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E9C" w:rsidRPr="00F63E9C" w:rsidRDefault="007D3F09" w:rsidP="00F63E9C">
      <w:pPr>
        <w:pStyle w:val="a5"/>
        <w:spacing w:before="960" w:after="0" w:line="360" w:lineRule="exact"/>
        <w:ind w:firstLine="720"/>
        <w:rPr>
          <w:b w:val="0"/>
          <w:szCs w:val="28"/>
        </w:rPr>
      </w:pPr>
      <w:r w:rsidRPr="007D3F09">
        <w:rPr>
          <w:b w:val="0"/>
          <w:noProof/>
          <w:szCs w:val="28"/>
        </w:rPr>
        <mc:AlternateContent>
          <mc:Choice Requires="wps">
            <w:drawing>
              <wp:anchor distT="0" distB="0" distL="114300" distR="114300" simplePos="0" relativeHeight="251670528" behindDoc="0" locked="0" layoutInCell="1" allowOverlap="1" wp14:anchorId="52D11CF9" wp14:editId="3B515DA4">
                <wp:simplePos x="0" y="0"/>
                <wp:positionH relativeFrom="column">
                  <wp:posOffset>499000</wp:posOffset>
                </wp:positionH>
                <wp:positionV relativeFrom="paragraph">
                  <wp:posOffset>1338111</wp:posOffset>
                </wp:positionV>
                <wp:extent cx="1693627" cy="1403985"/>
                <wp:effectExtent l="0" t="0" r="20955" b="1016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3627" cy="1403985"/>
                        </a:xfrm>
                        <a:prstGeom prst="rect">
                          <a:avLst/>
                        </a:prstGeom>
                        <a:solidFill>
                          <a:srgbClr val="FFFFFF"/>
                        </a:solidFill>
                        <a:ln w="9525">
                          <a:solidFill>
                            <a:schemeClr val="bg1"/>
                          </a:solidFill>
                          <a:miter lim="800000"/>
                          <a:headEnd/>
                          <a:tailEnd/>
                        </a:ln>
                      </wps:spPr>
                      <wps:txbx>
                        <w:txbxContent>
                          <w:p w:rsidR="007D3F09" w:rsidRDefault="007D3F09">
                            <w:r>
                              <w:t>25.08.2022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9.3pt;margin-top:105.35pt;width:133.35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" strokecolor="white [3212]">
                <v:textbox style="mso-fit-shape-to-text:t">
                  <w:txbxContent>
                    <w:p w:rsidR="007D3F09" w:rsidRDefault="007D3F09">
                      <w:r>
                        <w:t>25.08.2022</w:t>
                      </w:r>
                    </w:p>
                  </w:txbxContent>
                </v:textbox>
              </v:shape>
            </w:pict>
          </mc:Fallback>
        </mc:AlternateContent>
      </w:r>
      <w:r w:rsidRPr="007D3F09">
        <w:rPr>
          <w:b w:val="0"/>
          <w:noProof/>
          <w:szCs w:val="28"/>
        </w:rPr>
        <mc:AlternateContent>
          <mc:Choice Requires="wps">
            <w:drawing>
              <wp:anchor distT="0" distB="0" distL="114300" distR="114300" simplePos="0" relativeHeight="251668480" behindDoc="0" locked="0" layoutInCell="1" allowOverlap="1" wp14:anchorId="39B7EC4B" wp14:editId="5FF0D93A">
                <wp:simplePos x="0" y="0"/>
                <wp:positionH relativeFrom="column">
                  <wp:posOffset>3815080</wp:posOffset>
                </wp:positionH>
                <wp:positionV relativeFrom="paragraph">
                  <wp:posOffset>1341755</wp:posOffset>
                </wp:positionV>
                <wp:extent cx="2374265" cy="1403985"/>
                <wp:effectExtent l="0" t="0" r="28575" b="1016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chemeClr val="bg1"/>
                          </a:solidFill>
                          <a:miter lim="800000"/>
                          <a:headEnd/>
                          <a:tailEnd/>
                        </a:ln>
                      </wps:spPr>
                      <wps:txbx>
                        <w:txbxContent>
                          <w:p w:rsidR="007D3F09" w:rsidRDefault="007D3F09">
                            <w:r w:rsidRPr="007D3F09">
                              <w:t>СЭД-2022-299-01-01-05.С-491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300.4pt;margin-top:105.65pt;width:186.95pt;height:110.55pt;z-index:25166848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" strokecolor="white [3212]">
                <v:textbox style="mso-fit-shape-to-text:t">
                  <w:txbxContent>
                    <w:p w:rsidR="007D3F09" w:rsidRDefault="007D3F09">
                      <w:r w:rsidRPr="007D3F09">
                        <w:t>СЭД-2022-299-01-01-05.С-491</w:t>
                      </w:r>
                    </w:p>
                  </w:txbxContent>
                </v:textbox>
              </v:shape>
            </w:pict>
          </mc:Fallback>
        </mc:AlternateContent>
      </w:r>
      <w:r w:rsidR="001B7C11">
        <w:rPr>
          <w:b w:val="0"/>
          <w:noProof/>
          <w:szCs w:val="28"/>
        </w:rPr>
        <mc:AlternateContent>
          <mc:Choice Requires="wps">
            <w:drawing>
              <wp:anchor distT="0" distB="0" distL="114300" distR="114300" simplePos="0" relativeHeight="251663360" behindDoc="0" locked="0" layoutInCell="1" allowOverlap="1" wp14:anchorId="35CA7A0F" wp14:editId="33B9722F">
                <wp:simplePos x="0" y="0"/>
                <wp:positionH relativeFrom="page">
                  <wp:posOffset>930275</wp:posOffset>
                </wp:positionH>
                <wp:positionV relativeFrom="page">
                  <wp:posOffset>2917825</wp:posOffset>
                </wp:positionV>
                <wp:extent cx="2651760" cy="786765"/>
                <wp:effectExtent l="0" t="0" r="15240" b="1333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786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3E9C" w:rsidRDefault="00495D5F" w:rsidP="00F63E9C">
                            <w:pPr>
                              <w:pStyle w:val="a5"/>
                            </w:pPr>
                            <w:r>
                              <w:t>Об условиях</w:t>
                            </w:r>
                            <w:r w:rsidR="00F63E9C">
                              <w:t xml:space="preserve"> приватизации муниципального унитарного предприятия «</w:t>
                            </w:r>
                            <w:r w:rsidR="00043A9A">
                              <w:t>Аптеки</w:t>
                            </w:r>
                            <w:r w:rsidR="00F63E9C">
                              <w:t xml:space="preserve"> Пермского района»</w:t>
                            </w:r>
                            <w:r w:rsidR="00AE3086">
                              <w:t xml:space="preserve"> </w:t>
                            </w:r>
                            <w:r w:rsidR="00043A9A">
                              <w:t>Пермского муниципального района</w:t>
                            </w:r>
                          </w:p>
                          <w:p w:rsidR="00F63E9C" w:rsidRDefault="00F63E9C" w:rsidP="00F63E9C">
                            <w:pPr>
                              <w:pStyle w:val="a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26" type="#_x0000_t202" style="position:absolute;left:0;text-align:left;margin-left:73.25pt;margin-top:229.75pt;width:208.8pt;height:61.9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" filled="f" stroked="f">
                <v:textbox inset="0,0,0,0">
                  <w:txbxContent>
                    <w:p w:rsidR="00F63E9C" w:rsidRDefault="00495D5F" w:rsidP="00F63E9C">
                      <w:pPr>
                        <w:pStyle w:val="a5"/>
                      </w:pPr>
                      <w:r>
                        <w:t>Об условиях</w:t>
                      </w:r>
                      <w:r w:rsidR="00F63E9C">
                        <w:t xml:space="preserve"> приватизации муниципального унитарного предприятия «</w:t>
                      </w:r>
                      <w:r w:rsidR="00043A9A">
                        <w:t>Аптеки</w:t>
                      </w:r>
                      <w:r w:rsidR="00F63E9C">
                        <w:t xml:space="preserve"> Пермского района»</w:t>
                      </w:r>
                      <w:r w:rsidR="00AE3086">
                        <w:t xml:space="preserve"> </w:t>
                      </w:r>
                      <w:r w:rsidR="00043A9A">
                        <w:t>Пермского муниципального района</w:t>
                      </w:r>
                    </w:p>
                    <w:p w:rsidR="00F63E9C" w:rsidRDefault="00F63E9C" w:rsidP="00F63E9C">
                      <w:pPr>
                        <w:pStyle w:val="a5"/>
                      </w:pPr>
                    </w:p>
                  </w:txbxContent>
                </v:textbox>
                <w10:wrap anchorx="page" anchory="page"/>
              </v:shape>
            </w:pict>
          </mc:Fallback>
        </mc:AlternateContent>
      </w:r>
      <w:r w:rsidR="00077933">
        <w:rPr>
          <w:b w:val="0"/>
          <w:noProof/>
          <w:szCs w:val="28"/>
        </w:rPr>
        <w:drawing>
          <wp:anchor distT="0" distB="0" distL="114300" distR="114300" simplePos="0" relativeHeight="251666432" behindDoc="0" locked="0" layoutInCell="1" allowOverlap="1" wp14:anchorId="6C5E3BA7" wp14:editId="762379EA">
            <wp:simplePos x="0" y="0"/>
            <wp:positionH relativeFrom="page">
              <wp:posOffset>891540</wp:posOffset>
            </wp:positionH>
            <wp:positionV relativeFrom="page">
              <wp:posOffset>243840</wp:posOffset>
            </wp:positionV>
            <wp:extent cx="6033770" cy="2667000"/>
            <wp:effectExtent l="0" t="0" r="5080" b="0"/>
            <wp:wrapTopAndBottom/>
            <wp:docPr id="1" name="Рисунок 1"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4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33770" cy="2667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93725">
        <w:rPr>
          <w:b w:val="0"/>
          <w:noProof/>
          <w:szCs w:val="28"/>
        </w:rPr>
        <mc:AlternateContent>
          <mc:Choice Requires="wps">
            <w:drawing>
              <wp:anchor distT="0" distB="0" distL="114300" distR="114300" simplePos="0" relativeHeight="251662336" behindDoc="0" locked="0" layoutInCell="1" allowOverlap="1" wp14:anchorId="4A08F6C6" wp14:editId="54EFF201">
                <wp:simplePos x="0" y="0"/>
                <wp:positionH relativeFrom="page">
                  <wp:posOffset>5287010</wp:posOffset>
                </wp:positionH>
                <wp:positionV relativeFrom="page">
                  <wp:posOffset>2268855</wp:posOffset>
                </wp:positionV>
                <wp:extent cx="1278255" cy="274320"/>
                <wp:effectExtent l="0" t="0"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3E9C" w:rsidRPr="00482A25" w:rsidRDefault="00F63E9C" w:rsidP="00F63E9C">
                            <w:pPr>
                              <w:pStyle w:val="ab"/>
                              <w:rPr>
                                <w:szCs w:val="28"/>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27" type="#_x0000_t202" style="position:absolute;left:0;text-align:left;margin-left:416.3pt;margin-top:178.65pt;width:100.65pt;height:21.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" filled="f" stroked="f">
                <v:textbox inset="0,0,0,0">
                  <w:txbxContent>
                    <w:p w:rsidR="00F63E9C" w:rsidRPr="00482A25" w:rsidRDefault="00F63E9C" w:rsidP="00F63E9C">
                      <w:pPr>
                        <w:pStyle w:val="ab"/>
                        <w:rPr>
                          <w:szCs w:val="28"/>
                          <w:lang w:val="ru-RU"/>
                        </w:rPr>
                      </w:pPr>
                    </w:p>
                  </w:txbxContent>
                </v:textbox>
                <w10:wrap anchorx="page" anchory="page"/>
              </v:shape>
            </w:pict>
          </mc:Fallback>
        </mc:AlternateContent>
      </w:r>
      <w:r w:rsidR="00793725">
        <w:rPr>
          <w:b w:val="0"/>
          <w:noProof/>
          <w:szCs w:val="28"/>
        </w:rPr>
        <mc:AlternateContent>
          <mc:Choice Requires="wps">
            <w:drawing>
              <wp:anchor distT="0" distB="0" distL="114300" distR="114300" simplePos="0" relativeHeight="251661312" behindDoc="0" locked="0" layoutInCell="1" allowOverlap="1" wp14:anchorId="1423F5AB" wp14:editId="42946AC7">
                <wp:simplePos x="0" y="0"/>
                <wp:positionH relativeFrom="page">
                  <wp:posOffset>1550670</wp:posOffset>
                </wp:positionH>
                <wp:positionV relativeFrom="page">
                  <wp:posOffset>2268855</wp:posOffset>
                </wp:positionV>
                <wp:extent cx="1278255" cy="274320"/>
                <wp:effectExtent l="0" t="0"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3E9C" w:rsidRPr="00482A25" w:rsidRDefault="00F63E9C" w:rsidP="00D1778A">
                            <w:pPr>
                              <w:pStyle w:val="ab"/>
                              <w:rPr>
                                <w:szCs w:val="28"/>
                                <w:lang w:val="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28" type="#_x0000_t202" style="position:absolute;left:0;text-align:left;margin-left:122.1pt;margin-top:178.65pt;width:100.65pt;height:21.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" filled="f" stroked="f">
                <v:textbox inset="0,0,0,0">
                  <w:txbxContent>
                    <w:p w:rsidR="00F63E9C" w:rsidRPr="00482A25" w:rsidRDefault="00F63E9C" w:rsidP="00D1778A">
                      <w:pPr>
                        <w:pStyle w:val="ab"/>
                        <w:rPr>
                          <w:szCs w:val="28"/>
                          <w:lang w:val="ru-RU"/>
                        </w:rPr>
                      </w:pPr>
                    </w:p>
                  </w:txbxContent>
                </v:textbox>
                <w10:wrap anchorx="page" anchory="page"/>
              </v:shape>
            </w:pict>
          </mc:Fallback>
        </mc:AlternateContent>
      </w:r>
    </w:p>
    <w:p w:rsidR="00077933" w:rsidRDefault="00077933" w:rsidP="001B7C11">
      <w:pPr>
        <w:pStyle w:val="a5"/>
        <w:spacing w:after="0" w:line="480" w:lineRule="exact"/>
        <w:ind w:firstLine="720"/>
        <w:jc w:val="both"/>
        <w:rPr>
          <w:b w:val="0"/>
          <w:szCs w:val="28"/>
        </w:rPr>
      </w:pPr>
    </w:p>
    <w:p w:rsidR="00934428" w:rsidRPr="00262C71" w:rsidRDefault="00F63E9C" w:rsidP="001B7C11">
      <w:pPr>
        <w:pStyle w:val="a5"/>
        <w:spacing w:after="0" w:line="360" w:lineRule="exact"/>
        <w:ind w:firstLine="720"/>
        <w:jc w:val="both"/>
        <w:rPr>
          <w:b w:val="0"/>
        </w:rPr>
      </w:pPr>
      <w:proofErr w:type="gramStart"/>
      <w:r w:rsidRPr="002C4FE4">
        <w:rPr>
          <w:b w:val="0"/>
          <w:szCs w:val="28"/>
        </w:rPr>
        <w:t xml:space="preserve">В соответствии с </w:t>
      </w:r>
      <w:r w:rsidR="00D33CB6">
        <w:rPr>
          <w:b w:val="0"/>
          <w:szCs w:val="28"/>
        </w:rPr>
        <w:t xml:space="preserve">Федеральным законом от 08 февраля </w:t>
      </w:r>
      <w:r w:rsidR="00495D5F">
        <w:rPr>
          <w:b w:val="0"/>
          <w:szCs w:val="28"/>
        </w:rPr>
        <w:t xml:space="preserve">1998 </w:t>
      </w:r>
      <w:r w:rsidR="00FF78D3">
        <w:rPr>
          <w:b w:val="0"/>
          <w:szCs w:val="28"/>
        </w:rPr>
        <w:t xml:space="preserve">г. </w:t>
      </w:r>
      <w:r w:rsidR="00495D5F">
        <w:rPr>
          <w:b w:val="0"/>
          <w:szCs w:val="28"/>
        </w:rPr>
        <w:t xml:space="preserve">№ 14-ФЗ </w:t>
      </w:r>
      <w:r w:rsidR="00FF78D3">
        <w:rPr>
          <w:b w:val="0"/>
          <w:szCs w:val="28"/>
        </w:rPr>
        <w:t xml:space="preserve">       </w:t>
      </w:r>
      <w:r w:rsidR="00495D5F">
        <w:rPr>
          <w:b w:val="0"/>
          <w:szCs w:val="28"/>
        </w:rPr>
        <w:t xml:space="preserve">«Об обществах с ограниченной ответственностью», </w:t>
      </w:r>
      <w:r w:rsidR="00D33CB6">
        <w:rPr>
          <w:b w:val="0"/>
          <w:szCs w:val="28"/>
        </w:rPr>
        <w:t xml:space="preserve">Федеральным законом </w:t>
      </w:r>
      <w:r w:rsidR="00FF78D3">
        <w:rPr>
          <w:b w:val="0"/>
          <w:szCs w:val="28"/>
        </w:rPr>
        <w:t xml:space="preserve">              </w:t>
      </w:r>
      <w:r w:rsidR="00D33CB6">
        <w:rPr>
          <w:b w:val="0"/>
          <w:szCs w:val="28"/>
        </w:rPr>
        <w:t xml:space="preserve">от 21 декабря </w:t>
      </w:r>
      <w:r w:rsidRPr="002C4FE4">
        <w:rPr>
          <w:b w:val="0"/>
          <w:szCs w:val="28"/>
        </w:rPr>
        <w:t xml:space="preserve">2001 </w:t>
      </w:r>
      <w:r w:rsidR="00FF78D3">
        <w:rPr>
          <w:b w:val="0"/>
          <w:szCs w:val="28"/>
        </w:rPr>
        <w:t xml:space="preserve">г. </w:t>
      </w:r>
      <w:r w:rsidRPr="002C4FE4">
        <w:rPr>
          <w:b w:val="0"/>
          <w:szCs w:val="28"/>
        </w:rPr>
        <w:t xml:space="preserve">№ 178-ФЗ </w:t>
      </w:r>
      <w:r w:rsidR="00C778EA">
        <w:rPr>
          <w:b w:val="0"/>
          <w:szCs w:val="28"/>
        </w:rPr>
        <w:t>«</w:t>
      </w:r>
      <w:r w:rsidRPr="002C4FE4">
        <w:rPr>
          <w:b w:val="0"/>
          <w:szCs w:val="28"/>
        </w:rPr>
        <w:t xml:space="preserve">О приватизации государственного </w:t>
      </w:r>
      <w:r w:rsidR="00FF78D3">
        <w:rPr>
          <w:b w:val="0"/>
          <w:szCs w:val="28"/>
        </w:rPr>
        <w:t xml:space="preserve">                                  </w:t>
      </w:r>
      <w:r w:rsidRPr="002C4FE4">
        <w:rPr>
          <w:b w:val="0"/>
          <w:szCs w:val="28"/>
        </w:rPr>
        <w:t>и муниципального  имущества</w:t>
      </w:r>
      <w:r w:rsidR="00D33CB6">
        <w:rPr>
          <w:b w:val="0"/>
          <w:szCs w:val="28"/>
        </w:rPr>
        <w:t xml:space="preserve">», Федеральным законом от 14 ноября </w:t>
      </w:r>
      <w:r w:rsidRPr="002C4FE4">
        <w:rPr>
          <w:b w:val="0"/>
          <w:szCs w:val="28"/>
        </w:rPr>
        <w:t xml:space="preserve">2002 </w:t>
      </w:r>
      <w:r w:rsidR="00FF78D3">
        <w:rPr>
          <w:b w:val="0"/>
          <w:szCs w:val="28"/>
        </w:rPr>
        <w:t xml:space="preserve">г.              </w:t>
      </w:r>
      <w:r w:rsidRPr="002C4FE4">
        <w:rPr>
          <w:b w:val="0"/>
          <w:szCs w:val="28"/>
        </w:rPr>
        <w:t>№ 161-ФЗ «О государственных и муниципальных унитарных предприятиях»,</w:t>
      </w:r>
      <w:r>
        <w:rPr>
          <w:b w:val="0"/>
          <w:szCs w:val="28"/>
        </w:rPr>
        <w:t xml:space="preserve"> Фе</w:t>
      </w:r>
      <w:r w:rsidR="00D33CB6">
        <w:rPr>
          <w:b w:val="0"/>
          <w:szCs w:val="28"/>
        </w:rPr>
        <w:t xml:space="preserve">деральным законом от 27 декабря </w:t>
      </w:r>
      <w:r w:rsidR="00043A9A">
        <w:rPr>
          <w:b w:val="0"/>
          <w:szCs w:val="28"/>
        </w:rPr>
        <w:t>2019</w:t>
      </w:r>
      <w:r w:rsidR="00FF78D3">
        <w:rPr>
          <w:b w:val="0"/>
          <w:szCs w:val="28"/>
        </w:rPr>
        <w:t xml:space="preserve"> г.</w:t>
      </w:r>
      <w:r w:rsidR="00043A9A">
        <w:rPr>
          <w:b w:val="0"/>
          <w:szCs w:val="28"/>
        </w:rPr>
        <w:t xml:space="preserve"> </w:t>
      </w:r>
      <w:r>
        <w:rPr>
          <w:b w:val="0"/>
          <w:szCs w:val="28"/>
        </w:rPr>
        <w:t xml:space="preserve">№ 485-ФЗ «О внесении изменений </w:t>
      </w:r>
      <w:r w:rsidR="00FF78D3">
        <w:rPr>
          <w:b w:val="0"/>
          <w:szCs w:val="28"/>
        </w:rPr>
        <w:t xml:space="preserve">          </w:t>
      </w:r>
      <w:r>
        <w:rPr>
          <w:b w:val="0"/>
          <w:szCs w:val="28"/>
        </w:rPr>
        <w:t>в Федеральный закон «О государственных</w:t>
      </w:r>
      <w:proofErr w:type="gramEnd"/>
      <w:r>
        <w:rPr>
          <w:b w:val="0"/>
          <w:szCs w:val="28"/>
        </w:rPr>
        <w:t xml:space="preserve"> </w:t>
      </w:r>
      <w:proofErr w:type="gramStart"/>
      <w:r>
        <w:rPr>
          <w:b w:val="0"/>
          <w:szCs w:val="28"/>
        </w:rPr>
        <w:t>и муниципальных унитарных предприятиях»</w:t>
      </w:r>
      <w:r w:rsidR="00043A9A">
        <w:rPr>
          <w:b w:val="0"/>
          <w:szCs w:val="28"/>
        </w:rPr>
        <w:t xml:space="preserve"> и Федеральны</w:t>
      </w:r>
      <w:r w:rsidR="001B7C11">
        <w:rPr>
          <w:b w:val="0"/>
          <w:szCs w:val="28"/>
        </w:rPr>
        <w:t>й</w:t>
      </w:r>
      <w:r>
        <w:rPr>
          <w:b w:val="0"/>
          <w:szCs w:val="28"/>
        </w:rPr>
        <w:t xml:space="preserve"> закон «О защите конкуренции»</w:t>
      </w:r>
      <w:r w:rsidR="00043A9A">
        <w:rPr>
          <w:b w:val="0"/>
          <w:szCs w:val="28"/>
        </w:rPr>
        <w:t>, распоряжением</w:t>
      </w:r>
      <w:r>
        <w:rPr>
          <w:b w:val="0"/>
          <w:szCs w:val="28"/>
        </w:rPr>
        <w:t xml:space="preserve"> губернатор</w:t>
      </w:r>
      <w:r w:rsidR="00D33CB6">
        <w:rPr>
          <w:b w:val="0"/>
          <w:szCs w:val="28"/>
        </w:rPr>
        <w:t xml:space="preserve">а Пермского края от 04 сентября </w:t>
      </w:r>
      <w:r w:rsidR="00043A9A">
        <w:rPr>
          <w:b w:val="0"/>
          <w:szCs w:val="28"/>
        </w:rPr>
        <w:t xml:space="preserve">2020 </w:t>
      </w:r>
      <w:r w:rsidR="00FF78D3">
        <w:rPr>
          <w:b w:val="0"/>
          <w:szCs w:val="28"/>
        </w:rPr>
        <w:t xml:space="preserve">г. </w:t>
      </w:r>
      <w:r>
        <w:rPr>
          <w:b w:val="0"/>
          <w:szCs w:val="28"/>
        </w:rPr>
        <w:t>№ 175-р «О планах мероприятий («дорожных картах») по реформированию государственных</w:t>
      </w:r>
      <w:r w:rsidR="00FF78D3">
        <w:rPr>
          <w:b w:val="0"/>
          <w:szCs w:val="28"/>
        </w:rPr>
        <w:t xml:space="preserve">                   </w:t>
      </w:r>
      <w:r>
        <w:rPr>
          <w:b w:val="0"/>
          <w:szCs w:val="28"/>
        </w:rPr>
        <w:t xml:space="preserve"> и муниципальных унитарных предприятий Пермского края», п</w:t>
      </w:r>
      <w:r w:rsidR="00FF78D3">
        <w:rPr>
          <w:b w:val="0"/>
          <w:szCs w:val="28"/>
        </w:rPr>
        <w:t>унктом</w:t>
      </w:r>
      <w:r>
        <w:rPr>
          <w:b w:val="0"/>
          <w:szCs w:val="28"/>
        </w:rPr>
        <w:t xml:space="preserve"> 6 ч</w:t>
      </w:r>
      <w:r w:rsidR="00FF78D3">
        <w:rPr>
          <w:b w:val="0"/>
          <w:szCs w:val="28"/>
        </w:rPr>
        <w:t>асти</w:t>
      </w:r>
      <w:r>
        <w:rPr>
          <w:b w:val="0"/>
          <w:szCs w:val="28"/>
        </w:rPr>
        <w:t xml:space="preserve"> 2</w:t>
      </w:r>
      <w:proofErr w:type="gramEnd"/>
      <w:r>
        <w:rPr>
          <w:b w:val="0"/>
          <w:szCs w:val="28"/>
        </w:rPr>
        <w:t xml:space="preserve"> </w:t>
      </w:r>
      <w:proofErr w:type="gramStart"/>
      <w:r>
        <w:rPr>
          <w:b w:val="0"/>
          <w:szCs w:val="28"/>
        </w:rPr>
        <w:t>ст</w:t>
      </w:r>
      <w:r w:rsidR="00FF78D3">
        <w:rPr>
          <w:b w:val="0"/>
          <w:szCs w:val="28"/>
        </w:rPr>
        <w:t>атьи</w:t>
      </w:r>
      <w:r>
        <w:rPr>
          <w:b w:val="0"/>
          <w:szCs w:val="28"/>
        </w:rPr>
        <w:t xml:space="preserve"> 47 Устава муниципального образования «Пермский муниципальный район</w:t>
      </w:r>
      <w:r w:rsidRPr="00262C71">
        <w:rPr>
          <w:b w:val="0"/>
          <w:szCs w:val="28"/>
        </w:rPr>
        <w:t>»</w:t>
      </w:r>
      <w:r w:rsidR="00262C71" w:rsidRPr="00262C71">
        <w:rPr>
          <w:b w:val="0"/>
          <w:szCs w:val="28"/>
        </w:rPr>
        <w:t xml:space="preserve">, </w:t>
      </w:r>
      <w:r w:rsidR="00CA376D">
        <w:rPr>
          <w:b w:val="0"/>
          <w:szCs w:val="28"/>
        </w:rPr>
        <w:t>П</w:t>
      </w:r>
      <w:r w:rsidR="00262C71">
        <w:rPr>
          <w:b w:val="0"/>
          <w:szCs w:val="28"/>
        </w:rPr>
        <w:t xml:space="preserve">ланом приватизации муниципального имущества Пермского муниципального района </w:t>
      </w:r>
      <w:r w:rsidR="00262C71" w:rsidRPr="009326F3">
        <w:rPr>
          <w:b w:val="0"/>
          <w:szCs w:val="28"/>
        </w:rPr>
        <w:t>на 2021</w:t>
      </w:r>
      <w:r w:rsidR="00262C71">
        <w:rPr>
          <w:b w:val="0"/>
          <w:szCs w:val="28"/>
        </w:rPr>
        <w:t xml:space="preserve"> и плановый период 2022</w:t>
      </w:r>
      <w:r w:rsidR="009F6194">
        <w:rPr>
          <w:b w:val="0"/>
          <w:szCs w:val="28"/>
        </w:rPr>
        <w:t>–</w:t>
      </w:r>
      <w:r w:rsidR="00262C71">
        <w:rPr>
          <w:b w:val="0"/>
          <w:szCs w:val="28"/>
        </w:rPr>
        <w:t xml:space="preserve">2023 </w:t>
      </w:r>
      <w:r w:rsidR="00262C71" w:rsidRPr="009326F3">
        <w:rPr>
          <w:b w:val="0"/>
          <w:szCs w:val="28"/>
        </w:rPr>
        <w:t>годы</w:t>
      </w:r>
      <w:r w:rsidR="00262C71">
        <w:rPr>
          <w:b w:val="0"/>
          <w:szCs w:val="28"/>
        </w:rPr>
        <w:t xml:space="preserve">, утвержденным </w:t>
      </w:r>
      <w:r w:rsidR="00934428" w:rsidRPr="00262C71">
        <w:rPr>
          <w:b w:val="0"/>
        </w:rPr>
        <w:t>решени</w:t>
      </w:r>
      <w:r w:rsidR="00262C71" w:rsidRPr="00262C71">
        <w:rPr>
          <w:b w:val="0"/>
        </w:rPr>
        <w:t>ем</w:t>
      </w:r>
      <w:r w:rsidR="00934428" w:rsidRPr="00262C71">
        <w:rPr>
          <w:b w:val="0"/>
        </w:rPr>
        <w:t xml:space="preserve"> Земского Собрания Пермского муниципального района Пермского края от </w:t>
      </w:r>
      <w:r w:rsidR="00B27FC2">
        <w:rPr>
          <w:b w:val="0"/>
        </w:rPr>
        <w:t>24 февраля 2022</w:t>
      </w:r>
      <w:r w:rsidR="00934428" w:rsidRPr="00262C71">
        <w:rPr>
          <w:b w:val="0"/>
        </w:rPr>
        <w:t xml:space="preserve"> </w:t>
      </w:r>
      <w:r w:rsidR="00FF78D3">
        <w:rPr>
          <w:b w:val="0"/>
        </w:rPr>
        <w:t xml:space="preserve">г. </w:t>
      </w:r>
      <w:r w:rsidR="00934428" w:rsidRPr="00262C71">
        <w:rPr>
          <w:b w:val="0"/>
        </w:rPr>
        <w:t xml:space="preserve">№ </w:t>
      </w:r>
      <w:r w:rsidR="00B27FC2">
        <w:rPr>
          <w:b w:val="0"/>
        </w:rPr>
        <w:t>210</w:t>
      </w:r>
      <w:r w:rsidR="00934428" w:rsidRPr="00262C71">
        <w:rPr>
          <w:b w:val="0"/>
        </w:rPr>
        <w:t xml:space="preserve"> «О внесени</w:t>
      </w:r>
      <w:r w:rsidR="00CA376D">
        <w:rPr>
          <w:b w:val="0"/>
        </w:rPr>
        <w:t>и</w:t>
      </w:r>
      <w:r w:rsidR="00934428" w:rsidRPr="00262C71">
        <w:rPr>
          <w:b w:val="0"/>
        </w:rPr>
        <w:t xml:space="preserve"> изменений в</w:t>
      </w:r>
      <w:r w:rsidR="00C83AF7">
        <w:rPr>
          <w:b w:val="0"/>
        </w:rPr>
        <w:t>  </w:t>
      </w:r>
      <w:r w:rsidR="00934428" w:rsidRPr="00262C71">
        <w:rPr>
          <w:b w:val="0"/>
        </w:rPr>
        <w:t xml:space="preserve">решение </w:t>
      </w:r>
      <w:r w:rsidR="00934428" w:rsidRPr="009326F3">
        <w:rPr>
          <w:b w:val="0"/>
        </w:rPr>
        <w:t xml:space="preserve">Земского </w:t>
      </w:r>
      <w:r w:rsidR="00C83AF7" w:rsidRPr="009326F3">
        <w:rPr>
          <w:b w:val="0"/>
        </w:rPr>
        <w:t>С</w:t>
      </w:r>
      <w:r w:rsidR="00934428" w:rsidRPr="009326F3">
        <w:rPr>
          <w:b w:val="0"/>
        </w:rPr>
        <w:t>обрания</w:t>
      </w:r>
      <w:r w:rsidR="00934428" w:rsidRPr="00262C71">
        <w:rPr>
          <w:b w:val="0"/>
        </w:rPr>
        <w:t xml:space="preserve"> от </w:t>
      </w:r>
      <w:r w:rsidR="00E249F1">
        <w:rPr>
          <w:b w:val="0"/>
        </w:rPr>
        <w:t xml:space="preserve">16 декабря </w:t>
      </w:r>
      <w:r w:rsidR="00B27FC2">
        <w:rPr>
          <w:b w:val="0"/>
        </w:rPr>
        <w:t>2021</w:t>
      </w:r>
      <w:r w:rsidR="00934428" w:rsidRPr="00262C71">
        <w:rPr>
          <w:b w:val="0"/>
        </w:rPr>
        <w:t xml:space="preserve"> </w:t>
      </w:r>
      <w:r w:rsidR="00FF78D3">
        <w:rPr>
          <w:b w:val="0"/>
        </w:rPr>
        <w:t xml:space="preserve">г. </w:t>
      </w:r>
      <w:r w:rsidR="00934428" w:rsidRPr="00262C71">
        <w:rPr>
          <w:b w:val="0"/>
        </w:rPr>
        <w:t xml:space="preserve">№ </w:t>
      </w:r>
      <w:r w:rsidR="00B27FC2">
        <w:rPr>
          <w:b w:val="0"/>
        </w:rPr>
        <w:t>191</w:t>
      </w:r>
      <w:r w:rsidR="008344B3">
        <w:rPr>
          <w:b w:val="0"/>
        </w:rPr>
        <w:t xml:space="preserve"> </w:t>
      </w:r>
      <w:r w:rsidR="00934428" w:rsidRPr="00262C71">
        <w:rPr>
          <w:b w:val="0"/>
        </w:rPr>
        <w:t>«О бюджете Пермского муниципального района на 202</w:t>
      </w:r>
      <w:r w:rsidR="00B27FC2">
        <w:rPr>
          <w:b w:val="0"/>
        </w:rPr>
        <w:t>2</w:t>
      </w:r>
      <w:r w:rsidR="00E249F1">
        <w:rPr>
          <w:b w:val="0"/>
        </w:rPr>
        <w:t xml:space="preserve"> </w:t>
      </w:r>
      <w:r w:rsidR="00934428" w:rsidRPr="00262C71">
        <w:rPr>
          <w:b w:val="0"/>
        </w:rPr>
        <w:t>год и на</w:t>
      </w:r>
      <w:proofErr w:type="gramEnd"/>
      <w:r w:rsidR="00934428" w:rsidRPr="00262C71">
        <w:rPr>
          <w:b w:val="0"/>
        </w:rPr>
        <w:t xml:space="preserve"> </w:t>
      </w:r>
      <w:proofErr w:type="gramStart"/>
      <w:r w:rsidR="00934428" w:rsidRPr="00262C71">
        <w:rPr>
          <w:b w:val="0"/>
        </w:rPr>
        <w:t>плановый период 202</w:t>
      </w:r>
      <w:r w:rsidR="00B27FC2">
        <w:rPr>
          <w:b w:val="0"/>
        </w:rPr>
        <w:t>3</w:t>
      </w:r>
      <w:r w:rsidR="00934428" w:rsidRPr="00262C71">
        <w:rPr>
          <w:b w:val="0"/>
        </w:rPr>
        <w:t xml:space="preserve"> и</w:t>
      </w:r>
      <w:r w:rsidR="004C4910">
        <w:rPr>
          <w:b w:val="0"/>
        </w:rPr>
        <w:t>   </w:t>
      </w:r>
      <w:r w:rsidR="00934428" w:rsidRPr="00262C71">
        <w:rPr>
          <w:b w:val="0"/>
        </w:rPr>
        <w:t>202</w:t>
      </w:r>
      <w:r w:rsidR="00B27FC2">
        <w:rPr>
          <w:b w:val="0"/>
        </w:rPr>
        <w:t>4</w:t>
      </w:r>
      <w:r w:rsidR="00934428" w:rsidRPr="00262C71">
        <w:rPr>
          <w:b w:val="0"/>
        </w:rPr>
        <w:t xml:space="preserve"> годов»</w:t>
      </w:r>
      <w:r w:rsidR="00D33CB6">
        <w:rPr>
          <w:b w:val="0"/>
        </w:rPr>
        <w:t xml:space="preserve">, </w:t>
      </w:r>
      <w:r w:rsidR="00AD6204" w:rsidRPr="00AD6204">
        <w:rPr>
          <w:b w:val="0"/>
        </w:rPr>
        <w:t>решением Земского Собрания Пермского муниципального района Пер</w:t>
      </w:r>
      <w:r w:rsidR="00AD6204">
        <w:rPr>
          <w:b w:val="0"/>
        </w:rPr>
        <w:t xml:space="preserve">мского края от 28 марта 2013 </w:t>
      </w:r>
      <w:r w:rsidR="00FF78D3">
        <w:rPr>
          <w:b w:val="0"/>
        </w:rPr>
        <w:t xml:space="preserve">г. </w:t>
      </w:r>
      <w:r w:rsidR="00AD6204" w:rsidRPr="00AD6204">
        <w:rPr>
          <w:b w:val="0"/>
        </w:rPr>
        <w:t>№</w:t>
      </w:r>
      <w:r w:rsidR="00AD6204">
        <w:rPr>
          <w:b w:val="0"/>
        </w:rPr>
        <w:t xml:space="preserve"> </w:t>
      </w:r>
      <w:r w:rsidR="00AD6204" w:rsidRPr="00AD6204">
        <w:rPr>
          <w:b w:val="0"/>
        </w:rPr>
        <w:t>337 «Об утверждении Положения о приватизации муниципального имущества Пермского района</w:t>
      </w:r>
      <w:r w:rsidR="00A1688A">
        <w:rPr>
          <w:b w:val="0"/>
        </w:rPr>
        <w:t>»</w:t>
      </w:r>
      <w:r w:rsidR="00AD6204">
        <w:rPr>
          <w:b w:val="0"/>
        </w:rPr>
        <w:t xml:space="preserve">, </w:t>
      </w:r>
      <w:r w:rsidR="00D33CB6">
        <w:rPr>
          <w:b w:val="0"/>
        </w:rPr>
        <w:t>постановлением администрации П</w:t>
      </w:r>
      <w:r w:rsidR="00495D5F">
        <w:rPr>
          <w:b w:val="0"/>
        </w:rPr>
        <w:t>ермского</w:t>
      </w:r>
      <w:r w:rsidR="00D33CB6">
        <w:rPr>
          <w:b w:val="0"/>
        </w:rPr>
        <w:t xml:space="preserve"> муниципального района от 25 мая </w:t>
      </w:r>
      <w:r w:rsidR="00495D5F">
        <w:rPr>
          <w:b w:val="0"/>
        </w:rPr>
        <w:t xml:space="preserve">2021 </w:t>
      </w:r>
      <w:r w:rsidR="00FF78D3">
        <w:rPr>
          <w:b w:val="0"/>
        </w:rPr>
        <w:t xml:space="preserve">г. </w:t>
      </w:r>
      <w:r w:rsidR="00495D5F">
        <w:rPr>
          <w:b w:val="0"/>
        </w:rPr>
        <w:t xml:space="preserve">№ СЭД-2021-299-01-01-05.С-253 «О подготовке к </w:t>
      </w:r>
      <w:r w:rsidR="00495D5F" w:rsidRPr="00495D5F">
        <w:rPr>
          <w:b w:val="0"/>
        </w:rPr>
        <w:t>приватизации муниципального унитарного предприятия «Аптеки Пермского района» Пермского муниципального района</w:t>
      </w:r>
      <w:r w:rsidR="00495D5F">
        <w:rPr>
          <w:b w:val="0"/>
        </w:rPr>
        <w:t>»</w:t>
      </w:r>
      <w:proofErr w:type="gramEnd"/>
    </w:p>
    <w:p w:rsidR="00F63E9C" w:rsidRDefault="00F63E9C" w:rsidP="001B7C11">
      <w:pPr>
        <w:pStyle w:val="a6"/>
        <w:spacing w:after="0" w:line="360" w:lineRule="exact"/>
        <w:ind w:firstLine="709"/>
        <w:jc w:val="both"/>
        <w:rPr>
          <w:sz w:val="28"/>
          <w:szCs w:val="28"/>
        </w:rPr>
      </w:pPr>
      <w:r>
        <w:rPr>
          <w:sz w:val="28"/>
          <w:szCs w:val="28"/>
        </w:rPr>
        <w:lastRenderedPageBreak/>
        <w:t>а</w:t>
      </w:r>
      <w:r w:rsidRPr="0092609F">
        <w:rPr>
          <w:sz w:val="28"/>
          <w:szCs w:val="28"/>
        </w:rPr>
        <w:t>дминистрация Пермского муниципального района ПОСТАН</w:t>
      </w:r>
      <w:r w:rsidR="004F51D6">
        <w:rPr>
          <w:sz w:val="28"/>
          <w:szCs w:val="28"/>
        </w:rPr>
        <w:t>О</w:t>
      </w:r>
      <w:r w:rsidRPr="0092609F">
        <w:rPr>
          <w:sz w:val="28"/>
          <w:szCs w:val="28"/>
        </w:rPr>
        <w:t>ВЛЯЕТ:</w:t>
      </w:r>
    </w:p>
    <w:p w:rsidR="00F63E9C" w:rsidRPr="005E0D85" w:rsidRDefault="005E0D85" w:rsidP="001B7C11">
      <w:pPr>
        <w:pStyle w:val="a6"/>
        <w:spacing w:after="0" w:line="360" w:lineRule="exact"/>
        <w:ind w:firstLine="709"/>
        <w:jc w:val="both"/>
        <w:rPr>
          <w:sz w:val="28"/>
          <w:szCs w:val="28"/>
        </w:rPr>
      </w:pPr>
      <w:r>
        <w:rPr>
          <w:sz w:val="28"/>
          <w:szCs w:val="28"/>
        </w:rPr>
        <w:t>1.</w:t>
      </w:r>
      <w:r w:rsidR="006B5B10">
        <w:rPr>
          <w:sz w:val="28"/>
          <w:szCs w:val="28"/>
        </w:rPr>
        <w:t>  </w:t>
      </w:r>
      <w:proofErr w:type="gramStart"/>
      <w:r w:rsidR="00495D5F" w:rsidRPr="005E0D85">
        <w:rPr>
          <w:sz w:val="28"/>
          <w:szCs w:val="28"/>
        </w:rPr>
        <w:t>П</w:t>
      </w:r>
      <w:r w:rsidR="00F63E9C" w:rsidRPr="005E0D85">
        <w:rPr>
          <w:sz w:val="28"/>
          <w:szCs w:val="28"/>
        </w:rPr>
        <w:t>риватиз</w:t>
      </w:r>
      <w:r w:rsidR="00495D5F" w:rsidRPr="005E0D85">
        <w:rPr>
          <w:sz w:val="28"/>
          <w:szCs w:val="28"/>
        </w:rPr>
        <w:t>ировать</w:t>
      </w:r>
      <w:r w:rsidR="00F63E9C" w:rsidRPr="005E0D85">
        <w:rPr>
          <w:sz w:val="28"/>
          <w:szCs w:val="28"/>
        </w:rPr>
        <w:t xml:space="preserve"> муниципально</w:t>
      </w:r>
      <w:r w:rsidR="00495D5F" w:rsidRPr="005E0D85">
        <w:rPr>
          <w:sz w:val="28"/>
          <w:szCs w:val="28"/>
        </w:rPr>
        <w:t>е</w:t>
      </w:r>
      <w:r w:rsidR="00F63E9C" w:rsidRPr="005E0D85">
        <w:rPr>
          <w:sz w:val="28"/>
          <w:szCs w:val="28"/>
        </w:rPr>
        <w:t xml:space="preserve"> унитарн</w:t>
      </w:r>
      <w:r w:rsidR="00495D5F" w:rsidRPr="005E0D85">
        <w:rPr>
          <w:sz w:val="28"/>
          <w:szCs w:val="28"/>
        </w:rPr>
        <w:t>ое</w:t>
      </w:r>
      <w:r w:rsidR="00F63E9C" w:rsidRPr="005E0D85">
        <w:rPr>
          <w:sz w:val="28"/>
          <w:szCs w:val="28"/>
        </w:rPr>
        <w:t xml:space="preserve"> предприяти</w:t>
      </w:r>
      <w:r w:rsidR="00495D5F" w:rsidRPr="005E0D85">
        <w:rPr>
          <w:sz w:val="28"/>
          <w:szCs w:val="28"/>
        </w:rPr>
        <w:t>е</w:t>
      </w:r>
      <w:r w:rsidR="00F63E9C" w:rsidRPr="005E0D85">
        <w:rPr>
          <w:sz w:val="28"/>
          <w:szCs w:val="28"/>
        </w:rPr>
        <w:t xml:space="preserve"> «</w:t>
      </w:r>
      <w:r w:rsidR="00F6389F" w:rsidRPr="005E0D85">
        <w:rPr>
          <w:sz w:val="28"/>
          <w:szCs w:val="28"/>
        </w:rPr>
        <w:t>Аптеки</w:t>
      </w:r>
      <w:r w:rsidR="00F63E9C" w:rsidRPr="005E0D85">
        <w:rPr>
          <w:sz w:val="28"/>
          <w:szCs w:val="28"/>
        </w:rPr>
        <w:t xml:space="preserve"> Пермского района»</w:t>
      </w:r>
      <w:r w:rsidR="00F6389F" w:rsidRPr="005E0D85">
        <w:rPr>
          <w:sz w:val="28"/>
          <w:szCs w:val="28"/>
        </w:rPr>
        <w:t xml:space="preserve"> Пермского муниципального района</w:t>
      </w:r>
      <w:r w:rsidR="00F63E9C" w:rsidRPr="005E0D85">
        <w:rPr>
          <w:sz w:val="28"/>
          <w:szCs w:val="28"/>
        </w:rPr>
        <w:t xml:space="preserve"> </w:t>
      </w:r>
      <w:r w:rsidR="00262C71" w:rsidRPr="005E0D85">
        <w:rPr>
          <w:sz w:val="28"/>
          <w:szCs w:val="28"/>
        </w:rPr>
        <w:t>(далее – МУП «Аптеки Пермского района»)</w:t>
      </w:r>
      <w:r w:rsidR="00495D5F" w:rsidRPr="005E0D85">
        <w:rPr>
          <w:sz w:val="28"/>
          <w:szCs w:val="28"/>
        </w:rPr>
        <w:t xml:space="preserve">, расположенное по адресу: 614506, д. </w:t>
      </w:r>
      <w:proofErr w:type="spellStart"/>
      <w:r w:rsidR="00495D5F" w:rsidRPr="005E0D85">
        <w:rPr>
          <w:sz w:val="28"/>
          <w:szCs w:val="28"/>
        </w:rPr>
        <w:t>Кондратово</w:t>
      </w:r>
      <w:proofErr w:type="spellEnd"/>
      <w:r w:rsidR="00495D5F" w:rsidRPr="005E0D85">
        <w:rPr>
          <w:sz w:val="28"/>
          <w:szCs w:val="28"/>
        </w:rPr>
        <w:t>,                                    ул. Культуры, д. 6а</w:t>
      </w:r>
      <w:r w:rsidR="009150DF">
        <w:rPr>
          <w:sz w:val="28"/>
          <w:szCs w:val="28"/>
        </w:rPr>
        <w:t>,</w:t>
      </w:r>
      <w:r w:rsidR="00262C71" w:rsidRPr="005E0D85">
        <w:rPr>
          <w:sz w:val="28"/>
          <w:szCs w:val="28"/>
        </w:rPr>
        <w:t xml:space="preserve"> </w:t>
      </w:r>
      <w:r w:rsidR="00F63E9C" w:rsidRPr="005E0D85">
        <w:rPr>
          <w:sz w:val="28"/>
          <w:szCs w:val="28"/>
        </w:rPr>
        <w:t>пут</w:t>
      </w:r>
      <w:r w:rsidR="009150DF">
        <w:rPr>
          <w:sz w:val="28"/>
          <w:szCs w:val="28"/>
        </w:rPr>
        <w:t>е</w:t>
      </w:r>
      <w:r w:rsidR="00F63E9C" w:rsidRPr="005E0D85">
        <w:rPr>
          <w:sz w:val="28"/>
          <w:szCs w:val="28"/>
        </w:rPr>
        <w:t xml:space="preserve">м </w:t>
      </w:r>
      <w:r w:rsidR="00934428" w:rsidRPr="005E0D85">
        <w:rPr>
          <w:sz w:val="28"/>
          <w:szCs w:val="28"/>
        </w:rPr>
        <w:t xml:space="preserve">преобразования </w:t>
      </w:r>
      <w:r w:rsidR="00F63E9C" w:rsidRPr="005E0D85">
        <w:rPr>
          <w:sz w:val="28"/>
          <w:szCs w:val="28"/>
        </w:rPr>
        <w:t>в общество с ограниченной ответственностью «</w:t>
      </w:r>
      <w:r w:rsidR="00F6389F" w:rsidRPr="005E0D85">
        <w:rPr>
          <w:sz w:val="28"/>
          <w:szCs w:val="28"/>
        </w:rPr>
        <w:t>Аптеки</w:t>
      </w:r>
      <w:r w:rsidR="00F63E9C" w:rsidRPr="005E0D85">
        <w:rPr>
          <w:sz w:val="28"/>
          <w:szCs w:val="28"/>
        </w:rPr>
        <w:t xml:space="preserve"> </w:t>
      </w:r>
      <w:r w:rsidR="000408D3" w:rsidRPr="000408D3">
        <w:rPr>
          <w:sz w:val="28"/>
          <w:szCs w:val="28"/>
        </w:rPr>
        <w:t>Пермского муниципального округа</w:t>
      </w:r>
      <w:r w:rsidR="00F63E9C" w:rsidRPr="005E0D85">
        <w:rPr>
          <w:sz w:val="28"/>
          <w:szCs w:val="28"/>
        </w:rPr>
        <w:t>»</w:t>
      </w:r>
      <w:r w:rsidR="00934428" w:rsidRPr="005E0D85">
        <w:rPr>
          <w:sz w:val="28"/>
          <w:szCs w:val="28"/>
        </w:rPr>
        <w:t xml:space="preserve"> </w:t>
      </w:r>
      <w:r w:rsidR="00F63E9C" w:rsidRPr="005E0D85">
        <w:rPr>
          <w:sz w:val="28"/>
          <w:szCs w:val="28"/>
        </w:rPr>
        <w:t>(далее – ООО «</w:t>
      </w:r>
      <w:r w:rsidRPr="005E0D85">
        <w:rPr>
          <w:sz w:val="28"/>
          <w:szCs w:val="28"/>
        </w:rPr>
        <w:t>Аптеки Пермского муниципального округа</w:t>
      </w:r>
      <w:r w:rsidR="00F63E9C" w:rsidRPr="005E0D85">
        <w:rPr>
          <w:sz w:val="28"/>
          <w:szCs w:val="28"/>
        </w:rPr>
        <w:t>»)</w:t>
      </w:r>
      <w:r w:rsidR="00495D5F" w:rsidRPr="005E0D85">
        <w:rPr>
          <w:sz w:val="28"/>
          <w:szCs w:val="28"/>
        </w:rPr>
        <w:t xml:space="preserve"> с</w:t>
      </w:r>
      <w:r w:rsidR="009923EB" w:rsidRPr="005E0D85">
        <w:rPr>
          <w:sz w:val="28"/>
          <w:szCs w:val="28"/>
        </w:rPr>
        <w:t xml:space="preserve"> уставным капиталом 9 707 695</w:t>
      </w:r>
      <w:r w:rsidR="00495D5F" w:rsidRPr="005E0D85">
        <w:rPr>
          <w:sz w:val="28"/>
          <w:szCs w:val="28"/>
        </w:rPr>
        <w:t xml:space="preserve"> (Девять миллионов семьсот семь тысяч шестьсот девяносто пять) рублей 73</w:t>
      </w:r>
      <w:r w:rsidR="009150DF">
        <w:rPr>
          <w:sz w:val="28"/>
          <w:szCs w:val="28"/>
        </w:rPr>
        <w:t> </w:t>
      </w:r>
      <w:r w:rsidR="00495D5F" w:rsidRPr="005E0D85">
        <w:rPr>
          <w:sz w:val="28"/>
          <w:szCs w:val="28"/>
        </w:rPr>
        <w:t>копейки</w:t>
      </w:r>
      <w:r w:rsidR="00F63E9C" w:rsidRPr="005E0D85">
        <w:rPr>
          <w:sz w:val="28"/>
          <w:szCs w:val="28"/>
        </w:rPr>
        <w:t>.</w:t>
      </w:r>
      <w:proofErr w:type="gramEnd"/>
    </w:p>
    <w:p w:rsidR="005E0D85" w:rsidRPr="005E0D85" w:rsidRDefault="005E0D85" w:rsidP="001B7C11">
      <w:pPr>
        <w:pStyle w:val="af"/>
        <w:spacing w:line="360" w:lineRule="exact"/>
        <w:ind w:firstLine="708"/>
        <w:jc w:val="both"/>
        <w:rPr>
          <w:sz w:val="28"/>
          <w:szCs w:val="28"/>
        </w:rPr>
      </w:pPr>
      <w:r w:rsidRPr="005E0D85">
        <w:rPr>
          <w:sz w:val="28"/>
          <w:szCs w:val="28"/>
        </w:rPr>
        <w:t>2.</w:t>
      </w:r>
      <w:r w:rsidR="006B5B10">
        <w:rPr>
          <w:sz w:val="28"/>
          <w:szCs w:val="28"/>
        </w:rPr>
        <w:t>  </w:t>
      </w:r>
      <w:r w:rsidRPr="005E0D85">
        <w:rPr>
          <w:sz w:val="28"/>
          <w:szCs w:val="28"/>
        </w:rPr>
        <w:t>Утвердить:</w:t>
      </w:r>
    </w:p>
    <w:p w:rsidR="005E0D85" w:rsidRPr="005E0D85" w:rsidRDefault="005E0D85" w:rsidP="001B7C11">
      <w:pPr>
        <w:pStyle w:val="af"/>
        <w:spacing w:line="360" w:lineRule="exact"/>
        <w:ind w:firstLine="708"/>
        <w:jc w:val="both"/>
        <w:rPr>
          <w:sz w:val="28"/>
          <w:szCs w:val="28"/>
        </w:rPr>
      </w:pPr>
      <w:r w:rsidRPr="005E0D85">
        <w:rPr>
          <w:sz w:val="28"/>
          <w:szCs w:val="28"/>
        </w:rPr>
        <w:t>2.1.</w:t>
      </w:r>
      <w:r w:rsidR="006B5B10">
        <w:rPr>
          <w:sz w:val="28"/>
          <w:szCs w:val="28"/>
        </w:rPr>
        <w:t>  У</w:t>
      </w:r>
      <w:r w:rsidRPr="005E0D85">
        <w:rPr>
          <w:sz w:val="28"/>
          <w:szCs w:val="28"/>
        </w:rPr>
        <w:t>став ООО «Аптеки Пермского муниципального округа»</w:t>
      </w:r>
      <w:r w:rsidR="006B5B10">
        <w:rPr>
          <w:sz w:val="28"/>
          <w:szCs w:val="28"/>
        </w:rPr>
        <w:t xml:space="preserve"> </w:t>
      </w:r>
      <w:r w:rsidRPr="005E0D85">
        <w:rPr>
          <w:sz w:val="28"/>
          <w:szCs w:val="28"/>
        </w:rPr>
        <w:t>согласно приложен</w:t>
      </w:r>
      <w:r w:rsidR="006B5B10">
        <w:rPr>
          <w:sz w:val="28"/>
          <w:szCs w:val="28"/>
        </w:rPr>
        <w:t>ию 1 к настоящему постановлению</w:t>
      </w:r>
      <w:r w:rsidRPr="005E0D85">
        <w:rPr>
          <w:sz w:val="28"/>
          <w:szCs w:val="28"/>
        </w:rPr>
        <w:t>;</w:t>
      </w:r>
    </w:p>
    <w:p w:rsidR="005E0D85" w:rsidRPr="005E0D85" w:rsidRDefault="005E0D85" w:rsidP="001B7C11">
      <w:pPr>
        <w:pStyle w:val="af"/>
        <w:spacing w:line="360" w:lineRule="exact"/>
        <w:ind w:firstLine="708"/>
        <w:jc w:val="both"/>
        <w:rPr>
          <w:sz w:val="28"/>
          <w:szCs w:val="28"/>
        </w:rPr>
      </w:pPr>
      <w:r w:rsidRPr="005E0D85">
        <w:rPr>
          <w:sz w:val="28"/>
          <w:szCs w:val="28"/>
        </w:rPr>
        <w:t>2.2.</w:t>
      </w:r>
      <w:r w:rsidR="006B5B10">
        <w:rPr>
          <w:sz w:val="28"/>
          <w:szCs w:val="28"/>
        </w:rPr>
        <w:t>  </w:t>
      </w:r>
      <w:r w:rsidRPr="005E0D85">
        <w:rPr>
          <w:sz w:val="28"/>
          <w:szCs w:val="28"/>
        </w:rPr>
        <w:t xml:space="preserve">передаточный акт имущественного комплекса МУП «Аптеки Пермского района» Пермского муниципального района к ООО </w:t>
      </w:r>
      <w:r w:rsidR="000408D3">
        <w:rPr>
          <w:sz w:val="28"/>
          <w:szCs w:val="28"/>
        </w:rPr>
        <w:t>«</w:t>
      </w:r>
      <w:r w:rsidRPr="005E0D85">
        <w:rPr>
          <w:sz w:val="28"/>
          <w:szCs w:val="28"/>
        </w:rPr>
        <w:t>Аптеки Пермского муниципального округа»</w:t>
      </w:r>
      <w:r w:rsidR="006B5B10">
        <w:rPr>
          <w:sz w:val="28"/>
          <w:szCs w:val="28"/>
        </w:rPr>
        <w:t xml:space="preserve"> </w:t>
      </w:r>
      <w:r w:rsidRPr="005E0D85">
        <w:rPr>
          <w:sz w:val="28"/>
          <w:szCs w:val="28"/>
        </w:rPr>
        <w:t>согласно приложению 2 к настоящему постановлению.</w:t>
      </w:r>
    </w:p>
    <w:p w:rsidR="008239EC" w:rsidRPr="005E0D85" w:rsidRDefault="008239EC" w:rsidP="001B7C11">
      <w:pPr>
        <w:pStyle w:val="af"/>
        <w:spacing w:line="360" w:lineRule="exact"/>
        <w:ind w:firstLine="708"/>
        <w:jc w:val="both"/>
        <w:rPr>
          <w:sz w:val="28"/>
          <w:szCs w:val="28"/>
        </w:rPr>
      </w:pPr>
      <w:r w:rsidRPr="005E0D85">
        <w:rPr>
          <w:sz w:val="28"/>
          <w:szCs w:val="28"/>
        </w:rPr>
        <w:t>3.</w:t>
      </w:r>
      <w:r w:rsidR="006B5B10">
        <w:rPr>
          <w:sz w:val="28"/>
          <w:szCs w:val="28"/>
        </w:rPr>
        <w:t>  </w:t>
      </w:r>
      <w:r w:rsidRPr="005E0D85">
        <w:rPr>
          <w:sz w:val="28"/>
          <w:szCs w:val="28"/>
        </w:rPr>
        <w:t xml:space="preserve">Назначить </w:t>
      </w:r>
      <w:r w:rsidR="00D33CB6" w:rsidRPr="005E0D85">
        <w:rPr>
          <w:sz w:val="28"/>
          <w:szCs w:val="28"/>
        </w:rPr>
        <w:t xml:space="preserve">генеральным </w:t>
      </w:r>
      <w:r w:rsidRPr="005E0D85">
        <w:rPr>
          <w:sz w:val="28"/>
          <w:szCs w:val="28"/>
        </w:rPr>
        <w:t>директором ООО «</w:t>
      </w:r>
      <w:r w:rsidR="005E0D85" w:rsidRPr="005E0D85">
        <w:rPr>
          <w:sz w:val="28"/>
          <w:szCs w:val="28"/>
        </w:rPr>
        <w:t>Аптеки Пермского муниципального округа</w:t>
      </w:r>
      <w:r w:rsidRPr="005E0D85">
        <w:rPr>
          <w:sz w:val="28"/>
          <w:szCs w:val="28"/>
        </w:rPr>
        <w:t xml:space="preserve">» </w:t>
      </w:r>
      <w:proofErr w:type="spellStart"/>
      <w:r w:rsidRPr="005E0D85">
        <w:rPr>
          <w:sz w:val="28"/>
          <w:szCs w:val="28"/>
        </w:rPr>
        <w:t>Муджиришвили</w:t>
      </w:r>
      <w:proofErr w:type="spellEnd"/>
      <w:r w:rsidRPr="005E0D85">
        <w:rPr>
          <w:sz w:val="28"/>
          <w:szCs w:val="28"/>
        </w:rPr>
        <w:t xml:space="preserve"> </w:t>
      </w:r>
      <w:proofErr w:type="spellStart"/>
      <w:r w:rsidRPr="005E0D85">
        <w:rPr>
          <w:sz w:val="28"/>
          <w:szCs w:val="28"/>
        </w:rPr>
        <w:t>Эви</w:t>
      </w:r>
      <w:proofErr w:type="spellEnd"/>
      <w:r w:rsidRPr="005E0D85">
        <w:rPr>
          <w:sz w:val="28"/>
          <w:szCs w:val="28"/>
        </w:rPr>
        <w:t xml:space="preserve"> </w:t>
      </w:r>
      <w:proofErr w:type="spellStart"/>
      <w:r w:rsidRPr="005E0D85">
        <w:rPr>
          <w:sz w:val="28"/>
          <w:szCs w:val="28"/>
        </w:rPr>
        <w:t>Хуговну</w:t>
      </w:r>
      <w:proofErr w:type="spellEnd"/>
      <w:r w:rsidRPr="005E0D85">
        <w:rPr>
          <w:sz w:val="28"/>
          <w:szCs w:val="28"/>
        </w:rPr>
        <w:t>.</w:t>
      </w:r>
    </w:p>
    <w:p w:rsidR="008239EC" w:rsidRPr="005E0D85" w:rsidRDefault="008239EC" w:rsidP="001B7C11">
      <w:pPr>
        <w:pStyle w:val="af"/>
        <w:spacing w:line="360" w:lineRule="exact"/>
        <w:ind w:firstLine="708"/>
        <w:jc w:val="both"/>
        <w:rPr>
          <w:sz w:val="28"/>
          <w:szCs w:val="28"/>
        </w:rPr>
      </w:pPr>
      <w:r w:rsidRPr="005E0D85">
        <w:rPr>
          <w:sz w:val="28"/>
          <w:szCs w:val="28"/>
        </w:rPr>
        <w:t>4.</w:t>
      </w:r>
      <w:r w:rsidR="006B5B10">
        <w:rPr>
          <w:sz w:val="28"/>
          <w:szCs w:val="28"/>
        </w:rPr>
        <w:t>  </w:t>
      </w:r>
      <w:r w:rsidRPr="005E0D85">
        <w:rPr>
          <w:sz w:val="28"/>
          <w:szCs w:val="28"/>
        </w:rPr>
        <w:t>Директор</w:t>
      </w:r>
      <w:proofErr w:type="gramStart"/>
      <w:r w:rsidRPr="005E0D85">
        <w:rPr>
          <w:sz w:val="28"/>
          <w:szCs w:val="28"/>
        </w:rPr>
        <w:t>у ООО</w:t>
      </w:r>
      <w:proofErr w:type="gramEnd"/>
      <w:r w:rsidRPr="005E0D85">
        <w:rPr>
          <w:sz w:val="28"/>
          <w:szCs w:val="28"/>
        </w:rPr>
        <w:t xml:space="preserve"> «</w:t>
      </w:r>
      <w:r w:rsidR="005E0D85" w:rsidRPr="005E0D85">
        <w:rPr>
          <w:sz w:val="28"/>
          <w:szCs w:val="28"/>
        </w:rPr>
        <w:t>Аптеки Пермского муниципального округа</w:t>
      </w:r>
      <w:r w:rsidRPr="005E0D85">
        <w:rPr>
          <w:sz w:val="28"/>
          <w:szCs w:val="28"/>
        </w:rPr>
        <w:t xml:space="preserve">» </w:t>
      </w:r>
      <w:proofErr w:type="spellStart"/>
      <w:r w:rsidRPr="005E0D85">
        <w:rPr>
          <w:sz w:val="28"/>
          <w:szCs w:val="28"/>
        </w:rPr>
        <w:t>Муджиришвили</w:t>
      </w:r>
      <w:proofErr w:type="spellEnd"/>
      <w:r w:rsidRPr="005E0D85">
        <w:rPr>
          <w:sz w:val="28"/>
          <w:szCs w:val="28"/>
        </w:rPr>
        <w:t xml:space="preserve"> Э.Х.:</w:t>
      </w:r>
    </w:p>
    <w:p w:rsidR="008239EC" w:rsidRPr="005E0D85" w:rsidRDefault="006B5B10" w:rsidP="001B7C11">
      <w:pPr>
        <w:pStyle w:val="af"/>
        <w:spacing w:line="360" w:lineRule="exact"/>
        <w:ind w:firstLine="708"/>
        <w:jc w:val="both"/>
        <w:rPr>
          <w:sz w:val="28"/>
          <w:szCs w:val="28"/>
        </w:rPr>
      </w:pPr>
      <w:r>
        <w:rPr>
          <w:sz w:val="28"/>
          <w:szCs w:val="28"/>
        </w:rPr>
        <w:t>4.1.  в течение 3</w:t>
      </w:r>
      <w:r w:rsidR="00550C73" w:rsidRPr="005E0D85">
        <w:rPr>
          <w:sz w:val="28"/>
          <w:szCs w:val="28"/>
        </w:rPr>
        <w:t xml:space="preserve"> рабочих дней после государственной регистрац</w:t>
      </w:r>
      <w:proofErr w:type="gramStart"/>
      <w:r w:rsidR="00550C73" w:rsidRPr="005E0D85">
        <w:rPr>
          <w:sz w:val="28"/>
          <w:szCs w:val="28"/>
        </w:rPr>
        <w:t>ии ООО</w:t>
      </w:r>
      <w:proofErr w:type="gramEnd"/>
      <w:r>
        <w:rPr>
          <w:sz w:val="28"/>
          <w:szCs w:val="28"/>
        </w:rPr>
        <w:t>    </w:t>
      </w:r>
      <w:r w:rsidR="00550C73" w:rsidRPr="005E0D85">
        <w:rPr>
          <w:sz w:val="28"/>
          <w:szCs w:val="28"/>
        </w:rPr>
        <w:t>«</w:t>
      </w:r>
      <w:r w:rsidR="005E0D85" w:rsidRPr="005E0D85">
        <w:rPr>
          <w:sz w:val="28"/>
          <w:szCs w:val="28"/>
        </w:rPr>
        <w:t>Аптеки Пермского муниципального округа</w:t>
      </w:r>
      <w:r w:rsidR="00550C73" w:rsidRPr="005E0D85">
        <w:rPr>
          <w:sz w:val="28"/>
          <w:szCs w:val="28"/>
        </w:rPr>
        <w:t>» представить в</w:t>
      </w:r>
      <w:r>
        <w:rPr>
          <w:sz w:val="28"/>
          <w:szCs w:val="28"/>
        </w:rPr>
        <w:t> </w:t>
      </w:r>
      <w:r w:rsidR="00550C73" w:rsidRPr="005E0D85">
        <w:rPr>
          <w:sz w:val="28"/>
          <w:szCs w:val="28"/>
        </w:rPr>
        <w:t>администрацию Пермского муниципального района следующие документы:</w:t>
      </w:r>
    </w:p>
    <w:p w:rsidR="00550C73" w:rsidRPr="005E0D85" w:rsidRDefault="00550C73" w:rsidP="001B7C11">
      <w:pPr>
        <w:pStyle w:val="af"/>
        <w:spacing w:line="360" w:lineRule="exact"/>
        <w:ind w:firstLine="708"/>
        <w:jc w:val="both"/>
        <w:rPr>
          <w:sz w:val="28"/>
          <w:szCs w:val="28"/>
        </w:rPr>
      </w:pPr>
      <w:r w:rsidRPr="005E0D85">
        <w:rPr>
          <w:sz w:val="28"/>
          <w:szCs w:val="28"/>
        </w:rPr>
        <w:t xml:space="preserve">копию листа записи в </w:t>
      </w:r>
      <w:r w:rsidR="006B5B10">
        <w:rPr>
          <w:sz w:val="28"/>
          <w:szCs w:val="28"/>
        </w:rPr>
        <w:t>Е</w:t>
      </w:r>
      <w:r w:rsidR="006B5B10" w:rsidRPr="006B5B10">
        <w:rPr>
          <w:sz w:val="28"/>
          <w:szCs w:val="28"/>
        </w:rPr>
        <w:t>дином государственном реестре юридических лиц</w:t>
      </w:r>
      <w:r w:rsidR="006B5B10">
        <w:rPr>
          <w:sz w:val="28"/>
          <w:szCs w:val="28"/>
        </w:rPr>
        <w:t xml:space="preserve"> (далее – </w:t>
      </w:r>
      <w:r w:rsidRPr="005E0D85">
        <w:rPr>
          <w:sz w:val="28"/>
          <w:szCs w:val="28"/>
        </w:rPr>
        <w:t>ЕГРЮЛ</w:t>
      </w:r>
      <w:r w:rsidR="006B5B10">
        <w:rPr>
          <w:sz w:val="28"/>
          <w:szCs w:val="28"/>
        </w:rPr>
        <w:t>)</w:t>
      </w:r>
      <w:r w:rsidRPr="005E0D85">
        <w:rPr>
          <w:sz w:val="28"/>
          <w:szCs w:val="28"/>
        </w:rPr>
        <w:t xml:space="preserve"> о государственной регистрации юридического лиц</w:t>
      </w:r>
      <w:proofErr w:type="gramStart"/>
      <w:r w:rsidRPr="005E0D85">
        <w:rPr>
          <w:sz w:val="28"/>
          <w:szCs w:val="28"/>
        </w:rPr>
        <w:t>а ООО</w:t>
      </w:r>
      <w:proofErr w:type="gramEnd"/>
      <w:r w:rsidR="006B5B10">
        <w:rPr>
          <w:sz w:val="28"/>
          <w:szCs w:val="28"/>
        </w:rPr>
        <w:t> </w:t>
      </w:r>
      <w:r w:rsidRPr="005E0D85">
        <w:rPr>
          <w:sz w:val="28"/>
          <w:szCs w:val="28"/>
        </w:rPr>
        <w:t>«</w:t>
      </w:r>
      <w:r w:rsidR="005E0D85" w:rsidRPr="005E0D85">
        <w:rPr>
          <w:sz w:val="28"/>
          <w:szCs w:val="28"/>
        </w:rPr>
        <w:t>Аптеки Пермского муниципального округа</w:t>
      </w:r>
      <w:r w:rsidRPr="005E0D85">
        <w:rPr>
          <w:sz w:val="28"/>
          <w:szCs w:val="28"/>
        </w:rPr>
        <w:t>»;</w:t>
      </w:r>
    </w:p>
    <w:p w:rsidR="00550C73" w:rsidRPr="005E0D85" w:rsidRDefault="00550C73" w:rsidP="001B7C11">
      <w:pPr>
        <w:pStyle w:val="af"/>
        <w:spacing w:line="360" w:lineRule="exact"/>
        <w:ind w:firstLine="708"/>
        <w:jc w:val="both"/>
        <w:rPr>
          <w:sz w:val="28"/>
          <w:szCs w:val="28"/>
        </w:rPr>
      </w:pPr>
      <w:r w:rsidRPr="005E0D85">
        <w:rPr>
          <w:sz w:val="28"/>
          <w:szCs w:val="28"/>
        </w:rPr>
        <w:t>копию свидетельства о постановке ООО «</w:t>
      </w:r>
      <w:r w:rsidR="005E0D85" w:rsidRPr="005E0D85">
        <w:rPr>
          <w:sz w:val="28"/>
          <w:szCs w:val="28"/>
        </w:rPr>
        <w:t>Аптеки Пермского муниципального округа</w:t>
      </w:r>
      <w:r w:rsidRPr="005E0D85">
        <w:rPr>
          <w:sz w:val="28"/>
          <w:szCs w:val="28"/>
        </w:rPr>
        <w:t>» на уч</w:t>
      </w:r>
      <w:r w:rsidR="006B5B10">
        <w:rPr>
          <w:sz w:val="28"/>
          <w:szCs w:val="28"/>
        </w:rPr>
        <w:t>е</w:t>
      </w:r>
      <w:r w:rsidRPr="005E0D85">
        <w:rPr>
          <w:sz w:val="28"/>
          <w:szCs w:val="28"/>
        </w:rPr>
        <w:t xml:space="preserve">т в налоговом органе по месту нахождения </w:t>
      </w:r>
      <w:r w:rsidR="00FF78D3">
        <w:rPr>
          <w:sz w:val="28"/>
          <w:szCs w:val="28"/>
        </w:rPr>
        <w:t xml:space="preserve">                </w:t>
      </w:r>
      <w:r w:rsidRPr="005E0D85">
        <w:rPr>
          <w:sz w:val="28"/>
          <w:szCs w:val="28"/>
        </w:rPr>
        <w:t>на территории Российской Федерации;</w:t>
      </w:r>
    </w:p>
    <w:p w:rsidR="00550C73" w:rsidRPr="005E0D85" w:rsidRDefault="00550C73" w:rsidP="001B7C11">
      <w:pPr>
        <w:pStyle w:val="af"/>
        <w:spacing w:line="360" w:lineRule="exact"/>
        <w:ind w:firstLine="708"/>
        <w:jc w:val="both"/>
        <w:rPr>
          <w:sz w:val="28"/>
          <w:szCs w:val="28"/>
        </w:rPr>
      </w:pPr>
      <w:r w:rsidRPr="00027F94">
        <w:rPr>
          <w:sz w:val="28"/>
          <w:szCs w:val="28"/>
        </w:rPr>
        <w:t>копию листа записи в ЕГРЮЛ</w:t>
      </w:r>
      <w:r w:rsidRPr="005E0D85">
        <w:rPr>
          <w:sz w:val="28"/>
          <w:szCs w:val="28"/>
        </w:rPr>
        <w:t xml:space="preserve"> о прекращении деятельности юридического лица МУП «Аптеки Пермского района»;</w:t>
      </w:r>
    </w:p>
    <w:p w:rsidR="00550C73" w:rsidRPr="005E0D85" w:rsidRDefault="00550C73" w:rsidP="001B7C11">
      <w:pPr>
        <w:pStyle w:val="af"/>
        <w:spacing w:line="360" w:lineRule="exact"/>
        <w:ind w:firstLine="708"/>
        <w:jc w:val="both"/>
        <w:rPr>
          <w:sz w:val="28"/>
          <w:szCs w:val="28"/>
        </w:rPr>
      </w:pPr>
      <w:r w:rsidRPr="005E0D85">
        <w:rPr>
          <w:sz w:val="28"/>
          <w:szCs w:val="28"/>
        </w:rPr>
        <w:t>выписку из ЕГРЮЛ в отношении МУП «Аптеки Пермского района»;</w:t>
      </w:r>
    </w:p>
    <w:p w:rsidR="00550C73" w:rsidRPr="005E0D85" w:rsidRDefault="00550C73" w:rsidP="001B7C11">
      <w:pPr>
        <w:pStyle w:val="af"/>
        <w:spacing w:line="360" w:lineRule="exact"/>
        <w:ind w:firstLine="708"/>
        <w:jc w:val="both"/>
        <w:rPr>
          <w:sz w:val="28"/>
          <w:szCs w:val="28"/>
        </w:rPr>
      </w:pPr>
      <w:r w:rsidRPr="005E0D85">
        <w:rPr>
          <w:sz w:val="28"/>
          <w:szCs w:val="28"/>
        </w:rPr>
        <w:t>выписку из ЕГРЮЛ в отношении ООО «</w:t>
      </w:r>
      <w:r w:rsidR="005E0D85" w:rsidRPr="005E0D85">
        <w:rPr>
          <w:sz w:val="28"/>
          <w:szCs w:val="28"/>
        </w:rPr>
        <w:t>Аптеки Пермского муниципального округа</w:t>
      </w:r>
      <w:r w:rsidRPr="005E0D85">
        <w:rPr>
          <w:sz w:val="28"/>
          <w:szCs w:val="28"/>
        </w:rPr>
        <w:t>»;</w:t>
      </w:r>
    </w:p>
    <w:p w:rsidR="00550C73" w:rsidRPr="005E0D85" w:rsidRDefault="00550C73" w:rsidP="001B7C11">
      <w:pPr>
        <w:pStyle w:val="af"/>
        <w:spacing w:line="360" w:lineRule="exact"/>
        <w:ind w:firstLine="708"/>
        <w:jc w:val="both"/>
        <w:rPr>
          <w:sz w:val="28"/>
          <w:szCs w:val="28"/>
        </w:rPr>
      </w:pPr>
      <w:r w:rsidRPr="005E0D85">
        <w:rPr>
          <w:sz w:val="28"/>
          <w:szCs w:val="28"/>
        </w:rPr>
        <w:t>4.2.</w:t>
      </w:r>
      <w:r w:rsidR="006B5B10">
        <w:rPr>
          <w:sz w:val="28"/>
          <w:szCs w:val="28"/>
        </w:rPr>
        <w:t>  </w:t>
      </w:r>
      <w:r w:rsidRPr="005E0D85">
        <w:rPr>
          <w:sz w:val="28"/>
          <w:szCs w:val="28"/>
        </w:rPr>
        <w:t>осуществить действия по государственной регистрации перехода к</w:t>
      </w:r>
      <w:r w:rsidR="006B5B10">
        <w:rPr>
          <w:sz w:val="28"/>
          <w:szCs w:val="28"/>
        </w:rPr>
        <w:t>  </w:t>
      </w:r>
      <w:r w:rsidRPr="005E0D85">
        <w:rPr>
          <w:sz w:val="28"/>
          <w:szCs w:val="28"/>
        </w:rPr>
        <w:t>ООО «</w:t>
      </w:r>
      <w:r w:rsidR="005E0D85" w:rsidRPr="005E0D85">
        <w:rPr>
          <w:sz w:val="28"/>
          <w:szCs w:val="28"/>
        </w:rPr>
        <w:t>Аптеки Пермского муниципального округа</w:t>
      </w:r>
      <w:r w:rsidRPr="005E0D85">
        <w:rPr>
          <w:sz w:val="28"/>
          <w:szCs w:val="28"/>
        </w:rPr>
        <w:t>» права собственности на</w:t>
      </w:r>
      <w:r w:rsidR="006B5B10">
        <w:rPr>
          <w:sz w:val="28"/>
          <w:szCs w:val="28"/>
        </w:rPr>
        <w:t>  </w:t>
      </w:r>
      <w:r w:rsidRPr="005E0D85">
        <w:rPr>
          <w:sz w:val="28"/>
          <w:szCs w:val="28"/>
        </w:rPr>
        <w:t>объекты имущественного комплекса МУП «Аптеки Пермского района»</w:t>
      </w:r>
      <w:r w:rsidR="006D032A" w:rsidRPr="005E0D85">
        <w:rPr>
          <w:sz w:val="28"/>
          <w:szCs w:val="28"/>
        </w:rPr>
        <w:t xml:space="preserve"> в</w:t>
      </w:r>
      <w:r w:rsidR="006B5B10">
        <w:rPr>
          <w:sz w:val="28"/>
          <w:szCs w:val="28"/>
        </w:rPr>
        <w:t> </w:t>
      </w:r>
      <w:r w:rsidR="006D032A" w:rsidRPr="005E0D85">
        <w:rPr>
          <w:sz w:val="28"/>
          <w:szCs w:val="28"/>
        </w:rPr>
        <w:t>соответствии</w:t>
      </w:r>
      <w:r w:rsidR="006B5B10">
        <w:rPr>
          <w:sz w:val="28"/>
          <w:szCs w:val="28"/>
        </w:rPr>
        <w:t xml:space="preserve"> </w:t>
      </w:r>
      <w:r w:rsidR="006D032A" w:rsidRPr="005E0D85">
        <w:rPr>
          <w:sz w:val="28"/>
          <w:szCs w:val="28"/>
        </w:rPr>
        <w:t>с передаточным актом</w:t>
      </w:r>
      <w:r w:rsidR="006B5B10">
        <w:rPr>
          <w:sz w:val="28"/>
          <w:szCs w:val="28"/>
        </w:rPr>
        <w:t>;</w:t>
      </w:r>
    </w:p>
    <w:p w:rsidR="006D032A" w:rsidRPr="005E0D85" w:rsidRDefault="006D032A" w:rsidP="001B7C11">
      <w:pPr>
        <w:pStyle w:val="af"/>
        <w:spacing w:line="360" w:lineRule="exact"/>
        <w:ind w:firstLine="708"/>
        <w:jc w:val="both"/>
        <w:rPr>
          <w:sz w:val="28"/>
          <w:szCs w:val="28"/>
        </w:rPr>
      </w:pPr>
      <w:r w:rsidRPr="005E0D85">
        <w:rPr>
          <w:sz w:val="28"/>
          <w:szCs w:val="28"/>
        </w:rPr>
        <w:t>4.3.</w:t>
      </w:r>
      <w:r w:rsidR="006B5B10">
        <w:rPr>
          <w:sz w:val="28"/>
          <w:szCs w:val="28"/>
        </w:rPr>
        <w:t>  </w:t>
      </w:r>
      <w:r w:rsidRPr="005E0D85">
        <w:rPr>
          <w:sz w:val="28"/>
          <w:szCs w:val="28"/>
        </w:rPr>
        <w:t>осуществить иные необходимы</w:t>
      </w:r>
      <w:r w:rsidR="007B29DA" w:rsidRPr="005E0D85">
        <w:rPr>
          <w:sz w:val="28"/>
          <w:szCs w:val="28"/>
        </w:rPr>
        <w:t>е</w:t>
      </w:r>
      <w:r w:rsidRPr="005E0D85">
        <w:rPr>
          <w:sz w:val="28"/>
          <w:szCs w:val="28"/>
        </w:rPr>
        <w:t xml:space="preserve"> мероприятия, связанные </w:t>
      </w:r>
      <w:r w:rsidR="00FF78D3">
        <w:rPr>
          <w:sz w:val="28"/>
          <w:szCs w:val="28"/>
        </w:rPr>
        <w:t xml:space="preserve">                                   </w:t>
      </w:r>
      <w:r w:rsidRPr="005E0D85">
        <w:rPr>
          <w:sz w:val="28"/>
          <w:szCs w:val="28"/>
        </w:rPr>
        <w:t xml:space="preserve">с преобразованием (реорганизацией) МУП «Аптеки Пермского района» </w:t>
      </w:r>
      <w:r w:rsidRPr="005E0D85">
        <w:rPr>
          <w:sz w:val="28"/>
          <w:szCs w:val="28"/>
        </w:rPr>
        <w:lastRenderedPageBreak/>
        <w:t>в</w:t>
      </w:r>
      <w:r w:rsidR="006B5B10">
        <w:rPr>
          <w:sz w:val="28"/>
          <w:szCs w:val="28"/>
        </w:rPr>
        <w:t>   </w:t>
      </w:r>
      <w:r w:rsidRPr="005E0D85">
        <w:rPr>
          <w:sz w:val="28"/>
          <w:szCs w:val="28"/>
        </w:rPr>
        <w:t>ООО</w:t>
      </w:r>
      <w:r w:rsidR="006B5B10">
        <w:rPr>
          <w:sz w:val="28"/>
          <w:szCs w:val="28"/>
        </w:rPr>
        <w:t>   </w:t>
      </w:r>
      <w:r w:rsidRPr="005E0D85">
        <w:rPr>
          <w:sz w:val="28"/>
          <w:szCs w:val="28"/>
        </w:rPr>
        <w:t>«</w:t>
      </w:r>
      <w:r w:rsidR="005E0D85" w:rsidRPr="005E0D85">
        <w:rPr>
          <w:sz w:val="28"/>
          <w:szCs w:val="28"/>
        </w:rPr>
        <w:t>Аптеки Пермского муниципального округа</w:t>
      </w:r>
      <w:r w:rsidRPr="005E0D85">
        <w:rPr>
          <w:sz w:val="28"/>
          <w:szCs w:val="28"/>
        </w:rPr>
        <w:t>», предусмотренные действующим законодательством при реорганизации юридического лица.</w:t>
      </w:r>
    </w:p>
    <w:p w:rsidR="00B14080" w:rsidRPr="005E0D85" w:rsidRDefault="00B14080" w:rsidP="001B7C11">
      <w:pPr>
        <w:pStyle w:val="af"/>
        <w:spacing w:line="360" w:lineRule="exact"/>
        <w:ind w:firstLine="708"/>
        <w:jc w:val="both"/>
        <w:rPr>
          <w:sz w:val="28"/>
          <w:szCs w:val="28"/>
        </w:rPr>
      </w:pPr>
      <w:r w:rsidRPr="005E0D85">
        <w:rPr>
          <w:sz w:val="28"/>
          <w:szCs w:val="28"/>
        </w:rPr>
        <w:t>5.</w:t>
      </w:r>
      <w:r w:rsidR="006B5B10">
        <w:rPr>
          <w:sz w:val="28"/>
          <w:szCs w:val="28"/>
        </w:rPr>
        <w:t>  </w:t>
      </w:r>
      <w:r w:rsidRPr="005E0D85">
        <w:rPr>
          <w:sz w:val="28"/>
          <w:szCs w:val="28"/>
        </w:rPr>
        <w:t>Комитету имущественных отношений администрации Пермского муниципального района:</w:t>
      </w:r>
    </w:p>
    <w:p w:rsidR="00B14080" w:rsidRPr="005E0D85" w:rsidRDefault="00B14080" w:rsidP="001B7C11">
      <w:pPr>
        <w:pStyle w:val="af"/>
        <w:spacing w:line="360" w:lineRule="exact"/>
        <w:ind w:firstLine="708"/>
        <w:jc w:val="both"/>
        <w:rPr>
          <w:sz w:val="28"/>
          <w:szCs w:val="28"/>
        </w:rPr>
      </w:pPr>
      <w:r w:rsidRPr="005E0D85">
        <w:rPr>
          <w:sz w:val="28"/>
          <w:szCs w:val="28"/>
        </w:rPr>
        <w:t>5.1</w:t>
      </w:r>
      <w:r w:rsidR="006B5B10">
        <w:rPr>
          <w:sz w:val="28"/>
          <w:szCs w:val="28"/>
        </w:rPr>
        <w:t>.  </w:t>
      </w:r>
      <w:proofErr w:type="gramStart"/>
      <w:r w:rsidRPr="005E0D85">
        <w:rPr>
          <w:sz w:val="28"/>
          <w:szCs w:val="28"/>
        </w:rPr>
        <w:t>разместить</w:t>
      </w:r>
      <w:proofErr w:type="gramEnd"/>
      <w:r w:rsidRPr="005E0D85">
        <w:rPr>
          <w:sz w:val="28"/>
          <w:szCs w:val="28"/>
        </w:rPr>
        <w:t xml:space="preserve"> настоящее постановление на официальном сайте Российской Федерации для размещения информации о проведении торгов </w:t>
      </w:r>
      <w:hyperlink r:id="rId9" w:history="1">
        <w:r w:rsidRPr="005E0D85">
          <w:rPr>
            <w:rStyle w:val="ac"/>
            <w:sz w:val="28"/>
            <w:szCs w:val="28"/>
            <w:lang w:val="en-US"/>
          </w:rPr>
          <w:t>www</w:t>
        </w:r>
        <w:r w:rsidRPr="005E0D85">
          <w:rPr>
            <w:rStyle w:val="ac"/>
            <w:sz w:val="28"/>
            <w:szCs w:val="28"/>
          </w:rPr>
          <w:t>.torgi.gov.ru</w:t>
        </w:r>
      </w:hyperlink>
      <w:r w:rsidR="006B5B10">
        <w:rPr>
          <w:sz w:val="28"/>
          <w:szCs w:val="28"/>
        </w:rPr>
        <w:t xml:space="preserve"> </w:t>
      </w:r>
      <w:r w:rsidRPr="005E0D85">
        <w:rPr>
          <w:sz w:val="28"/>
          <w:szCs w:val="28"/>
        </w:rPr>
        <w:t>в течение 10 дней со дня вступления в силу настоящего постановления</w:t>
      </w:r>
      <w:r w:rsidR="006B5B10">
        <w:rPr>
          <w:sz w:val="28"/>
          <w:szCs w:val="28"/>
        </w:rPr>
        <w:t>;</w:t>
      </w:r>
    </w:p>
    <w:p w:rsidR="00B14080" w:rsidRPr="005E0D85" w:rsidRDefault="00B14080" w:rsidP="001B7C11">
      <w:pPr>
        <w:pStyle w:val="af"/>
        <w:spacing w:line="360" w:lineRule="exact"/>
        <w:ind w:firstLine="708"/>
        <w:jc w:val="both"/>
        <w:rPr>
          <w:sz w:val="28"/>
          <w:szCs w:val="28"/>
        </w:rPr>
      </w:pPr>
      <w:r w:rsidRPr="005E0D85">
        <w:rPr>
          <w:sz w:val="28"/>
          <w:szCs w:val="28"/>
        </w:rPr>
        <w:t>5.2.</w:t>
      </w:r>
      <w:r w:rsidR="006B5B10">
        <w:rPr>
          <w:sz w:val="28"/>
          <w:szCs w:val="28"/>
        </w:rPr>
        <w:t>  </w:t>
      </w:r>
      <w:r w:rsidRPr="005E0D85">
        <w:rPr>
          <w:sz w:val="28"/>
          <w:szCs w:val="28"/>
        </w:rPr>
        <w:t xml:space="preserve">организовать внесение изменений в реестр муниципального имущества Пермского муниципального </w:t>
      </w:r>
      <w:r w:rsidR="00AD6204" w:rsidRPr="005E0D85">
        <w:rPr>
          <w:sz w:val="28"/>
          <w:szCs w:val="28"/>
        </w:rPr>
        <w:t>округа</w:t>
      </w:r>
      <w:r w:rsidRPr="005E0D85">
        <w:rPr>
          <w:sz w:val="28"/>
          <w:szCs w:val="28"/>
        </w:rPr>
        <w:t xml:space="preserve"> в течение месяца после получения документов</w:t>
      </w:r>
      <w:r w:rsidR="006B5B10">
        <w:rPr>
          <w:sz w:val="28"/>
          <w:szCs w:val="28"/>
        </w:rPr>
        <w:t>,</w:t>
      </w:r>
      <w:r w:rsidRPr="005E0D85">
        <w:rPr>
          <w:sz w:val="28"/>
          <w:szCs w:val="28"/>
        </w:rPr>
        <w:t xml:space="preserve"> указанных в подпункте 4.1 настоящего постановления.</w:t>
      </w:r>
    </w:p>
    <w:p w:rsidR="00B14080" w:rsidRPr="005E0D85" w:rsidRDefault="00B14080" w:rsidP="001B7C11">
      <w:pPr>
        <w:pStyle w:val="af"/>
        <w:spacing w:line="360" w:lineRule="exact"/>
        <w:ind w:firstLine="708"/>
        <w:jc w:val="both"/>
        <w:rPr>
          <w:sz w:val="28"/>
          <w:szCs w:val="28"/>
        </w:rPr>
      </w:pPr>
      <w:r w:rsidRPr="005E0D85">
        <w:rPr>
          <w:sz w:val="28"/>
          <w:szCs w:val="28"/>
        </w:rPr>
        <w:t>6.</w:t>
      </w:r>
      <w:r w:rsidR="006B5B10">
        <w:rPr>
          <w:sz w:val="28"/>
          <w:szCs w:val="28"/>
        </w:rPr>
        <w:t>  </w:t>
      </w:r>
      <w:r w:rsidRPr="005E0D85">
        <w:rPr>
          <w:sz w:val="28"/>
          <w:szCs w:val="28"/>
        </w:rPr>
        <w:t>Опубликовать настоящее поста</w:t>
      </w:r>
      <w:r w:rsidR="005E0D85">
        <w:rPr>
          <w:sz w:val="28"/>
          <w:szCs w:val="28"/>
        </w:rPr>
        <w:t>новление установленным порядком</w:t>
      </w:r>
      <w:r w:rsidRPr="005E0D85">
        <w:rPr>
          <w:sz w:val="28"/>
          <w:szCs w:val="28"/>
        </w:rPr>
        <w:t xml:space="preserve"> </w:t>
      </w:r>
      <w:r w:rsidR="00FF78D3">
        <w:rPr>
          <w:sz w:val="28"/>
          <w:szCs w:val="28"/>
        </w:rPr>
        <w:t xml:space="preserve">                      </w:t>
      </w:r>
      <w:r w:rsidRPr="005E0D85">
        <w:rPr>
          <w:sz w:val="28"/>
          <w:szCs w:val="28"/>
        </w:rPr>
        <w:t xml:space="preserve">в бюллетене муниципального образования «Пермский муниципальный район», разместить на официальном сайте Пермского муниципального района </w:t>
      </w:r>
      <w:hyperlink r:id="rId10" w:history="1">
        <w:r w:rsidRPr="005E0D85">
          <w:rPr>
            <w:rStyle w:val="ac"/>
            <w:sz w:val="28"/>
            <w:szCs w:val="28"/>
            <w:lang w:val="en-US"/>
          </w:rPr>
          <w:t>www</w:t>
        </w:r>
        <w:r w:rsidRPr="005E0D85">
          <w:rPr>
            <w:rStyle w:val="ac"/>
            <w:sz w:val="28"/>
            <w:szCs w:val="28"/>
          </w:rPr>
          <w:t>.</w:t>
        </w:r>
        <w:r w:rsidRPr="005E0D85">
          <w:rPr>
            <w:rStyle w:val="ac"/>
            <w:sz w:val="28"/>
            <w:szCs w:val="28"/>
            <w:lang w:val="en-US"/>
          </w:rPr>
          <w:t>permraion</w:t>
        </w:r>
        <w:r w:rsidRPr="005E0D85">
          <w:rPr>
            <w:rStyle w:val="ac"/>
            <w:sz w:val="28"/>
            <w:szCs w:val="28"/>
          </w:rPr>
          <w:t>.</w:t>
        </w:r>
        <w:r w:rsidRPr="005E0D85">
          <w:rPr>
            <w:rStyle w:val="ac"/>
            <w:sz w:val="28"/>
            <w:szCs w:val="28"/>
            <w:lang w:val="en-US"/>
          </w:rPr>
          <w:t>ru</w:t>
        </w:r>
      </w:hyperlink>
      <w:r w:rsidRPr="005E0D85">
        <w:rPr>
          <w:sz w:val="28"/>
          <w:szCs w:val="28"/>
        </w:rPr>
        <w:t xml:space="preserve"> сообщение о принятии настоящего постановления.</w:t>
      </w:r>
    </w:p>
    <w:p w:rsidR="00B14080" w:rsidRPr="005E0D85" w:rsidRDefault="00B14080" w:rsidP="001B7C11">
      <w:pPr>
        <w:pStyle w:val="af"/>
        <w:spacing w:line="360" w:lineRule="exact"/>
        <w:ind w:firstLine="708"/>
        <w:jc w:val="both"/>
        <w:rPr>
          <w:sz w:val="28"/>
          <w:szCs w:val="28"/>
        </w:rPr>
      </w:pPr>
      <w:r w:rsidRPr="005E0D85">
        <w:rPr>
          <w:sz w:val="28"/>
          <w:szCs w:val="28"/>
        </w:rPr>
        <w:t>7.</w:t>
      </w:r>
      <w:r w:rsidR="00E826BC">
        <w:rPr>
          <w:sz w:val="28"/>
          <w:szCs w:val="28"/>
        </w:rPr>
        <w:t>  </w:t>
      </w:r>
      <w:r w:rsidRPr="005E0D85">
        <w:rPr>
          <w:sz w:val="28"/>
          <w:szCs w:val="28"/>
        </w:rPr>
        <w:t>Настоящее постановление вступает в силу со дня его подписания.</w:t>
      </w:r>
    </w:p>
    <w:p w:rsidR="00B14080" w:rsidRDefault="005E0D85" w:rsidP="001B7C11">
      <w:pPr>
        <w:pStyle w:val="af"/>
        <w:spacing w:line="1440" w:lineRule="exact"/>
        <w:jc w:val="both"/>
        <w:rPr>
          <w:sz w:val="28"/>
          <w:szCs w:val="28"/>
        </w:rPr>
      </w:pPr>
      <w:r>
        <w:rPr>
          <w:sz w:val="28"/>
          <w:szCs w:val="28"/>
        </w:rPr>
        <w:t>Глава</w:t>
      </w:r>
      <w:r w:rsidR="00972194" w:rsidRPr="005E0D85">
        <w:rPr>
          <w:sz w:val="28"/>
          <w:szCs w:val="28"/>
        </w:rPr>
        <w:t xml:space="preserve"> муниципального района</w:t>
      </w:r>
      <w:r w:rsidR="00972194" w:rsidRPr="005E0D85">
        <w:rPr>
          <w:sz w:val="28"/>
          <w:szCs w:val="28"/>
        </w:rPr>
        <w:tab/>
      </w:r>
      <w:r w:rsidR="00972194" w:rsidRPr="005E0D85">
        <w:rPr>
          <w:sz w:val="28"/>
          <w:szCs w:val="28"/>
        </w:rPr>
        <w:tab/>
      </w:r>
      <w:r w:rsidR="00972194" w:rsidRPr="005E0D85">
        <w:rPr>
          <w:sz w:val="28"/>
          <w:szCs w:val="28"/>
        </w:rPr>
        <w:tab/>
      </w:r>
      <w:r w:rsidR="00972194" w:rsidRPr="005E0D85">
        <w:rPr>
          <w:sz w:val="28"/>
          <w:szCs w:val="28"/>
        </w:rPr>
        <w:tab/>
      </w:r>
      <w:r w:rsidR="00972194" w:rsidRPr="005E0D85">
        <w:rPr>
          <w:sz w:val="28"/>
          <w:szCs w:val="28"/>
        </w:rPr>
        <w:tab/>
      </w:r>
      <w:r w:rsidR="00972194" w:rsidRPr="005E0D85">
        <w:rPr>
          <w:sz w:val="28"/>
          <w:szCs w:val="28"/>
        </w:rPr>
        <w:tab/>
        <w:t xml:space="preserve">    </w:t>
      </w:r>
      <w:r>
        <w:rPr>
          <w:sz w:val="28"/>
          <w:szCs w:val="28"/>
        </w:rPr>
        <w:t>В.Ю. Цветов</w:t>
      </w:r>
    </w:p>
    <w:p w:rsidR="000368F2" w:rsidRDefault="000368F2" w:rsidP="001B7C11">
      <w:pPr>
        <w:pStyle w:val="af"/>
        <w:spacing w:line="1440" w:lineRule="exact"/>
        <w:jc w:val="both"/>
        <w:rPr>
          <w:sz w:val="28"/>
          <w:szCs w:val="28"/>
        </w:rPr>
        <w:sectPr w:rsidR="000368F2" w:rsidSect="001B7C11">
          <w:headerReference w:type="even" r:id="rId11"/>
          <w:headerReference w:type="default" r:id="rId12"/>
          <w:footerReference w:type="default" r:id="rId13"/>
          <w:headerReference w:type="first" r:id="rId14"/>
          <w:pgSz w:w="11907" w:h="16840" w:code="9"/>
          <w:pgMar w:top="1134" w:right="851" w:bottom="1134" w:left="1418" w:header="567" w:footer="567" w:gutter="0"/>
          <w:cols w:space="720"/>
          <w:noEndnote/>
          <w:titlePg/>
        </w:sectPr>
      </w:pPr>
    </w:p>
    <w:p w:rsidR="000368F2" w:rsidRPr="000368F2" w:rsidRDefault="000368F2" w:rsidP="0063485E">
      <w:pPr>
        <w:tabs>
          <w:tab w:val="left" w:pos="5670"/>
        </w:tabs>
        <w:spacing w:line="240" w:lineRule="exact"/>
        <w:ind w:firstLine="5670"/>
        <w:jc w:val="both"/>
        <w:rPr>
          <w:rFonts w:eastAsia="Calibri"/>
          <w:bCs/>
          <w:iCs/>
          <w:sz w:val="28"/>
          <w:szCs w:val="28"/>
          <w:lang w:eastAsia="en-US"/>
        </w:rPr>
      </w:pPr>
      <w:r w:rsidRPr="000368F2">
        <w:rPr>
          <w:rFonts w:eastAsia="Calibri"/>
          <w:bCs/>
          <w:iCs/>
          <w:sz w:val="28"/>
          <w:szCs w:val="28"/>
          <w:lang w:eastAsia="en-US"/>
        </w:rPr>
        <w:lastRenderedPageBreak/>
        <w:t>Приложение 1</w:t>
      </w:r>
    </w:p>
    <w:p w:rsidR="000368F2" w:rsidRPr="000368F2" w:rsidRDefault="000368F2" w:rsidP="0063485E">
      <w:pPr>
        <w:tabs>
          <w:tab w:val="left" w:pos="5670"/>
        </w:tabs>
        <w:spacing w:line="240" w:lineRule="exact"/>
        <w:ind w:firstLine="5670"/>
        <w:jc w:val="both"/>
        <w:rPr>
          <w:rFonts w:eastAsia="Calibri"/>
          <w:bCs/>
          <w:iCs/>
          <w:sz w:val="28"/>
          <w:szCs w:val="28"/>
          <w:lang w:eastAsia="en-US"/>
        </w:rPr>
      </w:pPr>
      <w:r w:rsidRPr="000368F2">
        <w:rPr>
          <w:rFonts w:eastAsia="Calibri"/>
          <w:bCs/>
          <w:iCs/>
          <w:sz w:val="28"/>
          <w:szCs w:val="28"/>
          <w:lang w:eastAsia="en-US"/>
        </w:rPr>
        <w:t>к постановлению</w:t>
      </w:r>
    </w:p>
    <w:p w:rsidR="000368F2" w:rsidRPr="000368F2" w:rsidRDefault="000368F2" w:rsidP="0063485E">
      <w:pPr>
        <w:tabs>
          <w:tab w:val="left" w:pos="5670"/>
        </w:tabs>
        <w:spacing w:line="240" w:lineRule="exact"/>
        <w:ind w:left="5664" w:firstLine="6"/>
        <w:rPr>
          <w:rFonts w:eastAsia="Calibri"/>
          <w:bCs/>
          <w:iCs/>
          <w:sz w:val="28"/>
          <w:szCs w:val="28"/>
          <w:lang w:eastAsia="en-US"/>
        </w:rPr>
      </w:pPr>
      <w:r w:rsidRPr="000368F2">
        <w:rPr>
          <w:rFonts w:eastAsia="Calibri"/>
          <w:bCs/>
          <w:iCs/>
          <w:sz w:val="28"/>
          <w:szCs w:val="28"/>
          <w:lang w:eastAsia="en-US"/>
        </w:rPr>
        <w:t xml:space="preserve">администрации Пермского муниципального района </w:t>
      </w:r>
    </w:p>
    <w:p w:rsidR="007D3F09" w:rsidRDefault="000368F2" w:rsidP="0063485E">
      <w:pPr>
        <w:spacing w:line="240" w:lineRule="exact"/>
        <w:ind w:firstLine="4678"/>
        <w:jc w:val="both"/>
        <w:rPr>
          <w:rFonts w:eastAsia="Calibri"/>
          <w:bCs/>
          <w:iCs/>
          <w:sz w:val="28"/>
          <w:szCs w:val="28"/>
          <w:lang w:eastAsia="en-US"/>
        </w:rPr>
      </w:pPr>
      <w:r w:rsidRPr="000368F2">
        <w:rPr>
          <w:rFonts w:ascii="Calibri" w:eastAsia="Calibri" w:hAnsi="Calibri" w:cs="Calibri"/>
          <w:bCs/>
          <w:iCs/>
          <w:sz w:val="28"/>
          <w:szCs w:val="28"/>
          <w:lang w:eastAsia="en-US"/>
        </w:rPr>
        <w:tab/>
      </w:r>
      <w:r w:rsidRPr="000368F2">
        <w:rPr>
          <w:rFonts w:ascii="Calibri" w:eastAsia="Calibri" w:hAnsi="Calibri" w:cs="Calibri"/>
          <w:bCs/>
          <w:iCs/>
          <w:sz w:val="28"/>
          <w:szCs w:val="28"/>
          <w:lang w:eastAsia="en-US"/>
        </w:rPr>
        <w:tab/>
      </w:r>
      <w:r w:rsidRPr="000368F2">
        <w:rPr>
          <w:rFonts w:eastAsia="Calibri"/>
          <w:bCs/>
          <w:iCs/>
          <w:sz w:val="28"/>
          <w:szCs w:val="28"/>
          <w:lang w:eastAsia="en-US"/>
        </w:rPr>
        <w:t>от</w:t>
      </w:r>
      <w:r w:rsidR="0063485E">
        <w:rPr>
          <w:rFonts w:eastAsia="Calibri"/>
          <w:bCs/>
          <w:iCs/>
          <w:sz w:val="28"/>
          <w:szCs w:val="28"/>
          <w:lang w:eastAsia="en-US"/>
        </w:rPr>
        <w:t xml:space="preserve"> </w:t>
      </w:r>
      <w:r w:rsidR="007D3F09">
        <w:rPr>
          <w:rFonts w:eastAsia="Calibri"/>
          <w:bCs/>
          <w:iCs/>
          <w:sz w:val="28"/>
          <w:szCs w:val="28"/>
          <w:lang w:eastAsia="en-US"/>
        </w:rPr>
        <w:t>25.08.2022</w:t>
      </w:r>
      <w:r w:rsidR="0063485E">
        <w:rPr>
          <w:rFonts w:eastAsia="Calibri"/>
          <w:bCs/>
          <w:iCs/>
          <w:sz w:val="28"/>
          <w:szCs w:val="28"/>
          <w:lang w:eastAsia="en-US"/>
        </w:rPr>
        <w:t xml:space="preserve"> </w:t>
      </w:r>
      <w:r w:rsidRPr="000368F2">
        <w:rPr>
          <w:rFonts w:eastAsia="Calibri"/>
          <w:bCs/>
          <w:iCs/>
          <w:sz w:val="28"/>
          <w:szCs w:val="28"/>
          <w:lang w:eastAsia="en-US"/>
        </w:rPr>
        <w:t>№</w:t>
      </w:r>
      <w:r w:rsidR="0063485E">
        <w:rPr>
          <w:rFonts w:eastAsia="Calibri"/>
          <w:bCs/>
          <w:iCs/>
          <w:sz w:val="28"/>
          <w:szCs w:val="28"/>
          <w:lang w:eastAsia="en-US"/>
        </w:rPr>
        <w:t xml:space="preserve"> </w:t>
      </w:r>
      <w:r w:rsidR="007D3F09" w:rsidRPr="007D3F09">
        <w:rPr>
          <w:rFonts w:eastAsia="Calibri"/>
          <w:bCs/>
          <w:iCs/>
          <w:sz w:val="28"/>
          <w:szCs w:val="28"/>
          <w:lang w:eastAsia="en-US"/>
        </w:rPr>
        <w:t>СЭД-2022-299-</w:t>
      </w:r>
    </w:p>
    <w:p w:rsidR="000368F2" w:rsidRPr="000368F2" w:rsidRDefault="007D3F09" w:rsidP="0063485E">
      <w:pPr>
        <w:spacing w:line="240" w:lineRule="exact"/>
        <w:ind w:firstLine="4678"/>
        <w:jc w:val="both"/>
        <w:rPr>
          <w:rFonts w:eastAsia="Calibri"/>
          <w:bCs/>
          <w:iCs/>
          <w:sz w:val="28"/>
          <w:szCs w:val="28"/>
          <w:lang w:eastAsia="en-US"/>
        </w:rPr>
      </w:pPr>
      <w:r>
        <w:rPr>
          <w:rFonts w:eastAsia="Calibri"/>
          <w:bCs/>
          <w:iCs/>
          <w:sz w:val="28"/>
          <w:szCs w:val="28"/>
          <w:lang w:eastAsia="en-US"/>
        </w:rPr>
        <w:t xml:space="preserve">             </w:t>
      </w:r>
      <w:r w:rsidRPr="007D3F09">
        <w:rPr>
          <w:rFonts w:eastAsia="Calibri"/>
          <w:bCs/>
          <w:iCs/>
          <w:sz w:val="28"/>
          <w:szCs w:val="28"/>
          <w:lang w:eastAsia="en-US"/>
        </w:rPr>
        <w:t>01-01-05.С-491</w:t>
      </w:r>
    </w:p>
    <w:p w:rsidR="000368F2" w:rsidRPr="000368F2" w:rsidRDefault="000368F2" w:rsidP="000368F2">
      <w:pPr>
        <w:tabs>
          <w:tab w:val="left" w:pos="851"/>
        </w:tabs>
        <w:autoSpaceDE w:val="0"/>
        <w:autoSpaceDN w:val="0"/>
        <w:adjustRightInd w:val="0"/>
        <w:spacing w:line="240" w:lineRule="exact"/>
        <w:jc w:val="center"/>
        <w:rPr>
          <w:rFonts w:eastAsia="Calibri"/>
          <w:b/>
          <w:bCs/>
          <w:sz w:val="28"/>
          <w:szCs w:val="28"/>
          <w:lang w:eastAsia="en-US"/>
        </w:rPr>
      </w:pPr>
    </w:p>
    <w:p w:rsidR="000368F2" w:rsidRPr="000368F2" w:rsidRDefault="000368F2" w:rsidP="000368F2">
      <w:pPr>
        <w:tabs>
          <w:tab w:val="left" w:pos="851"/>
        </w:tabs>
        <w:autoSpaceDE w:val="0"/>
        <w:autoSpaceDN w:val="0"/>
        <w:adjustRightInd w:val="0"/>
        <w:spacing w:after="120" w:line="240" w:lineRule="exact"/>
        <w:jc w:val="center"/>
        <w:rPr>
          <w:rFonts w:eastAsia="Calibri"/>
          <w:b/>
          <w:bCs/>
          <w:sz w:val="28"/>
          <w:szCs w:val="28"/>
          <w:lang w:eastAsia="en-US"/>
        </w:rPr>
      </w:pPr>
      <w:r w:rsidRPr="000368F2">
        <w:rPr>
          <w:rFonts w:eastAsia="Calibri"/>
          <w:b/>
          <w:bCs/>
          <w:sz w:val="28"/>
          <w:szCs w:val="28"/>
          <w:lang w:eastAsia="en-US"/>
        </w:rPr>
        <w:t>УСТАВ</w:t>
      </w:r>
    </w:p>
    <w:p w:rsidR="000368F2" w:rsidRPr="000368F2" w:rsidRDefault="000368F2" w:rsidP="000368F2">
      <w:pPr>
        <w:tabs>
          <w:tab w:val="left" w:pos="851"/>
        </w:tabs>
        <w:autoSpaceDE w:val="0"/>
        <w:autoSpaceDN w:val="0"/>
        <w:adjustRightInd w:val="0"/>
        <w:spacing w:line="240" w:lineRule="exact"/>
        <w:jc w:val="center"/>
        <w:rPr>
          <w:rFonts w:eastAsia="Calibri"/>
          <w:b/>
          <w:bCs/>
          <w:sz w:val="28"/>
          <w:szCs w:val="28"/>
          <w:lang w:eastAsia="en-US"/>
        </w:rPr>
      </w:pPr>
      <w:r w:rsidRPr="000368F2">
        <w:rPr>
          <w:rFonts w:eastAsia="Calibri"/>
          <w:b/>
          <w:bCs/>
          <w:sz w:val="28"/>
          <w:szCs w:val="28"/>
          <w:lang w:eastAsia="en-US"/>
        </w:rPr>
        <w:t>общества с ограниченной ответственностью</w:t>
      </w:r>
    </w:p>
    <w:p w:rsidR="000368F2" w:rsidRPr="000368F2" w:rsidRDefault="000368F2" w:rsidP="000368F2">
      <w:pPr>
        <w:tabs>
          <w:tab w:val="left" w:pos="851"/>
        </w:tabs>
        <w:autoSpaceDE w:val="0"/>
        <w:autoSpaceDN w:val="0"/>
        <w:adjustRightInd w:val="0"/>
        <w:spacing w:line="240" w:lineRule="exact"/>
        <w:jc w:val="center"/>
        <w:rPr>
          <w:rFonts w:eastAsia="Calibri"/>
          <w:b/>
          <w:bCs/>
          <w:sz w:val="28"/>
          <w:szCs w:val="28"/>
          <w:lang w:eastAsia="en-US"/>
        </w:rPr>
      </w:pPr>
      <w:r w:rsidRPr="000368F2">
        <w:rPr>
          <w:rFonts w:eastAsia="Calibri"/>
          <w:b/>
          <w:bCs/>
          <w:sz w:val="28"/>
          <w:szCs w:val="28"/>
          <w:lang w:eastAsia="en-US"/>
        </w:rPr>
        <w:t>«Аптеки Пермского муниципального округа»</w:t>
      </w:r>
      <w:bookmarkStart w:id="0" w:name="sub_1100"/>
    </w:p>
    <w:p w:rsidR="000368F2" w:rsidRPr="000368F2" w:rsidRDefault="000368F2" w:rsidP="000368F2">
      <w:pPr>
        <w:tabs>
          <w:tab w:val="left" w:pos="851"/>
        </w:tabs>
        <w:autoSpaceDE w:val="0"/>
        <w:autoSpaceDN w:val="0"/>
        <w:adjustRightInd w:val="0"/>
        <w:spacing w:line="360" w:lineRule="exact"/>
        <w:jc w:val="center"/>
        <w:rPr>
          <w:rFonts w:eastAsia="Calibri"/>
          <w:b/>
          <w:bCs/>
          <w:sz w:val="28"/>
          <w:szCs w:val="28"/>
          <w:lang w:eastAsia="en-US"/>
        </w:rPr>
      </w:pPr>
    </w:p>
    <w:p w:rsidR="000368F2" w:rsidRPr="000368F2" w:rsidRDefault="000368F2" w:rsidP="000368F2">
      <w:pPr>
        <w:tabs>
          <w:tab w:val="left" w:pos="851"/>
        </w:tabs>
        <w:autoSpaceDE w:val="0"/>
        <w:autoSpaceDN w:val="0"/>
        <w:adjustRightInd w:val="0"/>
        <w:spacing w:line="360" w:lineRule="exact"/>
        <w:jc w:val="center"/>
        <w:rPr>
          <w:rFonts w:eastAsia="Calibri"/>
          <w:sz w:val="28"/>
          <w:szCs w:val="28"/>
          <w:lang w:eastAsia="en-US"/>
        </w:rPr>
      </w:pPr>
      <w:r w:rsidRPr="000368F2">
        <w:rPr>
          <w:rFonts w:eastAsia="Calibri"/>
          <w:b/>
          <w:bCs/>
          <w:sz w:val="28"/>
          <w:szCs w:val="28"/>
          <w:lang w:val="en-US" w:eastAsia="en-US"/>
        </w:rPr>
        <w:t>I</w:t>
      </w:r>
      <w:r w:rsidRPr="000368F2">
        <w:rPr>
          <w:rFonts w:eastAsia="Calibri"/>
          <w:b/>
          <w:bCs/>
          <w:sz w:val="28"/>
          <w:szCs w:val="28"/>
          <w:lang w:eastAsia="en-US"/>
        </w:rPr>
        <w:t>. Общие положения</w:t>
      </w:r>
    </w:p>
    <w:p w:rsidR="000368F2" w:rsidRPr="000368F2" w:rsidRDefault="000368F2" w:rsidP="000368F2">
      <w:pPr>
        <w:tabs>
          <w:tab w:val="left" w:pos="851"/>
        </w:tabs>
        <w:autoSpaceDE w:val="0"/>
        <w:autoSpaceDN w:val="0"/>
        <w:adjustRightInd w:val="0"/>
        <w:spacing w:line="360" w:lineRule="exact"/>
        <w:jc w:val="both"/>
        <w:rPr>
          <w:rFonts w:eastAsia="Calibri"/>
          <w:sz w:val="28"/>
          <w:szCs w:val="28"/>
          <w:lang w:eastAsia="en-US"/>
        </w:rPr>
      </w:pPr>
      <w:bookmarkStart w:id="1" w:name="sub_1101"/>
      <w:bookmarkEnd w:id="0"/>
    </w:p>
    <w:p w:rsidR="000368F2" w:rsidRPr="000368F2" w:rsidRDefault="000368F2" w:rsidP="000368F2">
      <w:pPr>
        <w:tabs>
          <w:tab w:val="left" w:pos="851"/>
        </w:tabs>
        <w:autoSpaceDE w:val="0"/>
        <w:autoSpaceDN w:val="0"/>
        <w:adjustRightInd w:val="0"/>
        <w:spacing w:line="360" w:lineRule="exact"/>
        <w:ind w:firstLine="709"/>
        <w:jc w:val="both"/>
        <w:rPr>
          <w:rFonts w:eastAsia="Calibri"/>
          <w:sz w:val="28"/>
          <w:szCs w:val="28"/>
          <w:lang w:eastAsia="en-US"/>
        </w:rPr>
      </w:pPr>
      <w:r w:rsidRPr="000368F2">
        <w:rPr>
          <w:rFonts w:eastAsia="Calibri"/>
          <w:sz w:val="28"/>
          <w:szCs w:val="28"/>
          <w:lang w:eastAsia="en-US"/>
        </w:rPr>
        <w:t>1.1. </w:t>
      </w:r>
      <w:proofErr w:type="gramStart"/>
      <w:r w:rsidRPr="000368F2">
        <w:rPr>
          <w:rFonts w:eastAsia="Calibri"/>
          <w:sz w:val="28"/>
          <w:szCs w:val="28"/>
          <w:lang w:eastAsia="en-US"/>
        </w:rPr>
        <w:t xml:space="preserve">Общество с ограниченной ответственностью «Аптеки Пермского муниципального округа», </w:t>
      </w:r>
      <w:bookmarkEnd w:id="1"/>
      <w:r w:rsidRPr="000368F2">
        <w:rPr>
          <w:rFonts w:eastAsia="Calibri"/>
          <w:sz w:val="28"/>
          <w:szCs w:val="28"/>
          <w:lang w:eastAsia="en-US"/>
        </w:rPr>
        <w:t>именуемое в дальнейшем Обществом, создано в</w:t>
      </w:r>
      <w:r w:rsidR="00EC5B06">
        <w:rPr>
          <w:rFonts w:eastAsia="Calibri"/>
          <w:sz w:val="28"/>
          <w:szCs w:val="28"/>
          <w:lang w:eastAsia="en-US"/>
        </w:rPr>
        <w:t> </w:t>
      </w:r>
      <w:r w:rsidRPr="000368F2">
        <w:rPr>
          <w:rFonts w:eastAsia="Calibri"/>
          <w:sz w:val="28"/>
          <w:szCs w:val="28"/>
          <w:lang w:eastAsia="en-US"/>
        </w:rPr>
        <w:t xml:space="preserve">соответствии с </w:t>
      </w:r>
      <w:hyperlink r:id="rId15" w:history="1">
        <w:r w:rsidRPr="000368F2">
          <w:rPr>
            <w:rFonts w:eastAsia="Calibri"/>
            <w:sz w:val="28"/>
            <w:szCs w:val="28"/>
            <w:lang w:eastAsia="en-US"/>
          </w:rPr>
          <w:t>Гражданским</w:t>
        </w:r>
      </w:hyperlink>
      <w:r w:rsidRPr="000368F2">
        <w:rPr>
          <w:rFonts w:eastAsia="Calibri"/>
          <w:sz w:val="28"/>
          <w:szCs w:val="28"/>
          <w:lang w:eastAsia="en-US"/>
        </w:rPr>
        <w:t xml:space="preserve"> кодексом Российской Федерации, </w:t>
      </w:r>
      <w:hyperlink r:id="rId16" w:history="1">
        <w:r w:rsidRPr="000368F2">
          <w:rPr>
            <w:rFonts w:eastAsia="Calibri"/>
            <w:sz w:val="28"/>
            <w:szCs w:val="28"/>
            <w:lang w:eastAsia="en-US"/>
          </w:rPr>
          <w:t>Федеральным закон</w:t>
        </w:r>
      </w:hyperlink>
      <w:r w:rsidRPr="000368F2">
        <w:rPr>
          <w:rFonts w:eastAsia="Calibri"/>
          <w:sz w:val="28"/>
          <w:szCs w:val="28"/>
          <w:lang w:eastAsia="en-US"/>
        </w:rPr>
        <w:t xml:space="preserve">ом от </w:t>
      </w:r>
      <w:r w:rsidR="00EC5B06">
        <w:rPr>
          <w:rFonts w:eastAsia="Calibri"/>
          <w:sz w:val="28"/>
          <w:szCs w:val="28"/>
          <w:lang w:eastAsia="en-US"/>
        </w:rPr>
        <w:t>0</w:t>
      </w:r>
      <w:r w:rsidRPr="000368F2">
        <w:rPr>
          <w:rFonts w:eastAsia="Calibri"/>
          <w:sz w:val="28"/>
          <w:szCs w:val="28"/>
          <w:lang w:eastAsia="en-US"/>
        </w:rPr>
        <w:t>8 февраля 1998 г. №</w:t>
      </w:r>
      <w:r w:rsidR="00EC5B06">
        <w:rPr>
          <w:rFonts w:eastAsia="Calibri"/>
          <w:sz w:val="28"/>
          <w:szCs w:val="28"/>
          <w:lang w:eastAsia="en-US"/>
        </w:rPr>
        <w:t xml:space="preserve"> </w:t>
      </w:r>
      <w:r w:rsidRPr="000368F2">
        <w:rPr>
          <w:rFonts w:eastAsia="Calibri"/>
          <w:sz w:val="28"/>
          <w:szCs w:val="28"/>
          <w:lang w:eastAsia="en-US"/>
        </w:rPr>
        <w:t>14-ФЗ «Об обществах с ограниченной ответственностью» (далее – ФЗ-14), Федеральным закон</w:t>
      </w:r>
      <w:hyperlink r:id="rId17" w:history="1">
        <w:r w:rsidRPr="000368F2">
          <w:rPr>
            <w:rFonts w:eastAsia="Calibri"/>
            <w:sz w:val="28"/>
            <w:szCs w:val="28"/>
            <w:lang w:eastAsia="en-US"/>
          </w:rPr>
          <w:t>ом</w:t>
        </w:r>
      </w:hyperlink>
      <w:r w:rsidRPr="000368F2">
        <w:rPr>
          <w:rFonts w:eastAsia="Calibri"/>
          <w:sz w:val="28"/>
          <w:szCs w:val="28"/>
          <w:lang w:eastAsia="en-US"/>
        </w:rPr>
        <w:t xml:space="preserve"> от 12 апреля 2010 г.  № 61-ФЗ «Об обращении лекарственных средств», Федеральным законом от</w:t>
      </w:r>
      <w:r w:rsidR="00EC5B06">
        <w:rPr>
          <w:rFonts w:eastAsia="Calibri"/>
          <w:sz w:val="28"/>
          <w:szCs w:val="28"/>
          <w:lang w:eastAsia="en-US"/>
        </w:rPr>
        <w:t>   </w:t>
      </w:r>
      <w:r w:rsidRPr="000368F2">
        <w:rPr>
          <w:rFonts w:eastAsia="Calibri"/>
          <w:sz w:val="28"/>
          <w:szCs w:val="28"/>
          <w:lang w:eastAsia="en-US"/>
        </w:rPr>
        <w:t>21</w:t>
      </w:r>
      <w:r w:rsidR="00EC5B06">
        <w:rPr>
          <w:rFonts w:eastAsia="Calibri"/>
          <w:sz w:val="28"/>
          <w:szCs w:val="28"/>
          <w:lang w:eastAsia="en-US"/>
        </w:rPr>
        <w:t>   </w:t>
      </w:r>
      <w:r w:rsidRPr="000368F2">
        <w:rPr>
          <w:rFonts w:eastAsia="Calibri"/>
          <w:sz w:val="28"/>
          <w:szCs w:val="28"/>
          <w:lang w:eastAsia="en-US"/>
        </w:rPr>
        <w:t>декабря 2001 г. №</w:t>
      </w:r>
      <w:r w:rsidR="00EC5B06">
        <w:rPr>
          <w:rFonts w:eastAsia="Calibri"/>
          <w:sz w:val="28"/>
          <w:szCs w:val="28"/>
          <w:lang w:eastAsia="en-US"/>
        </w:rPr>
        <w:t xml:space="preserve"> </w:t>
      </w:r>
      <w:r w:rsidRPr="000368F2">
        <w:rPr>
          <w:rFonts w:eastAsia="Calibri"/>
          <w:sz w:val="28"/>
          <w:szCs w:val="28"/>
          <w:lang w:eastAsia="en-US"/>
        </w:rPr>
        <w:t>178-ФЗ «О приватизации государственного</w:t>
      </w:r>
      <w:proofErr w:type="gramEnd"/>
      <w:r w:rsidRPr="000368F2">
        <w:rPr>
          <w:rFonts w:eastAsia="Calibri"/>
          <w:sz w:val="28"/>
          <w:szCs w:val="28"/>
          <w:lang w:eastAsia="en-US"/>
        </w:rPr>
        <w:t xml:space="preserve"> и</w:t>
      </w:r>
      <w:r w:rsidR="00EC5B06">
        <w:rPr>
          <w:rFonts w:eastAsia="Calibri"/>
          <w:sz w:val="28"/>
          <w:szCs w:val="28"/>
          <w:lang w:eastAsia="en-US"/>
        </w:rPr>
        <w:t> </w:t>
      </w:r>
      <w:r w:rsidRPr="000368F2">
        <w:rPr>
          <w:rFonts w:eastAsia="Calibri"/>
          <w:sz w:val="28"/>
          <w:szCs w:val="28"/>
          <w:lang w:eastAsia="en-US"/>
        </w:rPr>
        <w:t>муниципального имущества» и является правопреемником муниципального унитарного предприятия «Аптеки Пермского района» Пермского муниципального района</w:t>
      </w:r>
      <w:bookmarkStart w:id="2" w:name="sub_1102"/>
      <w:r w:rsidRPr="000368F2">
        <w:rPr>
          <w:rFonts w:eastAsia="Calibri"/>
          <w:sz w:val="28"/>
          <w:szCs w:val="28"/>
          <w:lang w:eastAsia="en-US"/>
        </w:rPr>
        <w:t xml:space="preserve">. </w:t>
      </w:r>
    </w:p>
    <w:p w:rsidR="000368F2" w:rsidRPr="000368F2" w:rsidRDefault="000368F2" w:rsidP="000368F2">
      <w:pPr>
        <w:tabs>
          <w:tab w:val="left" w:pos="851"/>
          <w:tab w:val="left" w:pos="8370"/>
        </w:tabs>
        <w:autoSpaceDE w:val="0"/>
        <w:autoSpaceDN w:val="0"/>
        <w:adjustRightInd w:val="0"/>
        <w:spacing w:line="360" w:lineRule="exact"/>
        <w:ind w:firstLine="709"/>
        <w:jc w:val="both"/>
        <w:rPr>
          <w:rFonts w:eastAsia="Calibri"/>
          <w:sz w:val="28"/>
          <w:szCs w:val="28"/>
          <w:lang w:eastAsia="en-US"/>
        </w:rPr>
      </w:pPr>
      <w:r w:rsidRPr="000368F2">
        <w:rPr>
          <w:rFonts w:eastAsia="Calibri"/>
          <w:sz w:val="28"/>
          <w:szCs w:val="28"/>
          <w:lang w:eastAsia="en-US"/>
        </w:rPr>
        <w:t>1.2. Единственным участником Общества является муниципальное образование Пермский муниципальный округ Пермского края. Функции и</w:t>
      </w:r>
      <w:r w:rsidR="00EC5B06">
        <w:rPr>
          <w:rFonts w:eastAsia="Calibri"/>
          <w:sz w:val="28"/>
          <w:szCs w:val="28"/>
          <w:lang w:eastAsia="en-US"/>
        </w:rPr>
        <w:t> </w:t>
      </w:r>
      <w:r w:rsidRPr="000368F2">
        <w:rPr>
          <w:rFonts w:eastAsia="Calibri"/>
          <w:sz w:val="28"/>
          <w:szCs w:val="28"/>
          <w:lang w:eastAsia="en-US"/>
        </w:rPr>
        <w:t>полномочия учредителя осуществляются в лице администрации Пермского муниципального района (далее</w:t>
      </w:r>
      <w:r w:rsidR="00EC5B06">
        <w:rPr>
          <w:rFonts w:eastAsia="Calibri"/>
          <w:sz w:val="28"/>
          <w:szCs w:val="28"/>
          <w:lang w:eastAsia="en-US"/>
        </w:rPr>
        <w:t xml:space="preserve"> –</w:t>
      </w:r>
      <w:r w:rsidRPr="000368F2">
        <w:rPr>
          <w:rFonts w:eastAsia="Calibri"/>
          <w:sz w:val="28"/>
          <w:szCs w:val="28"/>
          <w:lang w:eastAsia="en-US"/>
        </w:rPr>
        <w:t xml:space="preserve"> Участник Общества)».</w:t>
      </w:r>
      <w:bookmarkStart w:id="3" w:name="sub_1103"/>
      <w:bookmarkEnd w:id="2"/>
    </w:p>
    <w:p w:rsidR="000368F2" w:rsidRPr="000368F2" w:rsidRDefault="000368F2" w:rsidP="000368F2">
      <w:pPr>
        <w:tabs>
          <w:tab w:val="left" w:pos="851"/>
        </w:tabs>
        <w:autoSpaceDE w:val="0"/>
        <w:autoSpaceDN w:val="0"/>
        <w:adjustRightInd w:val="0"/>
        <w:spacing w:line="360" w:lineRule="exact"/>
        <w:ind w:firstLine="709"/>
        <w:jc w:val="both"/>
        <w:rPr>
          <w:rFonts w:eastAsia="Calibri"/>
          <w:sz w:val="28"/>
          <w:szCs w:val="28"/>
          <w:lang w:eastAsia="en-US"/>
        </w:rPr>
      </w:pPr>
      <w:r w:rsidRPr="000368F2">
        <w:rPr>
          <w:rFonts w:eastAsia="Calibri"/>
          <w:sz w:val="28"/>
          <w:szCs w:val="28"/>
          <w:lang w:eastAsia="en-US"/>
        </w:rPr>
        <w:t xml:space="preserve">1.3. Общество является юридическим лицом и осуществляет свою </w:t>
      </w:r>
      <w:bookmarkEnd w:id="3"/>
      <w:r w:rsidRPr="000368F2">
        <w:rPr>
          <w:rFonts w:eastAsia="Calibri"/>
          <w:sz w:val="28"/>
          <w:szCs w:val="28"/>
          <w:lang w:eastAsia="en-US"/>
        </w:rPr>
        <w:t>деятельность на основании настоящего Устава и законодательства Российской Федерации.</w:t>
      </w:r>
    </w:p>
    <w:p w:rsidR="000368F2" w:rsidRPr="000368F2" w:rsidRDefault="000368F2" w:rsidP="000368F2">
      <w:pPr>
        <w:tabs>
          <w:tab w:val="left" w:pos="851"/>
        </w:tabs>
        <w:autoSpaceDE w:val="0"/>
        <w:autoSpaceDN w:val="0"/>
        <w:adjustRightInd w:val="0"/>
        <w:spacing w:line="360" w:lineRule="exact"/>
        <w:ind w:firstLine="709"/>
        <w:jc w:val="both"/>
        <w:rPr>
          <w:rFonts w:eastAsia="Calibri"/>
          <w:sz w:val="28"/>
          <w:szCs w:val="28"/>
          <w:lang w:eastAsia="en-US"/>
        </w:rPr>
      </w:pPr>
      <w:bookmarkStart w:id="4" w:name="sub_1104"/>
      <w:r w:rsidRPr="000368F2">
        <w:rPr>
          <w:rFonts w:eastAsia="Calibri"/>
          <w:sz w:val="28"/>
          <w:szCs w:val="28"/>
          <w:lang w:eastAsia="en-US"/>
        </w:rPr>
        <w:t xml:space="preserve">1.4. Полное и фирменное наименование Общества на русском языке: </w:t>
      </w:r>
      <w:bookmarkEnd w:id="4"/>
      <w:r w:rsidR="00EC5B06">
        <w:rPr>
          <w:rFonts w:eastAsia="Calibri"/>
          <w:sz w:val="28"/>
          <w:szCs w:val="28"/>
          <w:lang w:eastAsia="en-US"/>
        </w:rPr>
        <w:t>о</w:t>
      </w:r>
      <w:r w:rsidRPr="000368F2">
        <w:rPr>
          <w:rFonts w:eastAsia="Calibri"/>
          <w:sz w:val="28"/>
          <w:szCs w:val="28"/>
          <w:lang w:eastAsia="en-US"/>
        </w:rPr>
        <w:t>бщество с ограниченной ответственностью «Аптеки Пермского муниципального округа».</w:t>
      </w:r>
    </w:p>
    <w:p w:rsidR="000368F2" w:rsidRPr="000368F2" w:rsidRDefault="000368F2" w:rsidP="000368F2">
      <w:pPr>
        <w:tabs>
          <w:tab w:val="left" w:pos="851"/>
        </w:tabs>
        <w:autoSpaceDE w:val="0"/>
        <w:autoSpaceDN w:val="0"/>
        <w:adjustRightInd w:val="0"/>
        <w:spacing w:line="360" w:lineRule="exact"/>
        <w:ind w:firstLine="709"/>
        <w:jc w:val="both"/>
        <w:rPr>
          <w:rFonts w:eastAsia="Calibri"/>
          <w:sz w:val="28"/>
          <w:szCs w:val="28"/>
          <w:lang w:eastAsia="en-US"/>
        </w:rPr>
      </w:pPr>
      <w:r w:rsidRPr="000368F2">
        <w:rPr>
          <w:rFonts w:eastAsia="Calibri"/>
          <w:sz w:val="28"/>
          <w:szCs w:val="28"/>
          <w:lang w:eastAsia="en-US"/>
        </w:rPr>
        <w:t>Сокращенное наименование Общества на русском языке: ООО «Аптеки Пермского муниципального округа».</w:t>
      </w:r>
    </w:p>
    <w:p w:rsidR="000368F2" w:rsidRPr="000368F2" w:rsidRDefault="000368F2" w:rsidP="00EC5B06">
      <w:pPr>
        <w:tabs>
          <w:tab w:val="left" w:pos="851"/>
        </w:tabs>
        <w:autoSpaceDE w:val="0"/>
        <w:autoSpaceDN w:val="0"/>
        <w:adjustRightInd w:val="0"/>
        <w:spacing w:line="360" w:lineRule="exact"/>
        <w:ind w:firstLine="709"/>
        <w:jc w:val="both"/>
        <w:rPr>
          <w:rFonts w:eastAsia="Calibri"/>
          <w:sz w:val="28"/>
          <w:szCs w:val="28"/>
          <w:lang w:eastAsia="en-US"/>
        </w:rPr>
      </w:pPr>
      <w:r w:rsidRPr="000368F2">
        <w:rPr>
          <w:rFonts w:eastAsia="Calibri"/>
          <w:sz w:val="28"/>
          <w:szCs w:val="28"/>
          <w:lang w:eastAsia="en-US"/>
        </w:rPr>
        <w:t>1.5. Место нахождения Общества: Российская Федерация, Пермский край,</w:t>
      </w:r>
      <w:r w:rsidR="00EC5B06">
        <w:rPr>
          <w:rFonts w:eastAsia="Calibri"/>
          <w:sz w:val="28"/>
          <w:szCs w:val="28"/>
          <w:lang w:eastAsia="en-US"/>
        </w:rPr>
        <w:t xml:space="preserve"> </w:t>
      </w:r>
      <w:r w:rsidRPr="000368F2">
        <w:rPr>
          <w:rFonts w:eastAsia="Calibri"/>
          <w:sz w:val="28"/>
          <w:szCs w:val="28"/>
          <w:lang w:eastAsia="en-US"/>
        </w:rPr>
        <w:t xml:space="preserve">Пермский район, деревня </w:t>
      </w:r>
      <w:proofErr w:type="spellStart"/>
      <w:r w:rsidRPr="000368F2">
        <w:rPr>
          <w:rFonts w:eastAsia="Calibri"/>
          <w:sz w:val="28"/>
          <w:szCs w:val="28"/>
          <w:lang w:eastAsia="en-US"/>
        </w:rPr>
        <w:t>Кондратово</w:t>
      </w:r>
      <w:proofErr w:type="spellEnd"/>
      <w:r w:rsidRPr="000368F2">
        <w:rPr>
          <w:rFonts w:eastAsia="Calibri"/>
          <w:sz w:val="28"/>
          <w:szCs w:val="28"/>
          <w:lang w:eastAsia="en-US"/>
        </w:rPr>
        <w:t>, улица Культуры, дом 6а.</w:t>
      </w:r>
    </w:p>
    <w:p w:rsidR="000368F2" w:rsidRPr="000368F2" w:rsidRDefault="000368F2" w:rsidP="000368F2">
      <w:pPr>
        <w:tabs>
          <w:tab w:val="left" w:pos="851"/>
        </w:tabs>
        <w:autoSpaceDE w:val="0"/>
        <w:autoSpaceDN w:val="0"/>
        <w:adjustRightInd w:val="0"/>
        <w:spacing w:line="360" w:lineRule="exact"/>
        <w:ind w:firstLine="709"/>
        <w:jc w:val="both"/>
        <w:rPr>
          <w:rFonts w:eastAsia="Calibri"/>
          <w:sz w:val="28"/>
          <w:szCs w:val="28"/>
          <w:lang w:eastAsia="en-US"/>
        </w:rPr>
      </w:pPr>
      <w:r w:rsidRPr="000368F2">
        <w:rPr>
          <w:rFonts w:eastAsia="Calibri"/>
          <w:sz w:val="28"/>
          <w:szCs w:val="28"/>
          <w:lang w:eastAsia="en-US"/>
        </w:rPr>
        <w:t xml:space="preserve">Юридический и почтовый адрес Общества: 614506, </w:t>
      </w:r>
      <w:bookmarkStart w:id="5" w:name="sub_1105"/>
      <w:r w:rsidRPr="000368F2">
        <w:rPr>
          <w:rFonts w:eastAsia="Calibri"/>
          <w:sz w:val="28"/>
          <w:szCs w:val="28"/>
          <w:lang w:eastAsia="en-US"/>
        </w:rPr>
        <w:t xml:space="preserve">Российская Федерация, Пермский край, Пермский район, деревня </w:t>
      </w:r>
      <w:proofErr w:type="spellStart"/>
      <w:r w:rsidRPr="000368F2">
        <w:rPr>
          <w:rFonts w:eastAsia="Calibri"/>
          <w:sz w:val="28"/>
          <w:szCs w:val="28"/>
          <w:lang w:eastAsia="en-US"/>
        </w:rPr>
        <w:t>Кондратово</w:t>
      </w:r>
      <w:proofErr w:type="spellEnd"/>
      <w:r w:rsidRPr="000368F2">
        <w:rPr>
          <w:rFonts w:eastAsia="Calibri"/>
          <w:sz w:val="28"/>
          <w:szCs w:val="28"/>
          <w:lang w:eastAsia="en-US"/>
        </w:rPr>
        <w:t>, улица Культуры, дом 6а.</w:t>
      </w:r>
    </w:p>
    <w:p w:rsidR="000368F2" w:rsidRPr="000368F2" w:rsidRDefault="000368F2" w:rsidP="000368F2">
      <w:pPr>
        <w:tabs>
          <w:tab w:val="left" w:pos="851"/>
        </w:tabs>
        <w:autoSpaceDE w:val="0"/>
        <w:autoSpaceDN w:val="0"/>
        <w:adjustRightInd w:val="0"/>
        <w:spacing w:line="360" w:lineRule="exact"/>
        <w:ind w:firstLine="709"/>
        <w:jc w:val="both"/>
        <w:rPr>
          <w:rFonts w:eastAsia="Calibri"/>
          <w:sz w:val="28"/>
          <w:szCs w:val="28"/>
          <w:lang w:eastAsia="en-US"/>
        </w:rPr>
      </w:pPr>
      <w:r w:rsidRPr="000368F2">
        <w:rPr>
          <w:rFonts w:eastAsia="Calibri"/>
          <w:sz w:val="28"/>
          <w:szCs w:val="28"/>
          <w:lang w:eastAsia="en-US"/>
        </w:rPr>
        <w:t>1.6. Общество является коммерческой организацией.</w:t>
      </w:r>
      <w:bookmarkStart w:id="6" w:name="sub_1106"/>
      <w:bookmarkEnd w:id="5"/>
    </w:p>
    <w:p w:rsidR="000368F2" w:rsidRPr="000368F2" w:rsidRDefault="000368F2" w:rsidP="00EC5B06">
      <w:pPr>
        <w:tabs>
          <w:tab w:val="left" w:pos="851"/>
        </w:tabs>
        <w:autoSpaceDE w:val="0"/>
        <w:autoSpaceDN w:val="0"/>
        <w:adjustRightInd w:val="0"/>
        <w:spacing w:line="360" w:lineRule="exact"/>
        <w:ind w:firstLine="709"/>
        <w:jc w:val="both"/>
        <w:rPr>
          <w:rFonts w:eastAsia="Calibri"/>
          <w:sz w:val="28"/>
          <w:szCs w:val="28"/>
          <w:lang w:eastAsia="en-US"/>
        </w:rPr>
      </w:pPr>
      <w:r w:rsidRPr="000368F2">
        <w:rPr>
          <w:rFonts w:eastAsia="Calibri"/>
          <w:sz w:val="28"/>
          <w:szCs w:val="28"/>
          <w:lang w:eastAsia="en-US"/>
        </w:rPr>
        <w:t xml:space="preserve">1.7. Общество вправе в установленном порядке открывать банковские </w:t>
      </w:r>
      <w:bookmarkEnd w:id="6"/>
      <w:r w:rsidRPr="000368F2">
        <w:rPr>
          <w:rFonts w:eastAsia="Calibri"/>
          <w:sz w:val="28"/>
          <w:szCs w:val="28"/>
          <w:lang w:eastAsia="en-US"/>
        </w:rPr>
        <w:t xml:space="preserve">счета на территории Российской Федерации и за ее пределами. Общество имеет </w:t>
      </w:r>
      <w:r w:rsidRPr="000368F2">
        <w:rPr>
          <w:rFonts w:eastAsia="Calibri"/>
          <w:sz w:val="28"/>
          <w:szCs w:val="28"/>
          <w:lang w:eastAsia="en-US"/>
        </w:rPr>
        <w:lastRenderedPageBreak/>
        <w:t>круглую печать, содержащую его полное фирменное наименование на русском языке и указание на его место нахождения. Общество вправе иметь штампы и</w:t>
      </w:r>
      <w:r w:rsidR="00EC5B06">
        <w:rPr>
          <w:rFonts w:eastAsia="Calibri"/>
          <w:sz w:val="28"/>
          <w:szCs w:val="28"/>
          <w:lang w:eastAsia="en-US"/>
        </w:rPr>
        <w:t> </w:t>
      </w:r>
      <w:r w:rsidRPr="000368F2">
        <w:rPr>
          <w:rFonts w:eastAsia="Calibri"/>
          <w:sz w:val="28"/>
          <w:szCs w:val="28"/>
          <w:lang w:eastAsia="en-US"/>
        </w:rPr>
        <w:t>бланки со своим фирменным наименованием, собственную эмблему, а</w:t>
      </w:r>
      <w:r w:rsidR="00EC5B06">
        <w:rPr>
          <w:rFonts w:eastAsia="Calibri"/>
          <w:sz w:val="28"/>
          <w:szCs w:val="28"/>
          <w:lang w:eastAsia="en-US"/>
        </w:rPr>
        <w:t xml:space="preserve"> </w:t>
      </w:r>
      <w:r w:rsidRPr="000368F2">
        <w:rPr>
          <w:rFonts w:eastAsia="Calibri"/>
          <w:sz w:val="28"/>
          <w:szCs w:val="28"/>
          <w:lang w:eastAsia="en-US"/>
        </w:rPr>
        <w:t>также зарегистрированный в установленном порядке товарный знак и другие средства индивидуализации.</w:t>
      </w:r>
      <w:bookmarkStart w:id="7" w:name="sub_1107"/>
    </w:p>
    <w:p w:rsidR="000368F2" w:rsidRPr="000368F2" w:rsidRDefault="000368F2" w:rsidP="000368F2">
      <w:pPr>
        <w:tabs>
          <w:tab w:val="left" w:pos="851"/>
        </w:tabs>
        <w:autoSpaceDE w:val="0"/>
        <w:autoSpaceDN w:val="0"/>
        <w:adjustRightInd w:val="0"/>
        <w:spacing w:line="360" w:lineRule="exact"/>
        <w:ind w:firstLine="709"/>
        <w:jc w:val="both"/>
        <w:rPr>
          <w:rFonts w:eastAsia="Calibri"/>
          <w:sz w:val="28"/>
          <w:szCs w:val="28"/>
          <w:lang w:eastAsia="en-US"/>
        </w:rPr>
      </w:pPr>
      <w:r w:rsidRPr="000368F2">
        <w:rPr>
          <w:rFonts w:eastAsia="Calibri"/>
          <w:sz w:val="28"/>
          <w:szCs w:val="28"/>
          <w:lang w:eastAsia="en-US"/>
        </w:rPr>
        <w:t xml:space="preserve">1.8. Общество имеет в собственности обособленное имущество, в том </w:t>
      </w:r>
      <w:bookmarkEnd w:id="7"/>
      <w:r w:rsidRPr="000368F2">
        <w:rPr>
          <w:rFonts w:eastAsia="Calibri"/>
          <w:sz w:val="28"/>
          <w:szCs w:val="28"/>
          <w:lang w:eastAsia="en-US"/>
        </w:rPr>
        <w:t>числе денежные средства, и несет ответственность по своим обязательствам всем принадлежащим ему имуществом.</w:t>
      </w:r>
      <w:bookmarkStart w:id="8" w:name="sub_1108"/>
      <w:r w:rsidRPr="000368F2">
        <w:rPr>
          <w:rFonts w:eastAsia="Calibri"/>
          <w:sz w:val="28"/>
          <w:szCs w:val="28"/>
          <w:lang w:eastAsia="en-US"/>
        </w:rPr>
        <w:t xml:space="preserve">  </w:t>
      </w:r>
    </w:p>
    <w:p w:rsidR="000368F2" w:rsidRPr="000368F2" w:rsidRDefault="000368F2" w:rsidP="000368F2">
      <w:pPr>
        <w:tabs>
          <w:tab w:val="left" w:pos="851"/>
        </w:tabs>
        <w:autoSpaceDE w:val="0"/>
        <w:autoSpaceDN w:val="0"/>
        <w:adjustRightInd w:val="0"/>
        <w:spacing w:line="360" w:lineRule="exact"/>
        <w:ind w:firstLine="709"/>
        <w:jc w:val="both"/>
        <w:rPr>
          <w:rFonts w:eastAsia="Calibri"/>
          <w:sz w:val="28"/>
          <w:szCs w:val="28"/>
          <w:lang w:eastAsia="en-US"/>
        </w:rPr>
      </w:pPr>
      <w:r w:rsidRPr="000368F2">
        <w:rPr>
          <w:rFonts w:eastAsia="Calibri"/>
          <w:sz w:val="28"/>
          <w:szCs w:val="28"/>
          <w:lang w:eastAsia="en-US"/>
        </w:rPr>
        <w:t xml:space="preserve">1.9. Участник Общества не отвечает по его обязательствам и несет </w:t>
      </w:r>
      <w:bookmarkEnd w:id="8"/>
      <w:r w:rsidRPr="000368F2">
        <w:rPr>
          <w:rFonts w:eastAsia="Calibri"/>
          <w:sz w:val="28"/>
          <w:szCs w:val="28"/>
          <w:lang w:eastAsia="en-US"/>
        </w:rPr>
        <w:t>риск убытков, связанных с деятельностью Общества, в пределах стоимости принадлежащей доли в уставном капитале Общества.</w:t>
      </w:r>
      <w:bookmarkStart w:id="9" w:name="sub_1109"/>
      <w:r w:rsidRPr="000368F2">
        <w:rPr>
          <w:rFonts w:eastAsia="Calibri"/>
          <w:sz w:val="28"/>
          <w:szCs w:val="28"/>
          <w:lang w:eastAsia="en-US"/>
        </w:rPr>
        <w:t xml:space="preserve"> </w:t>
      </w:r>
    </w:p>
    <w:p w:rsidR="000368F2" w:rsidRPr="000368F2" w:rsidRDefault="000368F2" w:rsidP="000368F2">
      <w:pPr>
        <w:tabs>
          <w:tab w:val="left" w:pos="851"/>
        </w:tabs>
        <w:autoSpaceDE w:val="0"/>
        <w:autoSpaceDN w:val="0"/>
        <w:adjustRightInd w:val="0"/>
        <w:spacing w:line="360" w:lineRule="exact"/>
        <w:ind w:firstLine="709"/>
        <w:jc w:val="both"/>
        <w:rPr>
          <w:rFonts w:eastAsia="Calibri"/>
          <w:sz w:val="28"/>
          <w:szCs w:val="28"/>
          <w:lang w:eastAsia="en-US"/>
        </w:rPr>
      </w:pPr>
      <w:r w:rsidRPr="000368F2">
        <w:rPr>
          <w:rFonts w:eastAsia="Calibri"/>
          <w:sz w:val="28"/>
          <w:szCs w:val="28"/>
          <w:lang w:eastAsia="en-US"/>
        </w:rPr>
        <w:t>1.10.</w:t>
      </w:r>
      <w:bookmarkEnd w:id="9"/>
      <w:r w:rsidRPr="000368F2">
        <w:rPr>
          <w:rFonts w:eastAsia="Calibri"/>
          <w:sz w:val="28"/>
          <w:szCs w:val="28"/>
          <w:lang w:eastAsia="en-US"/>
        </w:rPr>
        <w:t> Участник Общества не нес</w:t>
      </w:r>
      <w:r w:rsidR="00857632">
        <w:rPr>
          <w:rFonts w:eastAsia="Calibri"/>
          <w:sz w:val="28"/>
          <w:szCs w:val="28"/>
          <w:lang w:eastAsia="en-US"/>
        </w:rPr>
        <w:t>е</w:t>
      </w:r>
      <w:r w:rsidRPr="000368F2">
        <w:rPr>
          <w:rFonts w:eastAsia="Calibri"/>
          <w:sz w:val="28"/>
          <w:szCs w:val="28"/>
          <w:lang w:eastAsia="en-US"/>
        </w:rPr>
        <w:t>т ответственности по обязательствам Общества, равно как и Общество не несет ответственности по обязательствам Участника Общества.</w:t>
      </w:r>
    </w:p>
    <w:p w:rsidR="00EC5B06" w:rsidRDefault="00EC5B06" w:rsidP="000368F2">
      <w:pPr>
        <w:tabs>
          <w:tab w:val="left" w:pos="851"/>
        </w:tabs>
        <w:autoSpaceDE w:val="0"/>
        <w:autoSpaceDN w:val="0"/>
        <w:adjustRightInd w:val="0"/>
        <w:spacing w:line="360" w:lineRule="exact"/>
        <w:ind w:firstLine="851"/>
        <w:jc w:val="center"/>
        <w:rPr>
          <w:rFonts w:eastAsia="Calibri"/>
          <w:b/>
          <w:bCs/>
          <w:sz w:val="28"/>
          <w:szCs w:val="28"/>
          <w:lang w:eastAsia="en-US"/>
        </w:rPr>
      </w:pPr>
      <w:bookmarkStart w:id="10" w:name="sub_1200"/>
    </w:p>
    <w:p w:rsidR="000368F2" w:rsidRPr="000368F2" w:rsidRDefault="000368F2" w:rsidP="008C7C65">
      <w:pPr>
        <w:tabs>
          <w:tab w:val="left" w:pos="851"/>
        </w:tabs>
        <w:autoSpaceDE w:val="0"/>
        <w:autoSpaceDN w:val="0"/>
        <w:adjustRightInd w:val="0"/>
        <w:spacing w:line="360" w:lineRule="exact"/>
        <w:jc w:val="center"/>
        <w:rPr>
          <w:rFonts w:eastAsia="Calibri"/>
          <w:b/>
          <w:bCs/>
          <w:sz w:val="28"/>
          <w:szCs w:val="28"/>
          <w:lang w:eastAsia="en-US"/>
        </w:rPr>
      </w:pPr>
      <w:r w:rsidRPr="000368F2">
        <w:rPr>
          <w:rFonts w:eastAsia="Calibri"/>
          <w:b/>
          <w:bCs/>
          <w:sz w:val="28"/>
          <w:szCs w:val="28"/>
          <w:lang w:val="en-US" w:eastAsia="en-US"/>
        </w:rPr>
        <w:t>II</w:t>
      </w:r>
      <w:r w:rsidRPr="000368F2">
        <w:rPr>
          <w:rFonts w:eastAsia="Calibri"/>
          <w:b/>
          <w:bCs/>
          <w:sz w:val="28"/>
          <w:szCs w:val="28"/>
          <w:lang w:eastAsia="en-US"/>
        </w:rPr>
        <w:t>. Цели и предмет деятельности Общества</w:t>
      </w:r>
    </w:p>
    <w:bookmarkEnd w:id="10"/>
    <w:p w:rsidR="000368F2" w:rsidRPr="000368F2" w:rsidRDefault="000368F2" w:rsidP="000368F2">
      <w:pPr>
        <w:tabs>
          <w:tab w:val="left" w:pos="851"/>
        </w:tabs>
        <w:autoSpaceDE w:val="0"/>
        <w:autoSpaceDN w:val="0"/>
        <w:adjustRightInd w:val="0"/>
        <w:spacing w:line="360" w:lineRule="exact"/>
        <w:ind w:firstLine="851"/>
        <w:jc w:val="both"/>
        <w:rPr>
          <w:rFonts w:eastAsia="Calibri"/>
          <w:sz w:val="28"/>
          <w:szCs w:val="28"/>
          <w:lang w:eastAsia="en-US"/>
        </w:rPr>
      </w:pPr>
    </w:p>
    <w:p w:rsidR="000368F2" w:rsidRPr="000368F2" w:rsidRDefault="000368F2" w:rsidP="000368F2">
      <w:pPr>
        <w:tabs>
          <w:tab w:val="left" w:pos="851"/>
        </w:tabs>
        <w:autoSpaceDE w:val="0"/>
        <w:autoSpaceDN w:val="0"/>
        <w:adjustRightInd w:val="0"/>
        <w:spacing w:line="360" w:lineRule="exact"/>
        <w:ind w:firstLine="709"/>
        <w:jc w:val="both"/>
        <w:rPr>
          <w:rFonts w:eastAsia="Calibri"/>
          <w:sz w:val="28"/>
          <w:szCs w:val="28"/>
          <w:lang w:eastAsia="en-US"/>
        </w:rPr>
      </w:pPr>
      <w:bookmarkStart w:id="11" w:name="sub_1201"/>
      <w:r w:rsidRPr="000368F2">
        <w:rPr>
          <w:rFonts w:eastAsia="Calibri"/>
          <w:sz w:val="28"/>
          <w:szCs w:val="28"/>
          <w:lang w:eastAsia="en-US"/>
        </w:rPr>
        <w:t>2.1. Целями деятельности Общества явля</w:t>
      </w:r>
      <w:r w:rsidR="009B4716">
        <w:rPr>
          <w:rFonts w:eastAsia="Calibri"/>
          <w:sz w:val="28"/>
          <w:szCs w:val="28"/>
          <w:lang w:eastAsia="en-US"/>
        </w:rPr>
        <w:t>ю</w:t>
      </w:r>
      <w:r w:rsidRPr="000368F2">
        <w:rPr>
          <w:rFonts w:eastAsia="Calibri"/>
          <w:sz w:val="28"/>
          <w:szCs w:val="28"/>
          <w:lang w:eastAsia="en-US"/>
        </w:rPr>
        <w:t>тся полное и своевременное обеспечение лекарственными препаратами, медицинскими изделиями и иными товарами, разрешенными к реализации населению, лечебно-профилактическим и лечебно-оздоровительным учреждениям, предприятиям и организациям, а также получение прибыли.</w:t>
      </w:r>
      <w:bookmarkStart w:id="12" w:name="sub_12012"/>
      <w:bookmarkEnd w:id="11"/>
    </w:p>
    <w:p w:rsidR="000368F2" w:rsidRPr="000368F2" w:rsidRDefault="000368F2" w:rsidP="000368F2">
      <w:pPr>
        <w:tabs>
          <w:tab w:val="left" w:pos="851"/>
        </w:tabs>
        <w:autoSpaceDE w:val="0"/>
        <w:autoSpaceDN w:val="0"/>
        <w:adjustRightInd w:val="0"/>
        <w:spacing w:line="360" w:lineRule="exact"/>
        <w:ind w:firstLine="709"/>
        <w:jc w:val="both"/>
        <w:rPr>
          <w:rFonts w:eastAsia="Calibri"/>
          <w:sz w:val="28"/>
          <w:szCs w:val="28"/>
          <w:lang w:eastAsia="en-US"/>
        </w:rPr>
      </w:pPr>
      <w:bookmarkStart w:id="13" w:name="sub_1202"/>
      <w:bookmarkEnd w:id="12"/>
      <w:r w:rsidRPr="000368F2">
        <w:rPr>
          <w:rFonts w:eastAsia="Calibri"/>
          <w:sz w:val="28"/>
          <w:szCs w:val="28"/>
          <w:lang w:eastAsia="en-US"/>
        </w:rPr>
        <w:t xml:space="preserve">2.2. Для достижения целей, указанных в </w:t>
      </w:r>
      <w:hyperlink w:anchor="sub_1201" w:history="1">
        <w:r w:rsidRPr="000368F2">
          <w:rPr>
            <w:rFonts w:eastAsia="Calibri"/>
            <w:sz w:val="28"/>
            <w:szCs w:val="28"/>
            <w:lang w:eastAsia="en-US"/>
          </w:rPr>
          <w:t>пункте 2.1</w:t>
        </w:r>
      </w:hyperlink>
      <w:r w:rsidRPr="000368F2">
        <w:rPr>
          <w:rFonts w:eastAsia="Calibri"/>
          <w:sz w:val="28"/>
          <w:szCs w:val="28"/>
          <w:lang w:eastAsia="en-US"/>
        </w:rPr>
        <w:t xml:space="preserve"> настоящего Устава, </w:t>
      </w:r>
      <w:bookmarkEnd w:id="13"/>
      <w:r w:rsidRPr="000368F2">
        <w:rPr>
          <w:rFonts w:eastAsia="Calibri"/>
          <w:sz w:val="28"/>
          <w:szCs w:val="28"/>
          <w:lang w:eastAsia="en-US"/>
        </w:rPr>
        <w:t xml:space="preserve">Общество осуществляет в установленном законодательством Российской Федерации порядке следующие виды деятельности, являющиеся предметом деятельности Общества: </w:t>
      </w:r>
    </w:p>
    <w:p w:rsidR="000368F2" w:rsidRPr="000368F2" w:rsidRDefault="000368F2" w:rsidP="00FB4642">
      <w:pPr>
        <w:tabs>
          <w:tab w:val="left" w:pos="851"/>
        </w:tabs>
        <w:autoSpaceDE w:val="0"/>
        <w:autoSpaceDN w:val="0"/>
        <w:adjustRightInd w:val="0"/>
        <w:spacing w:line="360" w:lineRule="exact"/>
        <w:ind w:firstLine="709"/>
        <w:jc w:val="both"/>
        <w:rPr>
          <w:rFonts w:eastAsia="Calibri"/>
          <w:sz w:val="28"/>
          <w:szCs w:val="28"/>
          <w:lang w:eastAsia="en-US"/>
        </w:rPr>
      </w:pPr>
      <w:r w:rsidRPr="000368F2">
        <w:rPr>
          <w:rFonts w:eastAsia="Calibri"/>
          <w:sz w:val="28"/>
          <w:szCs w:val="28"/>
          <w:lang w:eastAsia="en-US"/>
        </w:rPr>
        <w:t>- розничная торговля лекарственными препаратами для медицинского применения, хранение лекарственных препаратов для медицинского применения, отпуск лекарственных препаратов для медицинского применения, изготовление лекарственных препаратов для медицинского применения;</w:t>
      </w:r>
    </w:p>
    <w:p w:rsidR="000368F2" w:rsidRPr="000368F2" w:rsidRDefault="000368F2" w:rsidP="00FB4642">
      <w:pPr>
        <w:tabs>
          <w:tab w:val="left" w:pos="851"/>
        </w:tabs>
        <w:autoSpaceDE w:val="0"/>
        <w:autoSpaceDN w:val="0"/>
        <w:adjustRightInd w:val="0"/>
        <w:spacing w:line="360" w:lineRule="exact"/>
        <w:ind w:firstLine="709"/>
        <w:jc w:val="both"/>
        <w:rPr>
          <w:rFonts w:eastAsia="Calibri"/>
          <w:sz w:val="28"/>
          <w:szCs w:val="28"/>
          <w:lang w:eastAsia="en-US"/>
        </w:rPr>
      </w:pPr>
      <w:r w:rsidRPr="000368F2">
        <w:rPr>
          <w:rFonts w:eastAsia="Calibri"/>
          <w:sz w:val="28"/>
          <w:szCs w:val="28"/>
          <w:lang w:eastAsia="en-US"/>
        </w:rPr>
        <w:t>- приобретение, хранение, реализация, отпуск наркотических средств и</w:t>
      </w:r>
      <w:r w:rsidR="009B4716">
        <w:rPr>
          <w:rFonts w:eastAsia="Calibri"/>
          <w:sz w:val="28"/>
          <w:szCs w:val="28"/>
          <w:lang w:eastAsia="en-US"/>
        </w:rPr>
        <w:t>  </w:t>
      </w:r>
      <w:r w:rsidRPr="000368F2">
        <w:rPr>
          <w:rFonts w:eastAsia="Calibri"/>
          <w:sz w:val="28"/>
          <w:szCs w:val="28"/>
          <w:lang w:eastAsia="en-US"/>
        </w:rPr>
        <w:t xml:space="preserve">психотропных веществ, внесенных в список </w:t>
      </w:r>
      <w:r w:rsidRPr="000368F2">
        <w:rPr>
          <w:rFonts w:eastAsia="Calibri"/>
          <w:sz w:val="28"/>
          <w:szCs w:val="28"/>
          <w:lang w:val="en-US" w:eastAsia="en-US"/>
        </w:rPr>
        <w:t>II</w:t>
      </w:r>
      <w:r w:rsidRPr="000368F2">
        <w:rPr>
          <w:rFonts w:eastAsia="Calibri"/>
          <w:sz w:val="28"/>
          <w:szCs w:val="28"/>
          <w:lang w:eastAsia="en-US"/>
        </w:rPr>
        <w:t xml:space="preserve"> перечня наркотических средств, психотропных веществ и их </w:t>
      </w:r>
      <w:proofErr w:type="spellStart"/>
      <w:r w:rsidRPr="000368F2">
        <w:rPr>
          <w:rFonts w:eastAsia="Calibri"/>
          <w:sz w:val="28"/>
          <w:szCs w:val="28"/>
          <w:lang w:eastAsia="en-US"/>
        </w:rPr>
        <w:t>прекурсоров</w:t>
      </w:r>
      <w:proofErr w:type="spellEnd"/>
      <w:r w:rsidRPr="000368F2">
        <w:rPr>
          <w:rFonts w:eastAsia="Calibri"/>
          <w:sz w:val="28"/>
          <w:szCs w:val="28"/>
          <w:lang w:eastAsia="en-US"/>
        </w:rPr>
        <w:t>, подлежащих контролю в</w:t>
      </w:r>
      <w:r w:rsidR="009B4716">
        <w:rPr>
          <w:rFonts w:eastAsia="Calibri"/>
          <w:sz w:val="28"/>
          <w:szCs w:val="28"/>
          <w:lang w:eastAsia="en-US"/>
        </w:rPr>
        <w:t> </w:t>
      </w:r>
      <w:r w:rsidRPr="000368F2">
        <w:rPr>
          <w:rFonts w:eastAsia="Calibri"/>
          <w:sz w:val="28"/>
          <w:szCs w:val="28"/>
          <w:lang w:eastAsia="en-US"/>
        </w:rPr>
        <w:t>Российской Федерации;</w:t>
      </w:r>
    </w:p>
    <w:p w:rsidR="000368F2" w:rsidRPr="000368F2" w:rsidRDefault="000368F2" w:rsidP="00FB4642">
      <w:pPr>
        <w:tabs>
          <w:tab w:val="left" w:pos="851"/>
        </w:tabs>
        <w:autoSpaceDE w:val="0"/>
        <w:autoSpaceDN w:val="0"/>
        <w:adjustRightInd w:val="0"/>
        <w:spacing w:line="360" w:lineRule="exact"/>
        <w:ind w:firstLine="709"/>
        <w:jc w:val="both"/>
        <w:rPr>
          <w:rFonts w:eastAsia="Calibri"/>
          <w:sz w:val="28"/>
          <w:szCs w:val="28"/>
          <w:lang w:eastAsia="en-US"/>
        </w:rPr>
      </w:pPr>
      <w:r w:rsidRPr="000368F2">
        <w:rPr>
          <w:rFonts w:eastAsia="Calibri"/>
          <w:sz w:val="28"/>
          <w:szCs w:val="28"/>
          <w:lang w:eastAsia="en-US"/>
        </w:rPr>
        <w:t xml:space="preserve">- приобретение, хранение, реализация, отпуск психотропных веществ, внесенных в список </w:t>
      </w:r>
      <w:r w:rsidRPr="000368F2">
        <w:rPr>
          <w:rFonts w:eastAsia="Calibri"/>
          <w:sz w:val="28"/>
          <w:szCs w:val="28"/>
          <w:lang w:val="en-US" w:eastAsia="en-US"/>
        </w:rPr>
        <w:t>III</w:t>
      </w:r>
      <w:r w:rsidRPr="000368F2">
        <w:rPr>
          <w:rFonts w:eastAsia="Calibri"/>
          <w:sz w:val="28"/>
          <w:szCs w:val="28"/>
          <w:lang w:eastAsia="en-US"/>
        </w:rPr>
        <w:t xml:space="preserve"> перечня наркотических средств, психотропных веществ и их </w:t>
      </w:r>
      <w:proofErr w:type="spellStart"/>
      <w:r w:rsidRPr="000368F2">
        <w:rPr>
          <w:rFonts w:eastAsia="Calibri"/>
          <w:sz w:val="28"/>
          <w:szCs w:val="28"/>
          <w:lang w:eastAsia="en-US"/>
        </w:rPr>
        <w:t>прекурсоров</w:t>
      </w:r>
      <w:proofErr w:type="spellEnd"/>
      <w:r w:rsidRPr="000368F2">
        <w:rPr>
          <w:rFonts w:eastAsia="Calibri"/>
          <w:sz w:val="28"/>
          <w:szCs w:val="28"/>
          <w:lang w:eastAsia="en-US"/>
        </w:rPr>
        <w:t>, подлежащих контролю в Российской Федерации;</w:t>
      </w:r>
    </w:p>
    <w:p w:rsidR="000368F2" w:rsidRPr="000368F2" w:rsidRDefault="000368F2" w:rsidP="00FB4642">
      <w:pPr>
        <w:tabs>
          <w:tab w:val="left" w:pos="851"/>
        </w:tabs>
        <w:autoSpaceDE w:val="0"/>
        <w:autoSpaceDN w:val="0"/>
        <w:adjustRightInd w:val="0"/>
        <w:spacing w:line="360" w:lineRule="exact"/>
        <w:ind w:firstLine="709"/>
        <w:jc w:val="both"/>
        <w:rPr>
          <w:rFonts w:eastAsia="Calibri"/>
          <w:sz w:val="28"/>
          <w:szCs w:val="28"/>
          <w:lang w:eastAsia="en-US"/>
        </w:rPr>
      </w:pPr>
      <w:proofErr w:type="gramStart"/>
      <w:r w:rsidRPr="000368F2">
        <w:rPr>
          <w:rFonts w:eastAsia="Calibri"/>
          <w:sz w:val="28"/>
          <w:szCs w:val="28"/>
          <w:lang w:eastAsia="en-US"/>
        </w:rPr>
        <w:t>- розничная торговля иными товарами, разрешенными к реализации из</w:t>
      </w:r>
      <w:r w:rsidR="009B4716">
        <w:rPr>
          <w:rFonts w:eastAsia="Calibri"/>
          <w:sz w:val="28"/>
          <w:szCs w:val="28"/>
          <w:lang w:eastAsia="en-US"/>
        </w:rPr>
        <w:t> </w:t>
      </w:r>
      <w:r w:rsidRPr="000368F2">
        <w:rPr>
          <w:rFonts w:eastAsia="Calibri"/>
          <w:sz w:val="28"/>
          <w:szCs w:val="28"/>
          <w:lang w:eastAsia="en-US"/>
        </w:rPr>
        <w:t xml:space="preserve">аптечных организаций (медицинские изделия, дезинфицирующие средства, предметы и средства личной гигиены, посуда для медицинских целей, </w:t>
      </w:r>
      <w:r w:rsidRPr="000368F2">
        <w:rPr>
          <w:rFonts w:eastAsia="Calibri"/>
          <w:sz w:val="28"/>
          <w:szCs w:val="28"/>
          <w:lang w:eastAsia="en-US"/>
        </w:rPr>
        <w:lastRenderedPageBreak/>
        <w:t>предметы и средства, предназначенные для ухода за больными, новорожденными и детьми, не достигшими возраста трех лет, очковая оптика и</w:t>
      </w:r>
      <w:r w:rsidR="009B4716">
        <w:rPr>
          <w:rFonts w:eastAsia="Calibri"/>
          <w:sz w:val="28"/>
          <w:szCs w:val="28"/>
          <w:lang w:eastAsia="en-US"/>
        </w:rPr>
        <w:t> </w:t>
      </w:r>
      <w:r w:rsidRPr="000368F2">
        <w:rPr>
          <w:rFonts w:eastAsia="Calibri"/>
          <w:sz w:val="28"/>
          <w:szCs w:val="28"/>
          <w:lang w:eastAsia="en-US"/>
        </w:rPr>
        <w:t>средства ухода за ней, минеральная вода, продукты лечебного, детского и</w:t>
      </w:r>
      <w:r w:rsidR="009B4716">
        <w:rPr>
          <w:rFonts w:eastAsia="Calibri"/>
          <w:sz w:val="28"/>
          <w:szCs w:val="28"/>
          <w:lang w:eastAsia="en-US"/>
        </w:rPr>
        <w:t>  </w:t>
      </w:r>
      <w:r w:rsidRPr="000368F2">
        <w:rPr>
          <w:rFonts w:eastAsia="Calibri"/>
          <w:sz w:val="28"/>
          <w:szCs w:val="28"/>
          <w:lang w:eastAsia="en-US"/>
        </w:rPr>
        <w:t>диетического питания, биологически активные добавки, парфюмерные и</w:t>
      </w:r>
      <w:r w:rsidR="009B4716">
        <w:rPr>
          <w:rFonts w:eastAsia="Calibri"/>
          <w:sz w:val="28"/>
          <w:szCs w:val="28"/>
          <w:lang w:eastAsia="en-US"/>
        </w:rPr>
        <w:t>    </w:t>
      </w:r>
      <w:r w:rsidRPr="000368F2">
        <w:rPr>
          <w:rFonts w:eastAsia="Calibri"/>
          <w:sz w:val="28"/>
          <w:szCs w:val="28"/>
          <w:lang w:eastAsia="en-US"/>
        </w:rPr>
        <w:t>косметические</w:t>
      </w:r>
      <w:proofErr w:type="gramEnd"/>
      <w:r w:rsidRPr="000368F2">
        <w:rPr>
          <w:rFonts w:eastAsia="Calibri"/>
          <w:sz w:val="28"/>
          <w:szCs w:val="28"/>
          <w:lang w:eastAsia="en-US"/>
        </w:rPr>
        <w:t xml:space="preserve"> средства</w:t>
      </w:r>
      <w:r w:rsidR="009B4716">
        <w:rPr>
          <w:rFonts w:eastAsia="Calibri"/>
          <w:sz w:val="28"/>
          <w:szCs w:val="28"/>
          <w:lang w:eastAsia="en-US"/>
        </w:rPr>
        <w:t>,</w:t>
      </w:r>
      <w:r w:rsidRPr="000368F2">
        <w:rPr>
          <w:rFonts w:eastAsia="Calibri"/>
          <w:sz w:val="28"/>
          <w:szCs w:val="28"/>
          <w:lang w:eastAsia="en-US"/>
        </w:rPr>
        <w:t xml:space="preserve"> медицинские и санитарно-просветительские печатные издания, предназначенные для пропаганды здорового образа жизни);</w:t>
      </w:r>
    </w:p>
    <w:p w:rsidR="000368F2" w:rsidRPr="000368F2" w:rsidRDefault="000368F2" w:rsidP="00FB4642">
      <w:pPr>
        <w:tabs>
          <w:tab w:val="left" w:pos="851"/>
        </w:tabs>
        <w:autoSpaceDE w:val="0"/>
        <w:autoSpaceDN w:val="0"/>
        <w:adjustRightInd w:val="0"/>
        <w:spacing w:line="360" w:lineRule="exact"/>
        <w:ind w:firstLine="709"/>
        <w:jc w:val="both"/>
        <w:rPr>
          <w:rFonts w:eastAsia="Calibri"/>
          <w:sz w:val="28"/>
          <w:szCs w:val="28"/>
          <w:lang w:eastAsia="en-US"/>
        </w:rPr>
      </w:pPr>
      <w:r w:rsidRPr="000368F2">
        <w:rPr>
          <w:rFonts w:eastAsia="Calibri"/>
          <w:sz w:val="28"/>
          <w:szCs w:val="28"/>
          <w:lang w:eastAsia="en-US"/>
        </w:rPr>
        <w:t>- отпуск лекарственных препаратов и медицинских изделий бесплатно или со скидкой отдельным категориям граждан в соответствии с действующим законодательством Российской Федерации и субъектов Российской Федерации на основании заключенных договоров;</w:t>
      </w:r>
    </w:p>
    <w:p w:rsidR="000368F2" w:rsidRPr="000368F2" w:rsidRDefault="000368F2" w:rsidP="00FB4642">
      <w:pPr>
        <w:tabs>
          <w:tab w:val="left" w:pos="851"/>
        </w:tabs>
        <w:autoSpaceDE w:val="0"/>
        <w:autoSpaceDN w:val="0"/>
        <w:adjustRightInd w:val="0"/>
        <w:spacing w:line="360" w:lineRule="exact"/>
        <w:ind w:firstLine="709"/>
        <w:jc w:val="both"/>
        <w:rPr>
          <w:rFonts w:eastAsia="Calibri"/>
          <w:sz w:val="28"/>
          <w:szCs w:val="28"/>
          <w:lang w:eastAsia="en-US"/>
        </w:rPr>
      </w:pPr>
      <w:r w:rsidRPr="000368F2">
        <w:rPr>
          <w:rFonts w:eastAsia="Calibri"/>
          <w:sz w:val="28"/>
          <w:szCs w:val="28"/>
          <w:lang w:eastAsia="en-US"/>
        </w:rPr>
        <w:t>- отпуск предметов медицинского назначения через пункт проката в</w:t>
      </w:r>
      <w:r w:rsidR="009B4716">
        <w:rPr>
          <w:rFonts w:eastAsia="Calibri"/>
          <w:sz w:val="28"/>
          <w:szCs w:val="28"/>
          <w:lang w:eastAsia="en-US"/>
        </w:rPr>
        <w:t> </w:t>
      </w:r>
      <w:r w:rsidRPr="000368F2">
        <w:rPr>
          <w:rFonts w:eastAsia="Calibri"/>
          <w:sz w:val="28"/>
          <w:szCs w:val="28"/>
          <w:lang w:eastAsia="en-US"/>
        </w:rPr>
        <w:t>соответствии с разработанным и утвержденным Положением.</w:t>
      </w:r>
    </w:p>
    <w:p w:rsidR="000368F2" w:rsidRPr="000368F2" w:rsidRDefault="000368F2" w:rsidP="000368F2">
      <w:pPr>
        <w:tabs>
          <w:tab w:val="left" w:pos="851"/>
        </w:tabs>
        <w:autoSpaceDE w:val="0"/>
        <w:autoSpaceDN w:val="0"/>
        <w:adjustRightInd w:val="0"/>
        <w:spacing w:line="360" w:lineRule="exact"/>
        <w:ind w:firstLine="709"/>
        <w:jc w:val="both"/>
        <w:rPr>
          <w:rFonts w:eastAsia="Calibri"/>
          <w:sz w:val="28"/>
          <w:szCs w:val="28"/>
          <w:lang w:eastAsia="en-US"/>
        </w:rPr>
      </w:pPr>
      <w:r w:rsidRPr="000368F2">
        <w:rPr>
          <w:rFonts w:eastAsia="Calibri"/>
          <w:sz w:val="28"/>
          <w:szCs w:val="28"/>
          <w:lang w:eastAsia="en-US"/>
        </w:rPr>
        <w:t>2.3. Свою деятельность Общество осуществляет на основании лицензии на осуществление фармацевтической деятельности.</w:t>
      </w:r>
      <w:bookmarkStart w:id="14" w:name="sub_1203"/>
    </w:p>
    <w:p w:rsidR="000368F2" w:rsidRPr="000368F2" w:rsidRDefault="000368F2" w:rsidP="000368F2">
      <w:pPr>
        <w:tabs>
          <w:tab w:val="left" w:pos="851"/>
        </w:tabs>
        <w:autoSpaceDE w:val="0"/>
        <w:autoSpaceDN w:val="0"/>
        <w:adjustRightInd w:val="0"/>
        <w:spacing w:line="360" w:lineRule="exact"/>
        <w:ind w:firstLine="709"/>
        <w:jc w:val="both"/>
        <w:rPr>
          <w:rFonts w:eastAsia="Calibri"/>
          <w:sz w:val="28"/>
          <w:szCs w:val="28"/>
          <w:lang w:eastAsia="en-US"/>
        </w:rPr>
      </w:pPr>
      <w:r w:rsidRPr="000368F2">
        <w:rPr>
          <w:rFonts w:eastAsia="Calibri"/>
          <w:sz w:val="28"/>
          <w:szCs w:val="28"/>
          <w:lang w:eastAsia="en-US"/>
        </w:rPr>
        <w:t>2.4. Общество имеет право сдавать в аренду и управлять собственным или арендованным нежилым недвижимым имуществом.</w:t>
      </w:r>
    </w:p>
    <w:p w:rsidR="000368F2" w:rsidRPr="000368F2" w:rsidRDefault="000368F2" w:rsidP="000368F2">
      <w:pPr>
        <w:tabs>
          <w:tab w:val="left" w:pos="851"/>
        </w:tabs>
        <w:autoSpaceDE w:val="0"/>
        <w:autoSpaceDN w:val="0"/>
        <w:adjustRightInd w:val="0"/>
        <w:spacing w:line="360" w:lineRule="exact"/>
        <w:ind w:firstLine="709"/>
        <w:jc w:val="both"/>
        <w:rPr>
          <w:rFonts w:eastAsia="Calibri"/>
          <w:sz w:val="28"/>
          <w:szCs w:val="28"/>
          <w:lang w:eastAsia="en-US"/>
        </w:rPr>
      </w:pPr>
      <w:r w:rsidRPr="000368F2">
        <w:rPr>
          <w:rFonts w:eastAsia="Calibri"/>
          <w:sz w:val="28"/>
          <w:szCs w:val="28"/>
          <w:lang w:eastAsia="en-US"/>
        </w:rPr>
        <w:t xml:space="preserve">2.5. Общество может иметь гражданские права и </w:t>
      </w:r>
      <w:proofErr w:type="gramStart"/>
      <w:r w:rsidRPr="000368F2">
        <w:rPr>
          <w:rFonts w:eastAsia="Calibri"/>
          <w:sz w:val="28"/>
          <w:szCs w:val="28"/>
          <w:lang w:eastAsia="en-US"/>
        </w:rPr>
        <w:t xml:space="preserve">нести гражданские </w:t>
      </w:r>
      <w:bookmarkEnd w:id="14"/>
      <w:r w:rsidRPr="000368F2">
        <w:rPr>
          <w:rFonts w:eastAsia="Calibri"/>
          <w:sz w:val="28"/>
          <w:szCs w:val="28"/>
          <w:lang w:eastAsia="en-US"/>
        </w:rPr>
        <w:t>обязанности</w:t>
      </w:r>
      <w:proofErr w:type="gramEnd"/>
      <w:r w:rsidRPr="000368F2">
        <w:rPr>
          <w:rFonts w:eastAsia="Calibri"/>
          <w:sz w:val="28"/>
          <w:szCs w:val="28"/>
          <w:lang w:eastAsia="en-US"/>
        </w:rPr>
        <w:t>, необходимые для осуществления любых видов деятельности, не</w:t>
      </w:r>
      <w:r w:rsidR="003D6A3E">
        <w:rPr>
          <w:rFonts w:eastAsia="Calibri"/>
          <w:sz w:val="28"/>
          <w:szCs w:val="28"/>
          <w:lang w:eastAsia="en-US"/>
        </w:rPr>
        <w:t> </w:t>
      </w:r>
      <w:r w:rsidRPr="000368F2">
        <w:rPr>
          <w:rFonts w:eastAsia="Calibri"/>
          <w:sz w:val="28"/>
          <w:szCs w:val="28"/>
          <w:lang w:eastAsia="en-US"/>
        </w:rPr>
        <w:t>запрещенных законодательством Российской Федерации.</w:t>
      </w:r>
    </w:p>
    <w:p w:rsidR="000368F2" w:rsidRPr="000368F2" w:rsidRDefault="000368F2" w:rsidP="000368F2">
      <w:pPr>
        <w:tabs>
          <w:tab w:val="left" w:pos="851"/>
        </w:tabs>
        <w:autoSpaceDE w:val="0"/>
        <w:autoSpaceDN w:val="0"/>
        <w:adjustRightInd w:val="0"/>
        <w:spacing w:line="360" w:lineRule="exact"/>
        <w:ind w:firstLine="709"/>
        <w:jc w:val="both"/>
        <w:rPr>
          <w:rFonts w:eastAsia="Calibri"/>
          <w:sz w:val="28"/>
          <w:szCs w:val="28"/>
          <w:lang w:eastAsia="en-US"/>
        </w:rPr>
      </w:pPr>
    </w:p>
    <w:p w:rsidR="000368F2" w:rsidRPr="000368F2" w:rsidRDefault="000368F2" w:rsidP="008C7C65">
      <w:pPr>
        <w:tabs>
          <w:tab w:val="left" w:pos="851"/>
        </w:tabs>
        <w:autoSpaceDE w:val="0"/>
        <w:autoSpaceDN w:val="0"/>
        <w:adjustRightInd w:val="0"/>
        <w:spacing w:line="360" w:lineRule="exact"/>
        <w:jc w:val="center"/>
        <w:rPr>
          <w:rFonts w:eastAsia="Calibri"/>
          <w:sz w:val="28"/>
          <w:szCs w:val="28"/>
          <w:lang w:eastAsia="en-US"/>
        </w:rPr>
      </w:pPr>
      <w:bookmarkStart w:id="15" w:name="sub_1300"/>
      <w:r w:rsidRPr="000368F2">
        <w:rPr>
          <w:rFonts w:eastAsia="Calibri"/>
          <w:b/>
          <w:bCs/>
          <w:sz w:val="28"/>
          <w:szCs w:val="28"/>
          <w:lang w:val="en-US" w:eastAsia="en-US"/>
        </w:rPr>
        <w:t>III</w:t>
      </w:r>
      <w:r w:rsidRPr="000368F2">
        <w:rPr>
          <w:rFonts w:eastAsia="Calibri"/>
          <w:b/>
          <w:bCs/>
          <w:sz w:val="28"/>
          <w:szCs w:val="28"/>
          <w:lang w:eastAsia="en-US"/>
        </w:rPr>
        <w:t>. Правовой статус Общества</w:t>
      </w:r>
    </w:p>
    <w:bookmarkEnd w:id="15"/>
    <w:p w:rsidR="000368F2" w:rsidRPr="000368F2" w:rsidRDefault="000368F2" w:rsidP="000368F2">
      <w:pPr>
        <w:tabs>
          <w:tab w:val="left" w:pos="851"/>
        </w:tabs>
        <w:autoSpaceDE w:val="0"/>
        <w:autoSpaceDN w:val="0"/>
        <w:adjustRightInd w:val="0"/>
        <w:spacing w:line="360" w:lineRule="exact"/>
        <w:ind w:firstLine="851"/>
        <w:jc w:val="both"/>
        <w:rPr>
          <w:rFonts w:eastAsia="Calibri"/>
          <w:sz w:val="28"/>
          <w:szCs w:val="28"/>
          <w:lang w:eastAsia="en-US"/>
        </w:rPr>
      </w:pPr>
    </w:p>
    <w:p w:rsidR="000368F2" w:rsidRPr="000368F2" w:rsidRDefault="000368F2" w:rsidP="000368F2">
      <w:pPr>
        <w:tabs>
          <w:tab w:val="left" w:pos="851"/>
        </w:tabs>
        <w:autoSpaceDE w:val="0"/>
        <w:autoSpaceDN w:val="0"/>
        <w:adjustRightInd w:val="0"/>
        <w:spacing w:line="360" w:lineRule="exact"/>
        <w:ind w:firstLine="709"/>
        <w:jc w:val="both"/>
        <w:rPr>
          <w:rFonts w:eastAsia="Calibri"/>
          <w:sz w:val="28"/>
          <w:szCs w:val="28"/>
          <w:lang w:eastAsia="en-US"/>
        </w:rPr>
      </w:pPr>
      <w:bookmarkStart w:id="16" w:name="sub_1301"/>
      <w:r w:rsidRPr="000368F2">
        <w:rPr>
          <w:rFonts w:eastAsia="Calibri"/>
          <w:sz w:val="28"/>
          <w:szCs w:val="28"/>
          <w:lang w:eastAsia="en-US"/>
        </w:rPr>
        <w:t xml:space="preserve">3.1. Общество считается созданным как юридическое лицо с момента его </w:t>
      </w:r>
      <w:bookmarkEnd w:id="16"/>
      <w:r w:rsidRPr="000368F2">
        <w:rPr>
          <w:rFonts w:eastAsia="Calibri"/>
          <w:sz w:val="28"/>
          <w:szCs w:val="28"/>
          <w:lang w:eastAsia="en-US"/>
        </w:rPr>
        <w:t>государственной регистрации в установленном порядке.</w:t>
      </w:r>
    </w:p>
    <w:p w:rsidR="000368F2" w:rsidRPr="000368F2" w:rsidRDefault="000368F2" w:rsidP="000368F2">
      <w:pPr>
        <w:tabs>
          <w:tab w:val="left" w:pos="851"/>
        </w:tabs>
        <w:autoSpaceDE w:val="0"/>
        <w:autoSpaceDN w:val="0"/>
        <w:adjustRightInd w:val="0"/>
        <w:spacing w:line="360" w:lineRule="exact"/>
        <w:ind w:firstLine="709"/>
        <w:jc w:val="both"/>
        <w:rPr>
          <w:rFonts w:eastAsia="Calibri"/>
          <w:sz w:val="28"/>
          <w:szCs w:val="28"/>
          <w:lang w:eastAsia="en-US"/>
        </w:rPr>
      </w:pPr>
      <w:r w:rsidRPr="000368F2">
        <w:rPr>
          <w:rFonts w:eastAsia="Calibri"/>
          <w:sz w:val="28"/>
          <w:szCs w:val="28"/>
          <w:lang w:eastAsia="en-US"/>
        </w:rPr>
        <w:t xml:space="preserve">В своей деятельности Общество руководствуется законодательством Российской Федерации, настоящим Уставом, а также решениями участника Общества, принятыми в соответствии с </w:t>
      </w:r>
      <w:r w:rsidR="003D6A3E">
        <w:rPr>
          <w:rFonts w:eastAsia="Calibri"/>
          <w:sz w:val="28"/>
          <w:szCs w:val="28"/>
          <w:lang w:eastAsia="en-US"/>
        </w:rPr>
        <w:t>его</w:t>
      </w:r>
      <w:r w:rsidRPr="000368F2">
        <w:rPr>
          <w:rFonts w:eastAsia="Calibri"/>
          <w:sz w:val="28"/>
          <w:szCs w:val="28"/>
          <w:lang w:eastAsia="en-US"/>
        </w:rPr>
        <w:t xml:space="preserve"> компетенцией в установленном порядке.</w:t>
      </w:r>
    </w:p>
    <w:p w:rsidR="000368F2" w:rsidRPr="000368F2" w:rsidRDefault="000368F2" w:rsidP="000368F2">
      <w:pPr>
        <w:tabs>
          <w:tab w:val="left" w:pos="851"/>
        </w:tabs>
        <w:autoSpaceDE w:val="0"/>
        <w:autoSpaceDN w:val="0"/>
        <w:adjustRightInd w:val="0"/>
        <w:spacing w:line="360" w:lineRule="exact"/>
        <w:ind w:firstLine="709"/>
        <w:jc w:val="both"/>
        <w:rPr>
          <w:rFonts w:eastAsia="Calibri"/>
          <w:sz w:val="28"/>
          <w:szCs w:val="28"/>
          <w:lang w:eastAsia="en-US"/>
        </w:rPr>
      </w:pPr>
      <w:r w:rsidRPr="000368F2">
        <w:rPr>
          <w:rFonts w:eastAsia="Calibri"/>
          <w:sz w:val="28"/>
          <w:szCs w:val="28"/>
          <w:lang w:eastAsia="en-US"/>
        </w:rPr>
        <w:t>Требования настоящего Устава обязательны для исполнения всеми органами Общества и участником Общества.</w:t>
      </w:r>
    </w:p>
    <w:p w:rsidR="000368F2" w:rsidRPr="000368F2" w:rsidRDefault="000368F2" w:rsidP="000368F2">
      <w:pPr>
        <w:tabs>
          <w:tab w:val="left" w:pos="851"/>
        </w:tabs>
        <w:autoSpaceDE w:val="0"/>
        <w:autoSpaceDN w:val="0"/>
        <w:adjustRightInd w:val="0"/>
        <w:spacing w:line="360" w:lineRule="exact"/>
        <w:ind w:firstLine="709"/>
        <w:jc w:val="both"/>
        <w:rPr>
          <w:rFonts w:eastAsia="Calibri"/>
          <w:sz w:val="28"/>
          <w:szCs w:val="28"/>
          <w:lang w:eastAsia="en-US"/>
        </w:rPr>
      </w:pPr>
      <w:bookmarkStart w:id="17" w:name="sub_1302"/>
      <w:r w:rsidRPr="000368F2">
        <w:rPr>
          <w:rFonts w:eastAsia="Calibri"/>
          <w:sz w:val="28"/>
          <w:szCs w:val="28"/>
          <w:lang w:eastAsia="en-US"/>
        </w:rPr>
        <w:t xml:space="preserve">3.2. Общество для достижения целей своей деятельности вправе </w:t>
      </w:r>
      <w:bookmarkEnd w:id="17"/>
      <w:r w:rsidRPr="000368F2">
        <w:rPr>
          <w:rFonts w:eastAsia="Calibri"/>
          <w:sz w:val="28"/>
          <w:szCs w:val="28"/>
          <w:lang w:eastAsia="en-US"/>
        </w:rPr>
        <w:t xml:space="preserve">приобретать и осуществлять имущественные и личные неимущественные права, </w:t>
      </w:r>
      <w:proofErr w:type="gramStart"/>
      <w:r w:rsidRPr="000368F2">
        <w:rPr>
          <w:rFonts w:eastAsia="Calibri"/>
          <w:sz w:val="28"/>
          <w:szCs w:val="28"/>
          <w:lang w:eastAsia="en-US"/>
        </w:rPr>
        <w:t>нести обязанности</w:t>
      </w:r>
      <w:proofErr w:type="gramEnd"/>
      <w:r w:rsidRPr="000368F2">
        <w:rPr>
          <w:rFonts w:eastAsia="Calibri"/>
          <w:sz w:val="28"/>
          <w:szCs w:val="28"/>
          <w:lang w:eastAsia="en-US"/>
        </w:rPr>
        <w:t>, от своего имени совершать любые допустимые законодательством Российской Федерации сделки, быть истцом и ответчиком в</w:t>
      </w:r>
      <w:r w:rsidR="003D6A3E">
        <w:rPr>
          <w:rFonts w:eastAsia="Calibri"/>
          <w:sz w:val="28"/>
          <w:szCs w:val="28"/>
          <w:lang w:eastAsia="en-US"/>
        </w:rPr>
        <w:t> </w:t>
      </w:r>
      <w:r w:rsidRPr="000368F2">
        <w:rPr>
          <w:rFonts w:eastAsia="Calibri"/>
          <w:sz w:val="28"/>
          <w:szCs w:val="28"/>
          <w:lang w:eastAsia="en-US"/>
        </w:rPr>
        <w:t>суде.</w:t>
      </w:r>
      <w:bookmarkStart w:id="18" w:name="sub_1303"/>
    </w:p>
    <w:p w:rsidR="000368F2" w:rsidRPr="000368F2" w:rsidRDefault="000368F2" w:rsidP="000368F2">
      <w:pPr>
        <w:tabs>
          <w:tab w:val="left" w:pos="851"/>
        </w:tabs>
        <w:autoSpaceDE w:val="0"/>
        <w:autoSpaceDN w:val="0"/>
        <w:adjustRightInd w:val="0"/>
        <w:spacing w:line="360" w:lineRule="exact"/>
        <w:ind w:firstLine="709"/>
        <w:jc w:val="both"/>
        <w:rPr>
          <w:rFonts w:eastAsia="Calibri"/>
          <w:sz w:val="28"/>
          <w:szCs w:val="28"/>
          <w:lang w:eastAsia="en-US"/>
        </w:rPr>
      </w:pPr>
      <w:r w:rsidRPr="000368F2">
        <w:rPr>
          <w:rFonts w:eastAsia="Calibri"/>
          <w:sz w:val="28"/>
          <w:szCs w:val="28"/>
          <w:lang w:eastAsia="en-US"/>
        </w:rPr>
        <w:t>3.3. Имущество Общества учитывается на его самостоятельном балансе.</w:t>
      </w:r>
      <w:bookmarkStart w:id="19" w:name="sub_1304"/>
      <w:bookmarkEnd w:id="18"/>
    </w:p>
    <w:p w:rsidR="000368F2" w:rsidRPr="000368F2" w:rsidRDefault="000368F2" w:rsidP="000368F2">
      <w:pPr>
        <w:tabs>
          <w:tab w:val="left" w:pos="851"/>
        </w:tabs>
        <w:autoSpaceDE w:val="0"/>
        <w:autoSpaceDN w:val="0"/>
        <w:adjustRightInd w:val="0"/>
        <w:spacing w:line="360" w:lineRule="exact"/>
        <w:ind w:firstLine="709"/>
        <w:jc w:val="both"/>
        <w:rPr>
          <w:rFonts w:eastAsia="Calibri"/>
          <w:sz w:val="28"/>
          <w:szCs w:val="28"/>
          <w:lang w:eastAsia="en-US"/>
        </w:rPr>
      </w:pPr>
      <w:r w:rsidRPr="000368F2">
        <w:rPr>
          <w:rFonts w:eastAsia="Calibri"/>
          <w:sz w:val="28"/>
          <w:szCs w:val="28"/>
          <w:lang w:eastAsia="en-US"/>
        </w:rPr>
        <w:t xml:space="preserve">3.4. Общество вправе привлекать для работы </w:t>
      </w:r>
      <w:bookmarkEnd w:id="19"/>
      <w:r w:rsidRPr="000368F2">
        <w:rPr>
          <w:rFonts w:eastAsia="Calibri"/>
          <w:sz w:val="28"/>
          <w:szCs w:val="28"/>
          <w:lang w:eastAsia="en-US"/>
        </w:rPr>
        <w:t>специалистов, самостоятельно определяя формы, размеры и виды оплаты труда.</w:t>
      </w:r>
      <w:bookmarkStart w:id="20" w:name="sub_1305"/>
    </w:p>
    <w:p w:rsidR="000368F2" w:rsidRPr="000368F2" w:rsidRDefault="000368F2" w:rsidP="000368F2">
      <w:pPr>
        <w:tabs>
          <w:tab w:val="left" w:pos="851"/>
        </w:tabs>
        <w:autoSpaceDE w:val="0"/>
        <w:autoSpaceDN w:val="0"/>
        <w:adjustRightInd w:val="0"/>
        <w:spacing w:line="360" w:lineRule="exact"/>
        <w:ind w:firstLine="709"/>
        <w:jc w:val="both"/>
        <w:rPr>
          <w:rFonts w:eastAsia="Calibri"/>
          <w:sz w:val="28"/>
          <w:szCs w:val="28"/>
        </w:rPr>
      </w:pPr>
      <w:r w:rsidRPr="000368F2">
        <w:rPr>
          <w:rFonts w:eastAsia="Calibri"/>
          <w:sz w:val="28"/>
          <w:szCs w:val="28"/>
          <w:lang w:eastAsia="en-US"/>
        </w:rPr>
        <w:t xml:space="preserve">3.5. Общество обязано хранить документы, предусмотренные </w:t>
      </w:r>
      <w:hyperlink r:id="rId18" w:history="1">
        <w:r w:rsidRPr="000368F2">
          <w:rPr>
            <w:rFonts w:eastAsia="Calibri"/>
            <w:sz w:val="28"/>
            <w:szCs w:val="28"/>
            <w:lang w:eastAsia="en-US"/>
          </w:rPr>
          <w:t>статьей 50</w:t>
        </w:r>
      </w:hyperlink>
      <w:r w:rsidRPr="000368F2">
        <w:rPr>
          <w:rFonts w:eastAsia="Calibri"/>
          <w:sz w:val="28"/>
          <w:szCs w:val="28"/>
          <w:lang w:eastAsia="en-US"/>
        </w:rPr>
        <w:t xml:space="preserve"> </w:t>
      </w:r>
      <w:bookmarkEnd w:id="20"/>
      <w:r w:rsidRPr="000368F2">
        <w:rPr>
          <w:rFonts w:eastAsia="Calibri"/>
          <w:sz w:val="28"/>
          <w:szCs w:val="28"/>
          <w:lang w:eastAsia="en-US"/>
        </w:rPr>
        <w:t>ФЗ-14.</w:t>
      </w:r>
      <w:bookmarkStart w:id="21" w:name="sub_1309"/>
    </w:p>
    <w:p w:rsidR="000368F2" w:rsidRPr="000368F2" w:rsidRDefault="000368F2" w:rsidP="000368F2">
      <w:pPr>
        <w:tabs>
          <w:tab w:val="left" w:pos="851"/>
        </w:tabs>
        <w:autoSpaceDE w:val="0"/>
        <w:autoSpaceDN w:val="0"/>
        <w:adjustRightInd w:val="0"/>
        <w:spacing w:line="360" w:lineRule="exact"/>
        <w:ind w:firstLine="709"/>
        <w:jc w:val="both"/>
        <w:rPr>
          <w:rFonts w:eastAsia="Calibri"/>
          <w:sz w:val="28"/>
          <w:szCs w:val="28"/>
          <w:lang w:eastAsia="en-US"/>
        </w:rPr>
      </w:pPr>
      <w:bookmarkStart w:id="22" w:name="sub_1310"/>
      <w:bookmarkEnd w:id="21"/>
      <w:r w:rsidRPr="000368F2">
        <w:rPr>
          <w:rFonts w:eastAsia="Calibri"/>
          <w:sz w:val="28"/>
          <w:szCs w:val="28"/>
          <w:lang w:eastAsia="en-US"/>
        </w:rPr>
        <w:lastRenderedPageBreak/>
        <w:t>3.6. Общество осуществляет свою деятельность по следующим адресам:</w:t>
      </w:r>
    </w:p>
    <w:p w:rsidR="000368F2" w:rsidRPr="000368F2" w:rsidRDefault="000368F2" w:rsidP="00FB4642">
      <w:pPr>
        <w:tabs>
          <w:tab w:val="left" w:pos="851"/>
        </w:tabs>
        <w:spacing w:line="360" w:lineRule="exact"/>
        <w:ind w:firstLine="709"/>
        <w:jc w:val="both"/>
        <w:rPr>
          <w:snapToGrid w:val="0"/>
          <w:sz w:val="28"/>
          <w:szCs w:val="28"/>
        </w:rPr>
      </w:pPr>
      <w:r w:rsidRPr="000368F2">
        <w:rPr>
          <w:snapToGrid w:val="0"/>
          <w:sz w:val="28"/>
          <w:szCs w:val="28"/>
        </w:rPr>
        <w:t xml:space="preserve">- 614506, Пермский край, Пермский район, </w:t>
      </w:r>
      <w:proofErr w:type="spellStart"/>
      <w:r w:rsidRPr="000368F2">
        <w:rPr>
          <w:snapToGrid w:val="0"/>
          <w:sz w:val="28"/>
          <w:szCs w:val="28"/>
        </w:rPr>
        <w:t>Кондратовское</w:t>
      </w:r>
      <w:proofErr w:type="spellEnd"/>
      <w:r w:rsidRPr="000368F2">
        <w:rPr>
          <w:snapToGrid w:val="0"/>
          <w:sz w:val="28"/>
          <w:szCs w:val="28"/>
        </w:rPr>
        <w:t xml:space="preserve"> с/</w:t>
      </w:r>
      <w:proofErr w:type="gramStart"/>
      <w:r w:rsidRPr="000368F2">
        <w:rPr>
          <w:snapToGrid w:val="0"/>
          <w:sz w:val="28"/>
          <w:szCs w:val="28"/>
        </w:rPr>
        <w:t>п</w:t>
      </w:r>
      <w:proofErr w:type="gramEnd"/>
      <w:r w:rsidRPr="000368F2">
        <w:rPr>
          <w:snapToGrid w:val="0"/>
          <w:sz w:val="28"/>
          <w:szCs w:val="28"/>
        </w:rPr>
        <w:t xml:space="preserve">, </w:t>
      </w:r>
      <w:r w:rsidRPr="000368F2">
        <w:rPr>
          <w:snapToGrid w:val="0"/>
          <w:sz w:val="28"/>
          <w:szCs w:val="28"/>
        </w:rPr>
        <w:br/>
        <w:t xml:space="preserve">д. </w:t>
      </w:r>
      <w:proofErr w:type="spellStart"/>
      <w:r w:rsidRPr="000368F2">
        <w:rPr>
          <w:snapToGrid w:val="0"/>
          <w:sz w:val="28"/>
          <w:szCs w:val="28"/>
        </w:rPr>
        <w:t>Кондратово</w:t>
      </w:r>
      <w:proofErr w:type="spellEnd"/>
      <w:r w:rsidRPr="000368F2">
        <w:rPr>
          <w:snapToGrid w:val="0"/>
          <w:sz w:val="28"/>
          <w:szCs w:val="28"/>
        </w:rPr>
        <w:t>, ул. Культуры, д. 6а;</w:t>
      </w:r>
    </w:p>
    <w:p w:rsidR="000368F2" w:rsidRPr="000368F2" w:rsidRDefault="000368F2" w:rsidP="00FB4642">
      <w:pPr>
        <w:tabs>
          <w:tab w:val="left" w:pos="851"/>
        </w:tabs>
        <w:spacing w:line="360" w:lineRule="exact"/>
        <w:ind w:firstLine="709"/>
        <w:jc w:val="both"/>
        <w:rPr>
          <w:snapToGrid w:val="0"/>
          <w:sz w:val="28"/>
          <w:szCs w:val="28"/>
        </w:rPr>
      </w:pPr>
      <w:r w:rsidRPr="000368F2">
        <w:rPr>
          <w:snapToGrid w:val="0"/>
          <w:sz w:val="28"/>
          <w:szCs w:val="28"/>
        </w:rPr>
        <w:t xml:space="preserve">- 614503, Пермский край, Пермский район, </w:t>
      </w:r>
      <w:proofErr w:type="spellStart"/>
      <w:r w:rsidRPr="000368F2">
        <w:rPr>
          <w:snapToGrid w:val="0"/>
          <w:sz w:val="28"/>
          <w:szCs w:val="28"/>
        </w:rPr>
        <w:t>Сылвенское</w:t>
      </w:r>
      <w:proofErr w:type="spellEnd"/>
      <w:r w:rsidRPr="000368F2">
        <w:rPr>
          <w:snapToGrid w:val="0"/>
          <w:sz w:val="28"/>
          <w:szCs w:val="28"/>
        </w:rPr>
        <w:t xml:space="preserve"> с/</w:t>
      </w:r>
      <w:proofErr w:type="gramStart"/>
      <w:r w:rsidRPr="000368F2">
        <w:rPr>
          <w:snapToGrid w:val="0"/>
          <w:sz w:val="28"/>
          <w:szCs w:val="28"/>
        </w:rPr>
        <w:t>п</w:t>
      </w:r>
      <w:proofErr w:type="gramEnd"/>
      <w:r w:rsidRPr="000368F2">
        <w:rPr>
          <w:snapToGrid w:val="0"/>
          <w:sz w:val="28"/>
          <w:szCs w:val="28"/>
        </w:rPr>
        <w:t>, п.</w:t>
      </w:r>
      <w:r w:rsidR="003D6A3E">
        <w:rPr>
          <w:snapToGrid w:val="0"/>
          <w:sz w:val="28"/>
          <w:szCs w:val="28"/>
        </w:rPr>
        <w:t xml:space="preserve"> </w:t>
      </w:r>
      <w:r w:rsidRPr="000368F2">
        <w:rPr>
          <w:snapToGrid w:val="0"/>
          <w:sz w:val="28"/>
          <w:szCs w:val="28"/>
        </w:rPr>
        <w:t xml:space="preserve">Сылва, </w:t>
      </w:r>
      <w:r w:rsidRPr="000368F2">
        <w:rPr>
          <w:snapToGrid w:val="0"/>
          <w:sz w:val="28"/>
          <w:szCs w:val="28"/>
        </w:rPr>
        <w:br/>
        <w:t>ул. Заводской переулок, д. 8а;</w:t>
      </w:r>
    </w:p>
    <w:p w:rsidR="000368F2" w:rsidRPr="000368F2" w:rsidRDefault="000368F2" w:rsidP="00FB4642">
      <w:pPr>
        <w:tabs>
          <w:tab w:val="left" w:pos="851"/>
        </w:tabs>
        <w:spacing w:line="360" w:lineRule="exact"/>
        <w:ind w:firstLine="709"/>
        <w:jc w:val="both"/>
        <w:rPr>
          <w:snapToGrid w:val="0"/>
          <w:sz w:val="28"/>
          <w:szCs w:val="28"/>
        </w:rPr>
      </w:pPr>
      <w:r w:rsidRPr="000368F2">
        <w:rPr>
          <w:snapToGrid w:val="0"/>
          <w:sz w:val="28"/>
          <w:szCs w:val="28"/>
        </w:rPr>
        <w:t xml:space="preserve">- 614524, Пермский край, Пермский район, </w:t>
      </w:r>
      <w:proofErr w:type="spellStart"/>
      <w:r w:rsidRPr="000368F2">
        <w:rPr>
          <w:snapToGrid w:val="0"/>
          <w:sz w:val="28"/>
          <w:szCs w:val="28"/>
        </w:rPr>
        <w:t>Усть-</w:t>
      </w:r>
      <w:r w:rsidR="003D6A3E">
        <w:rPr>
          <w:snapToGrid w:val="0"/>
          <w:sz w:val="28"/>
          <w:szCs w:val="28"/>
        </w:rPr>
        <w:t>К</w:t>
      </w:r>
      <w:r w:rsidRPr="000368F2">
        <w:rPr>
          <w:snapToGrid w:val="0"/>
          <w:sz w:val="28"/>
          <w:szCs w:val="28"/>
        </w:rPr>
        <w:t>ачкинское</w:t>
      </w:r>
      <w:proofErr w:type="spellEnd"/>
      <w:r w:rsidRPr="000368F2">
        <w:rPr>
          <w:snapToGrid w:val="0"/>
          <w:sz w:val="28"/>
          <w:szCs w:val="28"/>
        </w:rPr>
        <w:t xml:space="preserve"> с/</w:t>
      </w:r>
      <w:proofErr w:type="gramStart"/>
      <w:r w:rsidRPr="000368F2">
        <w:rPr>
          <w:snapToGrid w:val="0"/>
          <w:sz w:val="28"/>
          <w:szCs w:val="28"/>
        </w:rPr>
        <w:t>п</w:t>
      </w:r>
      <w:proofErr w:type="gramEnd"/>
      <w:r w:rsidRPr="000368F2">
        <w:rPr>
          <w:snapToGrid w:val="0"/>
          <w:sz w:val="28"/>
          <w:szCs w:val="28"/>
        </w:rPr>
        <w:t xml:space="preserve">, </w:t>
      </w:r>
      <w:r w:rsidRPr="000368F2">
        <w:rPr>
          <w:snapToGrid w:val="0"/>
          <w:sz w:val="28"/>
          <w:szCs w:val="28"/>
        </w:rPr>
        <w:br/>
        <w:t>с. Усть-Качка, ул. Краснознаменная, д.</w:t>
      </w:r>
      <w:r w:rsidR="003D6A3E">
        <w:rPr>
          <w:snapToGrid w:val="0"/>
          <w:sz w:val="28"/>
          <w:szCs w:val="28"/>
        </w:rPr>
        <w:t xml:space="preserve"> </w:t>
      </w:r>
      <w:r w:rsidRPr="000368F2">
        <w:rPr>
          <w:snapToGrid w:val="0"/>
          <w:sz w:val="28"/>
          <w:szCs w:val="28"/>
        </w:rPr>
        <w:t>8;</w:t>
      </w:r>
    </w:p>
    <w:p w:rsidR="000368F2" w:rsidRPr="000368F2" w:rsidRDefault="000368F2" w:rsidP="00FB4642">
      <w:pPr>
        <w:tabs>
          <w:tab w:val="left" w:pos="851"/>
        </w:tabs>
        <w:spacing w:line="360" w:lineRule="exact"/>
        <w:ind w:firstLine="709"/>
        <w:jc w:val="both"/>
        <w:rPr>
          <w:snapToGrid w:val="0"/>
          <w:sz w:val="28"/>
          <w:szCs w:val="28"/>
        </w:rPr>
      </w:pPr>
      <w:r w:rsidRPr="000368F2">
        <w:rPr>
          <w:snapToGrid w:val="0"/>
          <w:sz w:val="28"/>
          <w:szCs w:val="28"/>
        </w:rPr>
        <w:t xml:space="preserve">- 614540, Пермский край, Пермский район, </w:t>
      </w:r>
      <w:proofErr w:type="spellStart"/>
      <w:r w:rsidRPr="000368F2">
        <w:rPr>
          <w:snapToGrid w:val="0"/>
          <w:sz w:val="28"/>
          <w:szCs w:val="28"/>
        </w:rPr>
        <w:t>Кукуштанское</w:t>
      </w:r>
      <w:proofErr w:type="spellEnd"/>
      <w:r w:rsidRPr="000368F2">
        <w:rPr>
          <w:snapToGrid w:val="0"/>
          <w:sz w:val="28"/>
          <w:szCs w:val="28"/>
        </w:rPr>
        <w:t xml:space="preserve"> с/</w:t>
      </w:r>
      <w:proofErr w:type="gramStart"/>
      <w:r w:rsidRPr="000368F2">
        <w:rPr>
          <w:snapToGrid w:val="0"/>
          <w:sz w:val="28"/>
          <w:szCs w:val="28"/>
        </w:rPr>
        <w:t>п</w:t>
      </w:r>
      <w:proofErr w:type="gramEnd"/>
      <w:r w:rsidRPr="000368F2">
        <w:rPr>
          <w:snapToGrid w:val="0"/>
          <w:sz w:val="28"/>
          <w:szCs w:val="28"/>
        </w:rPr>
        <w:t>, п.</w:t>
      </w:r>
      <w:r w:rsidR="003D6A3E">
        <w:rPr>
          <w:snapToGrid w:val="0"/>
          <w:sz w:val="28"/>
          <w:szCs w:val="28"/>
        </w:rPr>
        <w:t> </w:t>
      </w:r>
      <w:proofErr w:type="spellStart"/>
      <w:r w:rsidRPr="000368F2">
        <w:rPr>
          <w:snapToGrid w:val="0"/>
          <w:sz w:val="28"/>
          <w:szCs w:val="28"/>
        </w:rPr>
        <w:t>Кукуштан</w:t>
      </w:r>
      <w:proofErr w:type="spellEnd"/>
      <w:r w:rsidRPr="000368F2">
        <w:rPr>
          <w:snapToGrid w:val="0"/>
          <w:sz w:val="28"/>
          <w:szCs w:val="28"/>
        </w:rPr>
        <w:t>, ул. Уральская, д. 12а;</w:t>
      </w:r>
    </w:p>
    <w:p w:rsidR="000368F2" w:rsidRPr="000368F2" w:rsidRDefault="000368F2" w:rsidP="00FB4642">
      <w:pPr>
        <w:tabs>
          <w:tab w:val="left" w:pos="851"/>
        </w:tabs>
        <w:spacing w:line="360" w:lineRule="exact"/>
        <w:ind w:firstLine="709"/>
        <w:jc w:val="both"/>
        <w:rPr>
          <w:snapToGrid w:val="0"/>
          <w:sz w:val="28"/>
          <w:szCs w:val="28"/>
        </w:rPr>
      </w:pPr>
      <w:r w:rsidRPr="000368F2">
        <w:rPr>
          <w:snapToGrid w:val="0"/>
          <w:sz w:val="28"/>
          <w:szCs w:val="28"/>
        </w:rPr>
        <w:t>- 614520, Пермский край, Пермский район, Култаевское с/</w:t>
      </w:r>
      <w:proofErr w:type="gramStart"/>
      <w:r w:rsidRPr="000368F2">
        <w:rPr>
          <w:snapToGrid w:val="0"/>
          <w:sz w:val="28"/>
          <w:szCs w:val="28"/>
        </w:rPr>
        <w:t>п</w:t>
      </w:r>
      <w:proofErr w:type="gramEnd"/>
      <w:r w:rsidRPr="000368F2">
        <w:rPr>
          <w:snapToGrid w:val="0"/>
          <w:sz w:val="28"/>
          <w:szCs w:val="28"/>
        </w:rPr>
        <w:t>, с.</w:t>
      </w:r>
      <w:r w:rsidR="003D6A3E">
        <w:rPr>
          <w:snapToGrid w:val="0"/>
          <w:sz w:val="28"/>
          <w:szCs w:val="28"/>
        </w:rPr>
        <w:t xml:space="preserve"> </w:t>
      </w:r>
      <w:r w:rsidRPr="000368F2">
        <w:rPr>
          <w:snapToGrid w:val="0"/>
          <w:sz w:val="28"/>
          <w:szCs w:val="28"/>
        </w:rPr>
        <w:t xml:space="preserve">Култаево, ул. </w:t>
      </w:r>
      <w:proofErr w:type="spellStart"/>
      <w:r w:rsidRPr="000368F2">
        <w:rPr>
          <w:snapToGrid w:val="0"/>
          <w:sz w:val="28"/>
          <w:szCs w:val="28"/>
        </w:rPr>
        <w:t>Нижнемуллинская</w:t>
      </w:r>
      <w:proofErr w:type="spellEnd"/>
      <w:r w:rsidRPr="000368F2">
        <w:rPr>
          <w:snapToGrid w:val="0"/>
          <w:sz w:val="28"/>
          <w:szCs w:val="28"/>
        </w:rPr>
        <w:t>, д.</w:t>
      </w:r>
      <w:r w:rsidR="003D6A3E">
        <w:rPr>
          <w:snapToGrid w:val="0"/>
          <w:sz w:val="28"/>
          <w:szCs w:val="28"/>
        </w:rPr>
        <w:t xml:space="preserve"> </w:t>
      </w:r>
      <w:r w:rsidRPr="000368F2">
        <w:rPr>
          <w:snapToGrid w:val="0"/>
          <w:sz w:val="28"/>
          <w:szCs w:val="28"/>
        </w:rPr>
        <w:t>11;</w:t>
      </w:r>
    </w:p>
    <w:p w:rsidR="000368F2" w:rsidRPr="000368F2" w:rsidRDefault="000368F2" w:rsidP="00FB4642">
      <w:pPr>
        <w:tabs>
          <w:tab w:val="left" w:pos="851"/>
        </w:tabs>
        <w:spacing w:line="360" w:lineRule="exact"/>
        <w:ind w:firstLine="709"/>
        <w:jc w:val="both"/>
        <w:rPr>
          <w:snapToGrid w:val="0"/>
          <w:sz w:val="28"/>
          <w:szCs w:val="28"/>
        </w:rPr>
      </w:pPr>
      <w:r w:rsidRPr="000368F2">
        <w:rPr>
          <w:snapToGrid w:val="0"/>
          <w:sz w:val="28"/>
          <w:szCs w:val="28"/>
        </w:rPr>
        <w:t>- 614526, Пермский край, Пермский район, Юго-Камское с/</w:t>
      </w:r>
      <w:proofErr w:type="gramStart"/>
      <w:r w:rsidRPr="000368F2">
        <w:rPr>
          <w:snapToGrid w:val="0"/>
          <w:sz w:val="28"/>
          <w:szCs w:val="28"/>
        </w:rPr>
        <w:t>п</w:t>
      </w:r>
      <w:proofErr w:type="gramEnd"/>
      <w:r w:rsidRPr="000368F2">
        <w:rPr>
          <w:snapToGrid w:val="0"/>
          <w:sz w:val="28"/>
          <w:szCs w:val="28"/>
        </w:rPr>
        <w:t xml:space="preserve">, </w:t>
      </w:r>
      <w:r w:rsidRPr="000368F2">
        <w:rPr>
          <w:snapToGrid w:val="0"/>
          <w:sz w:val="28"/>
          <w:szCs w:val="28"/>
        </w:rPr>
        <w:br/>
        <w:t>п. Юго-Камский, ул. Советская, д.</w:t>
      </w:r>
      <w:r w:rsidR="003D6A3E">
        <w:rPr>
          <w:snapToGrid w:val="0"/>
          <w:sz w:val="28"/>
          <w:szCs w:val="28"/>
        </w:rPr>
        <w:t xml:space="preserve"> </w:t>
      </w:r>
      <w:r w:rsidRPr="000368F2">
        <w:rPr>
          <w:snapToGrid w:val="0"/>
          <w:sz w:val="28"/>
          <w:szCs w:val="28"/>
        </w:rPr>
        <w:t>119;</w:t>
      </w:r>
    </w:p>
    <w:p w:rsidR="000368F2" w:rsidRPr="000368F2" w:rsidRDefault="000368F2" w:rsidP="00FB4642">
      <w:pPr>
        <w:tabs>
          <w:tab w:val="left" w:pos="851"/>
        </w:tabs>
        <w:spacing w:line="360" w:lineRule="exact"/>
        <w:ind w:firstLine="709"/>
        <w:jc w:val="both"/>
        <w:rPr>
          <w:snapToGrid w:val="0"/>
          <w:sz w:val="28"/>
          <w:szCs w:val="28"/>
        </w:rPr>
      </w:pPr>
      <w:r w:rsidRPr="000368F2">
        <w:rPr>
          <w:snapToGrid w:val="0"/>
          <w:sz w:val="28"/>
          <w:szCs w:val="28"/>
        </w:rPr>
        <w:t>- 614526, Пермский край, Пермский район, Юго-Камское с/</w:t>
      </w:r>
      <w:proofErr w:type="gramStart"/>
      <w:r w:rsidRPr="000368F2">
        <w:rPr>
          <w:snapToGrid w:val="0"/>
          <w:sz w:val="28"/>
          <w:szCs w:val="28"/>
        </w:rPr>
        <w:t>п</w:t>
      </w:r>
      <w:proofErr w:type="gramEnd"/>
      <w:r w:rsidRPr="000368F2">
        <w:rPr>
          <w:snapToGrid w:val="0"/>
          <w:sz w:val="28"/>
          <w:szCs w:val="28"/>
        </w:rPr>
        <w:t xml:space="preserve">, </w:t>
      </w:r>
      <w:r w:rsidRPr="000368F2">
        <w:rPr>
          <w:snapToGrid w:val="0"/>
          <w:sz w:val="28"/>
          <w:szCs w:val="28"/>
        </w:rPr>
        <w:br/>
        <w:t>п. Юго-Камский, ул. Советская, д.</w:t>
      </w:r>
      <w:r w:rsidR="003D6A3E">
        <w:rPr>
          <w:snapToGrid w:val="0"/>
          <w:sz w:val="28"/>
          <w:szCs w:val="28"/>
        </w:rPr>
        <w:t xml:space="preserve"> </w:t>
      </w:r>
      <w:r w:rsidRPr="000368F2">
        <w:rPr>
          <w:snapToGrid w:val="0"/>
          <w:sz w:val="28"/>
          <w:szCs w:val="28"/>
        </w:rPr>
        <w:t>159;</w:t>
      </w:r>
    </w:p>
    <w:p w:rsidR="000368F2" w:rsidRPr="000368F2" w:rsidRDefault="000368F2" w:rsidP="00FB4642">
      <w:pPr>
        <w:tabs>
          <w:tab w:val="left" w:pos="851"/>
        </w:tabs>
        <w:spacing w:line="360" w:lineRule="exact"/>
        <w:ind w:firstLine="709"/>
        <w:jc w:val="both"/>
        <w:rPr>
          <w:snapToGrid w:val="0"/>
          <w:sz w:val="28"/>
          <w:szCs w:val="28"/>
        </w:rPr>
      </w:pPr>
      <w:r w:rsidRPr="000368F2">
        <w:rPr>
          <w:snapToGrid w:val="0"/>
          <w:sz w:val="28"/>
          <w:szCs w:val="28"/>
        </w:rPr>
        <w:t>- 614065, г. Пермь, Индустриальный район, ул. Верхне-</w:t>
      </w:r>
      <w:proofErr w:type="spellStart"/>
      <w:r w:rsidRPr="000368F2">
        <w:rPr>
          <w:snapToGrid w:val="0"/>
          <w:sz w:val="28"/>
          <w:szCs w:val="28"/>
        </w:rPr>
        <w:t>Муллинская</w:t>
      </w:r>
      <w:proofErr w:type="spellEnd"/>
      <w:r w:rsidRPr="000368F2">
        <w:rPr>
          <w:snapToGrid w:val="0"/>
          <w:sz w:val="28"/>
          <w:szCs w:val="28"/>
        </w:rPr>
        <w:t>, д.</w:t>
      </w:r>
      <w:r w:rsidR="003D6A3E">
        <w:rPr>
          <w:snapToGrid w:val="0"/>
          <w:sz w:val="28"/>
          <w:szCs w:val="28"/>
        </w:rPr>
        <w:t> </w:t>
      </w:r>
      <w:r w:rsidRPr="000368F2">
        <w:rPr>
          <w:snapToGrid w:val="0"/>
          <w:sz w:val="28"/>
          <w:szCs w:val="28"/>
        </w:rPr>
        <w:t>72а;</w:t>
      </w:r>
    </w:p>
    <w:p w:rsidR="000368F2" w:rsidRPr="000368F2" w:rsidRDefault="000368F2" w:rsidP="00FB4642">
      <w:pPr>
        <w:tabs>
          <w:tab w:val="left" w:pos="851"/>
        </w:tabs>
        <w:spacing w:line="360" w:lineRule="exact"/>
        <w:ind w:firstLine="709"/>
        <w:jc w:val="both"/>
        <w:rPr>
          <w:snapToGrid w:val="0"/>
          <w:sz w:val="28"/>
          <w:szCs w:val="28"/>
        </w:rPr>
      </w:pPr>
      <w:r w:rsidRPr="000368F2">
        <w:rPr>
          <w:snapToGrid w:val="0"/>
          <w:sz w:val="28"/>
          <w:szCs w:val="28"/>
        </w:rPr>
        <w:t xml:space="preserve">- 614532, Пермский край, Пермский район, </w:t>
      </w:r>
      <w:proofErr w:type="spellStart"/>
      <w:r w:rsidRPr="000368F2">
        <w:rPr>
          <w:snapToGrid w:val="0"/>
          <w:sz w:val="28"/>
          <w:szCs w:val="28"/>
        </w:rPr>
        <w:t>Лобановское</w:t>
      </w:r>
      <w:proofErr w:type="spellEnd"/>
      <w:r w:rsidRPr="000368F2">
        <w:rPr>
          <w:snapToGrid w:val="0"/>
          <w:sz w:val="28"/>
          <w:szCs w:val="28"/>
        </w:rPr>
        <w:t xml:space="preserve"> с/</w:t>
      </w:r>
      <w:proofErr w:type="gramStart"/>
      <w:r w:rsidRPr="000368F2">
        <w:rPr>
          <w:snapToGrid w:val="0"/>
          <w:sz w:val="28"/>
          <w:szCs w:val="28"/>
        </w:rPr>
        <w:t>п</w:t>
      </w:r>
      <w:proofErr w:type="gramEnd"/>
      <w:r w:rsidRPr="000368F2">
        <w:rPr>
          <w:snapToGrid w:val="0"/>
          <w:sz w:val="28"/>
          <w:szCs w:val="28"/>
        </w:rPr>
        <w:t>, с.</w:t>
      </w:r>
      <w:r w:rsidR="003D6A3E">
        <w:rPr>
          <w:snapToGrid w:val="0"/>
          <w:sz w:val="28"/>
          <w:szCs w:val="28"/>
        </w:rPr>
        <w:t> </w:t>
      </w:r>
      <w:r w:rsidRPr="000368F2">
        <w:rPr>
          <w:snapToGrid w:val="0"/>
          <w:sz w:val="28"/>
          <w:szCs w:val="28"/>
        </w:rPr>
        <w:t>Лобаново, ул. Культуры, д. 11а;</w:t>
      </w:r>
    </w:p>
    <w:p w:rsidR="000368F2" w:rsidRPr="000368F2" w:rsidRDefault="000368F2" w:rsidP="00FB4642">
      <w:pPr>
        <w:tabs>
          <w:tab w:val="left" w:pos="851"/>
        </w:tabs>
        <w:spacing w:line="360" w:lineRule="exact"/>
        <w:ind w:firstLine="709"/>
        <w:jc w:val="both"/>
        <w:rPr>
          <w:snapToGrid w:val="0"/>
          <w:sz w:val="28"/>
          <w:szCs w:val="28"/>
        </w:rPr>
      </w:pPr>
      <w:r w:rsidRPr="000368F2">
        <w:rPr>
          <w:snapToGrid w:val="0"/>
          <w:sz w:val="28"/>
          <w:szCs w:val="28"/>
        </w:rPr>
        <w:t xml:space="preserve">- 614532, Пермский край, Пермский район, </w:t>
      </w:r>
      <w:proofErr w:type="spellStart"/>
      <w:r w:rsidRPr="000368F2">
        <w:rPr>
          <w:snapToGrid w:val="0"/>
          <w:sz w:val="28"/>
          <w:szCs w:val="28"/>
        </w:rPr>
        <w:t>Лобановское</w:t>
      </w:r>
      <w:proofErr w:type="spellEnd"/>
      <w:r w:rsidRPr="000368F2">
        <w:rPr>
          <w:snapToGrid w:val="0"/>
          <w:sz w:val="28"/>
          <w:szCs w:val="28"/>
        </w:rPr>
        <w:t xml:space="preserve"> с/</w:t>
      </w:r>
      <w:proofErr w:type="gramStart"/>
      <w:r w:rsidRPr="000368F2">
        <w:rPr>
          <w:snapToGrid w:val="0"/>
          <w:sz w:val="28"/>
          <w:szCs w:val="28"/>
        </w:rPr>
        <w:t>п</w:t>
      </w:r>
      <w:proofErr w:type="gramEnd"/>
      <w:r w:rsidRPr="000368F2">
        <w:rPr>
          <w:snapToGrid w:val="0"/>
          <w:sz w:val="28"/>
          <w:szCs w:val="28"/>
        </w:rPr>
        <w:t>, с.</w:t>
      </w:r>
      <w:r w:rsidR="003D6A3E">
        <w:rPr>
          <w:snapToGrid w:val="0"/>
          <w:sz w:val="28"/>
          <w:szCs w:val="28"/>
        </w:rPr>
        <w:t> </w:t>
      </w:r>
      <w:r w:rsidRPr="000368F2">
        <w:rPr>
          <w:snapToGrid w:val="0"/>
          <w:sz w:val="28"/>
          <w:szCs w:val="28"/>
        </w:rPr>
        <w:t>Лобаново, ул. Зеленая, д. 1;</w:t>
      </w:r>
    </w:p>
    <w:p w:rsidR="000368F2" w:rsidRPr="000368F2" w:rsidRDefault="000368F2" w:rsidP="00FB4642">
      <w:pPr>
        <w:tabs>
          <w:tab w:val="left" w:pos="851"/>
        </w:tabs>
        <w:spacing w:line="360" w:lineRule="exact"/>
        <w:ind w:firstLine="709"/>
        <w:jc w:val="both"/>
        <w:rPr>
          <w:snapToGrid w:val="0"/>
          <w:sz w:val="28"/>
          <w:szCs w:val="28"/>
        </w:rPr>
      </w:pPr>
      <w:r w:rsidRPr="000368F2">
        <w:rPr>
          <w:snapToGrid w:val="0"/>
          <w:sz w:val="28"/>
          <w:szCs w:val="28"/>
        </w:rPr>
        <w:t xml:space="preserve">- 614545, Пермский край, Пермский район, </w:t>
      </w:r>
      <w:proofErr w:type="spellStart"/>
      <w:r w:rsidRPr="000368F2">
        <w:rPr>
          <w:snapToGrid w:val="0"/>
          <w:sz w:val="28"/>
          <w:szCs w:val="28"/>
        </w:rPr>
        <w:t>Платошинское</w:t>
      </w:r>
      <w:proofErr w:type="spellEnd"/>
      <w:r w:rsidRPr="000368F2">
        <w:rPr>
          <w:snapToGrid w:val="0"/>
          <w:sz w:val="28"/>
          <w:szCs w:val="28"/>
        </w:rPr>
        <w:t xml:space="preserve"> с/</w:t>
      </w:r>
      <w:proofErr w:type="gramStart"/>
      <w:r w:rsidRPr="000368F2">
        <w:rPr>
          <w:snapToGrid w:val="0"/>
          <w:sz w:val="28"/>
          <w:szCs w:val="28"/>
        </w:rPr>
        <w:t>п</w:t>
      </w:r>
      <w:proofErr w:type="gramEnd"/>
      <w:r w:rsidRPr="000368F2">
        <w:rPr>
          <w:snapToGrid w:val="0"/>
          <w:sz w:val="28"/>
          <w:szCs w:val="28"/>
        </w:rPr>
        <w:t xml:space="preserve">, </w:t>
      </w:r>
      <w:r w:rsidRPr="000368F2">
        <w:rPr>
          <w:snapToGrid w:val="0"/>
          <w:sz w:val="28"/>
          <w:szCs w:val="28"/>
        </w:rPr>
        <w:br/>
        <w:t xml:space="preserve">с. </w:t>
      </w:r>
      <w:proofErr w:type="spellStart"/>
      <w:r w:rsidRPr="000368F2">
        <w:rPr>
          <w:snapToGrid w:val="0"/>
          <w:sz w:val="28"/>
          <w:szCs w:val="28"/>
        </w:rPr>
        <w:t>Платошино</w:t>
      </w:r>
      <w:proofErr w:type="spellEnd"/>
      <w:r w:rsidRPr="000368F2">
        <w:rPr>
          <w:snapToGrid w:val="0"/>
          <w:sz w:val="28"/>
          <w:szCs w:val="28"/>
        </w:rPr>
        <w:t>, ул. Владимирова, д. 18а;</w:t>
      </w:r>
    </w:p>
    <w:p w:rsidR="000368F2" w:rsidRPr="000368F2" w:rsidRDefault="000368F2" w:rsidP="00FB4642">
      <w:pPr>
        <w:tabs>
          <w:tab w:val="left" w:pos="851"/>
        </w:tabs>
        <w:spacing w:line="360" w:lineRule="exact"/>
        <w:ind w:firstLine="709"/>
        <w:jc w:val="both"/>
        <w:rPr>
          <w:snapToGrid w:val="0"/>
          <w:sz w:val="28"/>
          <w:szCs w:val="28"/>
        </w:rPr>
      </w:pPr>
      <w:r w:rsidRPr="000368F2">
        <w:rPr>
          <w:snapToGrid w:val="0"/>
          <w:sz w:val="28"/>
          <w:szCs w:val="28"/>
        </w:rPr>
        <w:t xml:space="preserve">- 614540, Пермский край, Пермский район, </w:t>
      </w:r>
      <w:proofErr w:type="spellStart"/>
      <w:r w:rsidRPr="000368F2">
        <w:rPr>
          <w:snapToGrid w:val="0"/>
          <w:sz w:val="28"/>
          <w:szCs w:val="28"/>
        </w:rPr>
        <w:t>Кукуштанское</w:t>
      </w:r>
      <w:proofErr w:type="spellEnd"/>
      <w:r w:rsidRPr="000368F2">
        <w:rPr>
          <w:snapToGrid w:val="0"/>
          <w:sz w:val="28"/>
          <w:szCs w:val="28"/>
        </w:rPr>
        <w:t xml:space="preserve"> с/</w:t>
      </w:r>
      <w:proofErr w:type="gramStart"/>
      <w:r w:rsidRPr="000368F2">
        <w:rPr>
          <w:snapToGrid w:val="0"/>
          <w:sz w:val="28"/>
          <w:szCs w:val="28"/>
        </w:rPr>
        <w:t>п</w:t>
      </w:r>
      <w:proofErr w:type="gramEnd"/>
      <w:r w:rsidRPr="000368F2">
        <w:rPr>
          <w:snapToGrid w:val="0"/>
          <w:sz w:val="28"/>
          <w:szCs w:val="28"/>
        </w:rPr>
        <w:t xml:space="preserve">, </w:t>
      </w:r>
      <w:r w:rsidRPr="000368F2">
        <w:rPr>
          <w:snapToGrid w:val="0"/>
          <w:sz w:val="28"/>
          <w:szCs w:val="28"/>
        </w:rPr>
        <w:br/>
        <w:t xml:space="preserve">п. </w:t>
      </w:r>
      <w:proofErr w:type="spellStart"/>
      <w:r w:rsidRPr="000368F2">
        <w:rPr>
          <w:snapToGrid w:val="0"/>
          <w:sz w:val="28"/>
          <w:szCs w:val="28"/>
        </w:rPr>
        <w:t>Кукуштан</w:t>
      </w:r>
      <w:proofErr w:type="spellEnd"/>
      <w:r w:rsidRPr="000368F2">
        <w:rPr>
          <w:snapToGrid w:val="0"/>
          <w:sz w:val="28"/>
          <w:szCs w:val="28"/>
        </w:rPr>
        <w:t>, ул. Чапаева, д. 40.</w:t>
      </w:r>
    </w:p>
    <w:p w:rsidR="000368F2" w:rsidRPr="000368F2" w:rsidRDefault="000368F2" w:rsidP="000368F2">
      <w:pPr>
        <w:tabs>
          <w:tab w:val="left" w:pos="851"/>
        </w:tabs>
        <w:autoSpaceDE w:val="0"/>
        <w:autoSpaceDN w:val="0"/>
        <w:adjustRightInd w:val="0"/>
        <w:spacing w:line="360" w:lineRule="exact"/>
        <w:ind w:firstLine="709"/>
        <w:jc w:val="both"/>
        <w:rPr>
          <w:rFonts w:eastAsia="Calibri"/>
          <w:sz w:val="28"/>
          <w:szCs w:val="28"/>
          <w:lang w:eastAsia="en-US"/>
        </w:rPr>
      </w:pPr>
      <w:r w:rsidRPr="000368F2">
        <w:rPr>
          <w:rFonts w:eastAsia="Calibri"/>
          <w:sz w:val="28"/>
          <w:szCs w:val="28"/>
          <w:lang w:eastAsia="en-US"/>
        </w:rPr>
        <w:t>3.7. Учредительным документом Общества является Устав.</w:t>
      </w:r>
    </w:p>
    <w:p w:rsidR="000368F2" w:rsidRPr="000368F2" w:rsidRDefault="000368F2" w:rsidP="000368F2">
      <w:pPr>
        <w:tabs>
          <w:tab w:val="left" w:pos="851"/>
        </w:tabs>
        <w:autoSpaceDE w:val="0"/>
        <w:autoSpaceDN w:val="0"/>
        <w:adjustRightInd w:val="0"/>
        <w:spacing w:line="360" w:lineRule="exact"/>
        <w:ind w:firstLine="851"/>
        <w:jc w:val="both"/>
        <w:rPr>
          <w:rFonts w:eastAsia="Calibri"/>
          <w:sz w:val="28"/>
          <w:szCs w:val="28"/>
          <w:lang w:eastAsia="en-US"/>
        </w:rPr>
      </w:pPr>
    </w:p>
    <w:p w:rsidR="000368F2" w:rsidRPr="000368F2" w:rsidRDefault="000368F2" w:rsidP="008C7C65">
      <w:pPr>
        <w:tabs>
          <w:tab w:val="left" w:pos="851"/>
        </w:tabs>
        <w:autoSpaceDE w:val="0"/>
        <w:autoSpaceDN w:val="0"/>
        <w:adjustRightInd w:val="0"/>
        <w:spacing w:line="360" w:lineRule="exact"/>
        <w:jc w:val="center"/>
        <w:rPr>
          <w:rFonts w:eastAsia="Calibri"/>
          <w:sz w:val="28"/>
          <w:szCs w:val="28"/>
          <w:lang w:eastAsia="en-US"/>
        </w:rPr>
      </w:pPr>
      <w:bookmarkStart w:id="23" w:name="sub_1400"/>
      <w:bookmarkEnd w:id="22"/>
      <w:r w:rsidRPr="000368F2">
        <w:rPr>
          <w:rFonts w:eastAsia="Calibri"/>
          <w:b/>
          <w:bCs/>
          <w:sz w:val="28"/>
          <w:szCs w:val="28"/>
          <w:lang w:val="en-US" w:eastAsia="en-US"/>
        </w:rPr>
        <w:t>IV</w:t>
      </w:r>
      <w:r w:rsidRPr="000368F2">
        <w:rPr>
          <w:rFonts w:eastAsia="Calibri"/>
          <w:b/>
          <w:bCs/>
          <w:sz w:val="28"/>
          <w:szCs w:val="28"/>
          <w:lang w:eastAsia="en-US"/>
        </w:rPr>
        <w:t>. Уставный капитал Общества</w:t>
      </w:r>
    </w:p>
    <w:bookmarkEnd w:id="23"/>
    <w:p w:rsidR="000368F2" w:rsidRPr="000368F2" w:rsidRDefault="000368F2" w:rsidP="000368F2">
      <w:pPr>
        <w:tabs>
          <w:tab w:val="left" w:pos="851"/>
        </w:tabs>
        <w:autoSpaceDE w:val="0"/>
        <w:autoSpaceDN w:val="0"/>
        <w:adjustRightInd w:val="0"/>
        <w:spacing w:line="360" w:lineRule="exact"/>
        <w:ind w:firstLine="851"/>
        <w:jc w:val="both"/>
        <w:rPr>
          <w:rFonts w:eastAsia="Calibri"/>
          <w:sz w:val="28"/>
          <w:szCs w:val="28"/>
          <w:lang w:eastAsia="en-US"/>
        </w:rPr>
      </w:pPr>
    </w:p>
    <w:p w:rsidR="000368F2" w:rsidRPr="000368F2" w:rsidRDefault="000368F2" w:rsidP="000368F2">
      <w:pPr>
        <w:tabs>
          <w:tab w:val="left" w:pos="851"/>
        </w:tabs>
        <w:autoSpaceDE w:val="0"/>
        <w:autoSpaceDN w:val="0"/>
        <w:adjustRightInd w:val="0"/>
        <w:spacing w:line="360" w:lineRule="exact"/>
        <w:ind w:firstLine="709"/>
        <w:jc w:val="both"/>
        <w:rPr>
          <w:rFonts w:eastAsia="Calibri"/>
          <w:sz w:val="28"/>
          <w:szCs w:val="28"/>
          <w:lang w:eastAsia="en-US"/>
        </w:rPr>
      </w:pPr>
      <w:bookmarkStart w:id="24" w:name="sub_1401"/>
      <w:r w:rsidRPr="000368F2">
        <w:rPr>
          <w:rFonts w:eastAsia="Calibri"/>
          <w:sz w:val="28"/>
          <w:szCs w:val="28"/>
          <w:lang w:eastAsia="en-US"/>
        </w:rPr>
        <w:t xml:space="preserve">4.1. Уставный капитал Общества состоит из номинальной стоимости </w:t>
      </w:r>
      <w:bookmarkEnd w:id="24"/>
      <w:r w:rsidRPr="000368F2">
        <w:rPr>
          <w:rFonts w:eastAsia="Calibri"/>
          <w:sz w:val="28"/>
          <w:szCs w:val="28"/>
          <w:lang w:eastAsia="en-US"/>
        </w:rPr>
        <w:t>100</w:t>
      </w:r>
      <w:r w:rsidR="003D6A3E">
        <w:rPr>
          <w:rFonts w:eastAsia="Calibri"/>
          <w:sz w:val="28"/>
          <w:szCs w:val="28"/>
          <w:lang w:eastAsia="en-US"/>
        </w:rPr>
        <w:t> </w:t>
      </w:r>
      <w:r w:rsidRPr="000368F2">
        <w:rPr>
          <w:rFonts w:eastAsia="Calibri"/>
          <w:sz w:val="28"/>
          <w:szCs w:val="28"/>
          <w:lang w:eastAsia="en-US"/>
        </w:rPr>
        <w:t>% доли его Участника. Размер уставного капитала Общества и номинальная стоимость доли Участника Общества определяются в рублях.</w:t>
      </w:r>
    </w:p>
    <w:p w:rsidR="000368F2" w:rsidRPr="000368F2" w:rsidRDefault="000368F2" w:rsidP="000368F2">
      <w:pPr>
        <w:tabs>
          <w:tab w:val="left" w:pos="851"/>
        </w:tabs>
        <w:autoSpaceDE w:val="0"/>
        <w:autoSpaceDN w:val="0"/>
        <w:adjustRightInd w:val="0"/>
        <w:spacing w:line="360" w:lineRule="exact"/>
        <w:ind w:firstLine="709"/>
        <w:jc w:val="both"/>
        <w:rPr>
          <w:rFonts w:eastAsia="Calibri"/>
          <w:sz w:val="28"/>
          <w:szCs w:val="28"/>
          <w:lang w:eastAsia="en-US"/>
        </w:rPr>
      </w:pPr>
      <w:r w:rsidRPr="000368F2">
        <w:rPr>
          <w:rFonts w:eastAsia="Calibri"/>
          <w:sz w:val="28"/>
          <w:szCs w:val="28"/>
          <w:lang w:eastAsia="en-US"/>
        </w:rPr>
        <w:t>4.2. Уставный капитал Общества определен в размере 9</w:t>
      </w:r>
      <w:r w:rsidR="003D6A3E">
        <w:rPr>
          <w:rFonts w:eastAsia="Calibri"/>
          <w:sz w:val="28"/>
          <w:szCs w:val="28"/>
          <w:lang w:eastAsia="en-US"/>
        </w:rPr>
        <w:t> </w:t>
      </w:r>
      <w:r w:rsidRPr="000368F2">
        <w:rPr>
          <w:rFonts w:eastAsia="Calibri"/>
          <w:sz w:val="28"/>
          <w:szCs w:val="28"/>
          <w:lang w:eastAsia="en-US"/>
        </w:rPr>
        <w:t>707</w:t>
      </w:r>
      <w:r w:rsidR="003D6A3E">
        <w:rPr>
          <w:rFonts w:eastAsia="Calibri"/>
          <w:sz w:val="28"/>
          <w:szCs w:val="28"/>
          <w:lang w:eastAsia="en-US"/>
        </w:rPr>
        <w:t> </w:t>
      </w:r>
      <w:r w:rsidRPr="000368F2">
        <w:rPr>
          <w:rFonts w:eastAsia="Calibri"/>
          <w:sz w:val="28"/>
          <w:szCs w:val="28"/>
          <w:lang w:eastAsia="en-US"/>
        </w:rPr>
        <w:t>695 (Девять</w:t>
      </w:r>
      <w:r w:rsidR="003D6A3E">
        <w:rPr>
          <w:rFonts w:eastAsia="Calibri"/>
          <w:sz w:val="28"/>
          <w:szCs w:val="28"/>
          <w:lang w:eastAsia="en-US"/>
        </w:rPr>
        <w:t>  </w:t>
      </w:r>
      <w:r w:rsidRPr="000368F2">
        <w:rPr>
          <w:rFonts w:eastAsia="Calibri"/>
          <w:sz w:val="28"/>
          <w:szCs w:val="28"/>
          <w:lang w:eastAsia="en-US"/>
        </w:rPr>
        <w:t>миллионов семьсот семь тысяч шестьсот девяносто пять) рублей 73</w:t>
      </w:r>
      <w:r w:rsidR="003D6A3E">
        <w:rPr>
          <w:rFonts w:eastAsia="Calibri"/>
          <w:sz w:val="28"/>
          <w:szCs w:val="28"/>
          <w:lang w:eastAsia="en-US"/>
        </w:rPr>
        <w:t> </w:t>
      </w:r>
      <w:r w:rsidRPr="000368F2">
        <w:rPr>
          <w:rFonts w:eastAsia="Calibri"/>
          <w:sz w:val="28"/>
          <w:szCs w:val="28"/>
          <w:lang w:eastAsia="en-US"/>
        </w:rPr>
        <w:t>копейки и включает в себя стоимость недвижимого и движимого имущества.</w:t>
      </w:r>
    </w:p>
    <w:p w:rsidR="000368F2" w:rsidRPr="000368F2" w:rsidRDefault="000368F2" w:rsidP="000368F2">
      <w:pPr>
        <w:tabs>
          <w:tab w:val="left" w:pos="851"/>
        </w:tabs>
        <w:spacing w:line="360" w:lineRule="exact"/>
        <w:ind w:firstLine="709"/>
        <w:jc w:val="both"/>
        <w:rPr>
          <w:rFonts w:eastAsia="Calibri"/>
          <w:sz w:val="28"/>
          <w:szCs w:val="28"/>
        </w:rPr>
      </w:pPr>
      <w:bookmarkStart w:id="25" w:name="sub_1403"/>
      <w:r w:rsidRPr="000368F2">
        <w:rPr>
          <w:rFonts w:eastAsia="Calibri"/>
          <w:sz w:val="28"/>
          <w:szCs w:val="28"/>
          <w:lang w:eastAsia="en-US"/>
        </w:rPr>
        <w:t>4.3. </w:t>
      </w:r>
      <w:r w:rsidRPr="000368F2">
        <w:rPr>
          <w:rFonts w:eastAsia="Calibri"/>
          <w:sz w:val="28"/>
          <w:szCs w:val="28"/>
        </w:rPr>
        <w:t>Увеличение уставного капитала Общества может осуществляться за</w:t>
      </w:r>
      <w:r w:rsidR="003D6A3E">
        <w:rPr>
          <w:rFonts w:eastAsia="Calibri"/>
          <w:sz w:val="28"/>
          <w:szCs w:val="28"/>
        </w:rPr>
        <w:t>  </w:t>
      </w:r>
      <w:r w:rsidRPr="000368F2">
        <w:rPr>
          <w:rFonts w:eastAsia="Calibri"/>
          <w:sz w:val="28"/>
          <w:szCs w:val="28"/>
        </w:rPr>
        <w:t>счет имущества Общества, за счет дополнительных вкладов участника Общества.</w:t>
      </w:r>
    </w:p>
    <w:p w:rsidR="000368F2" w:rsidRPr="000368F2" w:rsidRDefault="000368F2" w:rsidP="000368F2">
      <w:pPr>
        <w:tabs>
          <w:tab w:val="left" w:pos="851"/>
        </w:tabs>
        <w:spacing w:line="360" w:lineRule="exact"/>
        <w:ind w:firstLine="709"/>
        <w:jc w:val="both"/>
        <w:rPr>
          <w:rFonts w:eastAsia="Calibri"/>
          <w:sz w:val="28"/>
          <w:szCs w:val="28"/>
        </w:rPr>
      </w:pPr>
      <w:r w:rsidRPr="000368F2">
        <w:rPr>
          <w:rFonts w:eastAsia="Calibri"/>
          <w:sz w:val="28"/>
          <w:szCs w:val="28"/>
        </w:rPr>
        <w:t>4.4. Увеличение уставного капитала Общества за счет его имущества осуществляется по решению единственного Участника Общества.</w:t>
      </w:r>
    </w:p>
    <w:p w:rsidR="000368F2" w:rsidRPr="000368F2" w:rsidRDefault="000368F2" w:rsidP="000368F2">
      <w:pPr>
        <w:tabs>
          <w:tab w:val="left" w:pos="851"/>
        </w:tabs>
        <w:spacing w:line="360" w:lineRule="exact"/>
        <w:ind w:firstLine="709"/>
        <w:jc w:val="both"/>
        <w:rPr>
          <w:rFonts w:eastAsia="Calibri"/>
          <w:sz w:val="28"/>
          <w:szCs w:val="28"/>
        </w:rPr>
      </w:pPr>
      <w:r w:rsidRPr="000368F2">
        <w:rPr>
          <w:rFonts w:eastAsia="Calibri"/>
          <w:sz w:val="28"/>
          <w:szCs w:val="28"/>
        </w:rPr>
        <w:lastRenderedPageBreak/>
        <w:t>4.5. Участник Общества может принять решение об увеличении уставного капитала Общества за счет внесения дополнительных вкладов. Таким решением определяется общая стоимость дополнительного вклада.</w:t>
      </w:r>
    </w:p>
    <w:p w:rsidR="000368F2" w:rsidRPr="000368F2" w:rsidRDefault="000368F2" w:rsidP="000368F2">
      <w:pPr>
        <w:tabs>
          <w:tab w:val="left" w:pos="851"/>
        </w:tabs>
        <w:spacing w:line="360" w:lineRule="exact"/>
        <w:ind w:firstLine="709"/>
        <w:jc w:val="both"/>
        <w:rPr>
          <w:rFonts w:eastAsia="Calibri"/>
          <w:sz w:val="28"/>
          <w:szCs w:val="28"/>
        </w:rPr>
      </w:pPr>
      <w:r w:rsidRPr="000368F2">
        <w:rPr>
          <w:rFonts w:eastAsia="Calibri"/>
          <w:sz w:val="28"/>
          <w:szCs w:val="28"/>
        </w:rPr>
        <w:t>4.6. Дополнительный вклад может быть внесен единственным Участником Общества в течение двух месяцев (может быть установлен иной срок) со дня принятия решения, указанного в предыдущем пункте.</w:t>
      </w:r>
    </w:p>
    <w:p w:rsidR="000368F2" w:rsidRPr="000368F2" w:rsidRDefault="000368F2" w:rsidP="000368F2">
      <w:pPr>
        <w:tabs>
          <w:tab w:val="left" w:pos="851"/>
        </w:tabs>
        <w:spacing w:line="360" w:lineRule="exact"/>
        <w:ind w:firstLine="709"/>
        <w:jc w:val="both"/>
        <w:rPr>
          <w:rFonts w:eastAsia="Calibri"/>
          <w:sz w:val="28"/>
          <w:szCs w:val="28"/>
        </w:rPr>
      </w:pPr>
      <w:bookmarkStart w:id="26" w:name="sub_1408"/>
      <w:bookmarkEnd w:id="25"/>
      <w:r w:rsidRPr="000368F2">
        <w:rPr>
          <w:rFonts w:eastAsia="Calibri"/>
          <w:sz w:val="28"/>
          <w:szCs w:val="28"/>
        </w:rPr>
        <w:t>4.7. Общество вправе, а в случаях, предусмотренных Федеральным законодательством, обязано уменьшить свой уставный капитал.</w:t>
      </w:r>
    </w:p>
    <w:p w:rsidR="000368F2" w:rsidRPr="000368F2" w:rsidRDefault="000368F2" w:rsidP="000368F2">
      <w:pPr>
        <w:tabs>
          <w:tab w:val="left" w:pos="851"/>
        </w:tabs>
        <w:spacing w:line="360" w:lineRule="exact"/>
        <w:ind w:firstLine="709"/>
        <w:jc w:val="both"/>
        <w:rPr>
          <w:rFonts w:eastAsia="Calibri"/>
          <w:sz w:val="28"/>
          <w:szCs w:val="28"/>
        </w:rPr>
      </w:pPr>
      <w:r w:rsidRPr="000368F2">
        <w:rPr>
          <w:rFonts w:eastAsia="Calibri"/>
          <w:sz w:val="28"/>
          <w:szCs w:val="28"/>
        </w:rPr>
        <w:t>4.8. Уменьшение уставного капитала Общества может осуществляться путем уменьшения номинальной стоимости доли участника Общества в</w:t>
      </w:r>
      <w:r w:rsidR="008C7C65">
        <w:rPr>
          <w:rFonts w:eastAsia="Calibri"/>
          <w:sz w:val="28"/>
          <w:szCs w:val="28"/>
        </w:rPr>
        <w:t> </w:t>
      </w:r>
      <w:r w:rsidRPr="000368F2">
        <w:rPr>
          <w:rFonts w:eastAsia="Calibri"/>
          <w:sz w:val="28"/>
          <w:szCs w:val="28"/>
        </w:rPr>
        <w:t>уставном капитале Общества.</w:t>
      </w:r>
    </w:p>
    <w:p w:rsidR="000368F2" w:rsidRPr="000368F2" w:rsidRDefault="000368F2" w:rsidP="000368F2">
      <w:pPr>
        <w:tabs>
          <w:tab w:val="left" w:pos="851"/>
        </w:tabs>
        <w:autoSpaceDE w:val="0"/>
        <w:autoSpaceDN w:val="0"/>
        <w:adjustRightInd w:val="0"/>
        <w:spacing w:line="360" w:lineRule="exact"/>
        <w:ind w:firstLine="709"/>
        <w:jc w:val="both"/>
        <w:rPr>
          <w:rFonts w:eastAsia="Calibri"/>
          <w:sz w:val="28"/>
          <w:szCs w:val="28"/>
          <w:lang w:eastAsia="en-US"/>
        </w:rPr>
      </w:pPr>
      <w:r w:rsidRPr="000368F2">
        <w:rPr>
          <w:rFonts w:eastAsia="Calibri"/>
          <w:sz w:val="28"/>
          <w:szCs w:val="28"/>
        </w:rPr>
        <w:t>4.9. </w:t>
      </w:r>
      <w:proofErr w:type="gramStart"/>
      <w:r w:rsidRPr="000368F2">
        <w:rPr>
          <w:rFonts w:eastAsia="Calibri"/>
          <w:sz w:val="28"/>
          <w:szCs w:val="28"/>
          <w:lang w:eastAsia="en-US"/>
        </w:rPr>
        <w:t>Общество не вправе уменьшать свой уставный капитал, если в</w:t>
      </w:r>
      <w:r w:rsidR="008C7C65">
        <w:rPr>
          <w:rFonts w:eastAsia="Calibri"/>
          <w:sz w:val="28"/>
          <w:szCs w:val="28"/>
          <w:lang w:eastAsia="en-US"/>
        </w:rPr>
        <w:t> </w:t>
      </w:r>
      <w:r w:rsidRPr="000368F2">
        <w:rPr>
          <w:rFonts w:eastAsia="Calibri"/>
          <w:sz w:val="28"/>
          <w:szCs w:val="28"/>
          <w:lang w:eastAsia="en-US"/>
        </w:rPr>
        <w:t xml:space="preserve">результате такого уменьшения его размер станет меньше минимального размера уставного капитала, определенного в соответствии с </w:t>
      </w:r>
      <w:hyperlink r:id="rId19" w:history="1">
        <w:r w:rsidRPr="000368F2">
          <w:rPr>
            <w:rFonts w:eastAsia="Calibri"/>
            <w:sz w:val="28"/>
            <w:szCs w:val="28"/>
            <w:lang w:eastAsia="en-US"/>
          </w:rPr>
          <w:t>пунктом 1</w:t>
        </w:r>
      </w:hyperlink>
      <w:r w:rsidRPr="000368F2">
        <w:rPr>
          <w:rFonts w:eastAsia="Calibri"/>
          <w:sz w:val="28"/>
          <w:szCs w:val="28"/>
          <w:lang w:eastAsia="en-US"/>
        </w:rPr>
        <w:t xml:space="preserve"> статьи</w:t>
      </w:r>
      <w:r w:rsidR="008C7C65">
        <w:rPr>
          <w:rFonts w:eastAsia="Calibri"/>
          <w:sz w:val="28"/>
          <w:szCs w:val="28"/>
          <w:lang w:eastAsia="en-US"/>
        </w:rPr>
        <w:t>   </w:t>
      </w:r>
      <w:r w:rsidRPr="000368F2">
        <w:rPr>
          <w:rFonts w:eastAsia="Calibri"/>
          <w:sz w:val="28"/>
          <w:szCs w:val="28"/>
          <w:lang w:eastAsia="en-US"/>
        </w:rPr>
        <w:t xml:space="preserve">14 ФЗ-14 на дату представления документов для государственной регистрации соответствующих изменений в </w:t>
      </w:r>
      <w:r w:rsidR="008C7C65">
        <w:rPr>
          <w:rFonts w:eastAsia="Calibri"/>
          <w:sz w:val="28"/>
          <w:szCs w:val="28"/>
          <w:lang w:eastAsia="en-US"/>
        </w:rPr>
        <w:t>У</w:t>
      </w:r>
      <w:r w:rsidRPr="000368F2">
        <w:rPr>
          <w:rFonts w:eastAsia="Calibri"/>
          <w:sz w:val="28"/>
          <w:szCs w:val="28"/>
          <w:lang w:eastAsia="en-US"/>
        </w:rPr>
        <w:t>ставе Общества, а в случаях, если в соответствии с вышеуказанным федеральным законом</w:t>
      </w:r>
      <w:r w:rsidR="008C7C65">
        <w:rPr>
          <w:rFonts w:eastAsia="Calibri"/>
          <w:sz w:val="28"/>
          <w:szCs w:val="28"/>
          <w:lang w:eastAsia="en-US"/>
        </w:rPr>
        <w:t xml:space="preserve"> </w:t>
      </w:r>
      <w:r w:rsidRPr="000368F2">
        <w:rPr>
          <w:rFonts w:eastAsia="Calibri"/>
          <w:sz w:val="28"/>
          <w:szCs w:val="28"/>
          <w:lang w:eastAsia="en-US"/>
        </w:rPr>
        <w:t xml:space="preserve">Общество обязано уменьшить свой уставный капитал, </w:t>
      </w:r>
      <w:r w:rsidR="008C7C65">
        <w:rPr>
          <w:rFonts w:eastAsia="Calibri"/>
          <w:sz w:val="28"/>
          <w:szCs w:val="28"/>
          <w:lang w:eastAsia="en-US"/>
        </w:rPr>
        <w:t>–</w:t>
      </w:r>
      <w:r w:rsidRPr="000368F2">
        <w:rPr>
          <w:rFonts w:eastAsia="Calibri"/>
          <w:sz w:val="28"/>
          <w:szCs w:val="28"/>
          <w:lang w:eastAsia="en-US"/>
        </w:rPr>
        <w:t xml:space="preserve"> на дату государственной</w:t>
      </w:r>
      <w:proofErr w:type="gramEnd"/>
      <w:r w:rsidRPr="000368F2">
        <w:rPr>
          <w:rFonts w:eastAsia="Calibri"/>
          <w:sz w:val="28"/>
          <w:szCs w:val="28"/>
          <w:lang w:eastAsia="en-US"/>
        </w:rPr>
        <w:t xml:space="preserve">  регистрации Общества.</w:t>
      </w:r>
    </w:p>
    <w:p w:rsidR="000368F2" w:rsidRPr="000368F2" w:rsidRDefault="000368F2" w:rsidP="008C7C65">
      <w:pPr>
        <w:tabs>
          <w:tab w:val="left" w:pos="851"/>
        </w:tabs>
        <w:spacing w:line="360" w:lineRule="exact"/>
        <w:ind w:firstLine="709"/>
        <w:jc w:val="both"/>
        <w:rPr>
          <w:rFonts w:eastAsia="Calibri"/>
          <w:sz w:val="28"/>
          <w:szCs w:val="28"/>
          <w:lang w:eastAsia="en-US"/>
        </w:rPr>
      </w:pPr>
      <w:bookmarkStart w:id="27" w:name="sub_1410"/>
      <w:bookmarkEnd w:id="26"/>
      <w:r w:rsidRPr="000368F2">
        <w:rPr>
          <w:rFonts w:eastAsia="Calibri"/>
          <w:sz w:val="28"/>
          <w:szCs w:val="28"/>
          <w:lang w:eastAsia="en-US"/>
        </w:rPr>
        <w:t>4.10. </w:t>
      </w:r>
      <w:proofErr w:type="gramStart"/>
      <w:r w:rsidRPr="000368F2">
        <w:rPr>
          <w:rFonts w:eastAsia="Calibri"/>
          <w:sz w:val="28"/>
          <w:szCs w:val="28"/>
          <w:lang w:eastAsia="en-US"/>
        </w:rPr>
        <w:t xml:space="preserve">В течение трех рабочих дней после принятия Обществом решения </w:t>
      </w:r>
      <w:bookmarkEnd w:id="27"/>
      <w:r w:rsidRPr="000368F2">
        <w:rPr>
          <w:rFonts w:eastAsia="Calibri"/>
          <w:sz w:val="28"/>
          <w:szCs w:val="28"/>
          <w:lang w:eastAsia="en-US"/>
        </w:rPr>
        <w:t>об уменьшении своего уставного капитала Общество обязано сообщить о таком решении в орган, осуществляющий государственную регистрацию юридических</w:t>
      </w:r>
      <w:r w:rsidR="008C7C65">
        <w:rPr>
          <w:rFonts w:eastAsia="Calibri"/>
          <w:sz w:val="28"/>
          <w:szCs w:val="28"/>
          <w:lang w:eastAsia="en-US"/>
        </w:rPr>
        <w:t xml:space="preserve"> </w:t>
      </w:r>
      <w:r w:rsidRPr="000368F2">
        <w:rPr>
          <w:rFonts w:eastAsia="Calibri"/>
          <w:sz w:val="28"/>
          <w:szCs w:val="28"/>
          <w:lang w:eastAsia="en-US"/>
        </w:rPr>
        <w:t>лиц, и дважды с периодичностью один раз в месяц опубликовать в органе печати, в котором публикуются данные о государственной регистрации юридических лиц, уведомление об уменьшении своего уставного капитала.</w:t>
      </w:r>
      <w:proofErr w:type="gramEnd"/>
    </w:p>
    <w:p w:rsidR="000368F2" w:rsidRPr="000368F2" w:rsidRDefault="000368F2" w:rsidP="000368F2">
      <w:pPr>
        <w:tabs>
          <w:tab w:val="left" w:pos="851"/>
        </w:tabs>
        <w:autoSpaceDE w:val="0"/>
        <w:autoSpaceDN w:val="0"/>
        <w:adjustRightInd w:val="0"/>
        <w:spacing w:line="360" w:lineRule="exact"/>
        <w:ind w:firstLine="851"/>
        <w:jc w:val="both"/>
        <w:rPr>
          <w:rFonts w:eastAsia="Calibri"/>
          <w:sz w:val="28"/>
          <w:szCs w:val="28"/>
          <w:lang w:eastAsia="en-US"/>
        </w:rPr>
      </w:pPr>
    </w:p>
    <w:p w:rsidR="000368F2" w:rsidRPr="000368F2" w:rsidRDefault="000368F2" w:rsidP="008C7C65">
      <w:pPr>
        <w:tabs>
          <w:tab w:val="left" w:pos="851"/>
        </w:tabs>
        <w:autoSpaceDE w:val="0"/>
        <w:autoSpaceDN w:val="0"/>
        <w:adjustRightInd w:val="0"/>
        <w:spacing w:line="360" w:lineRule="exact"/>
        <w:jc w:val="center"/>
        <w:rPr>
          <w:rFonts w:eastAsia="Calibri"/>
          <w:sz w:val="28"/>
          <w:szCs w:val="28"/>
          <w:lang w:eastAsia="en-US"/>
        </w:rPr>
      </w:pPr>
      <w:bookmarkStart w:id="28" w:name="sub_1500"/>
      <w:r w:rsidRPr="000368F2">
        <w:rPr>
          <w:rFonts w:eastAsia="Calibri"/>
          <w:b/>
          <w:bCs/>
          <w:sz w:val="28"/>
          <w:szCs w:val="28"/>
          <w:lang w:val="en-US" w:eastAsia="en-US"/>
        </w:rPr>
        <w:t>V</w:t>
      </w:r>
      <w:r w:rsidRPr="000368F2">
        <w:rPr>
          <w:rFonts w:eastAsia="Calibri"/>
          <w:b/>
          <w:bCs/>
          <w:sz w:val="28"/>
          <w:szCs w:val="28"/>
          <w:lang w:eastAsia="en-US"/>
        </w:rPr>
        <w:t xml:space="preserve">. Права и обязанности </w:t>
      </w:r>
      <w:r w:rsidR="008C7C65">
        <w:rPr>
          <w:rFonts w:eastAsia="Calibri"/>
          <w:b/>
          <w:bCs/>
          <w:sz w:val="28"/>
          <w:szCs w:val="28"/>
          <w:lang w:eastAsia="en-US"/>
        </w:rPr>
        <w:t>У</w:t>
      </w:r>
      <w:r w:rsidRPr="000368F2">
        <w:rPr>
          <w:rFonts w:eastAsia="Calibri"/>
          <w:b/>
          <w:bCs/>
          <w:sz w:val="28"/>
          <w:szCs w:val="28"/>
          <w:lang w:eastAsia="en-US"/>
        </w:rPr>
        <w:t>частника Общества</w:t>
      </w:r>
    </w:p>
    <w:p w:rsidR="000368F2" w:rsidRPr="000368F2" w:rsidRDefault="000368F2" w:rsidP="000368F2">
      <w:pPr>
        <w:tabs>
          <w:tab w:val="left" w:pos="851"/>
        </w:tabs>
        <w:autoSpaceDE w:val="0"/>
        <w:autoSpaceDN w:val="0"/>
        <w:adjustRightInd w:val="0"/>
        <w:spacing w:line="360" w:lineRule="exact"/>
        <w:ind w:firstLine="851"/>
        <w:jc w:val="both"/>
        <w:rPr>
          <w:rFonts w:eastAsia="Calibri"/>
          <w:sz w:val="28"/>
          <w:szCs w:val="28"/>
          <w:lang w:eastAsia="en-US"/>
        </w:rPr>
      </w:pPr>
    </w:p>
    <w:p w:rsidR="000368F2" w:rsidRPr="000368F2" w:rsidRDefault="000368F2" w:rsidP="000368F2">
      <w:pPr>
        <w:tabs>
          <w:tab w:val="left" w:pos="851"/>
        </w:tabs>
        <w:autoSpaceDE w:val="0"/>
        <w:autoSpaceDN w:val="0"/>
        <w:adjustRightInd w:val="0"/>
        <w:spacing w:line="360" w:lineRule="exact"/>
        <w:ind w:firstLine="709"/>
        <w:jc w:val="both"/>
        <w:rPr>
          <w:rFonts w:eastAsia="Calibri"/>
          <w:sz w:val="28"/>
          <w:szCs w:val="28"/>
          <w:lang w:eastAsia="en-US"/>
        </w:rPr>
      </w:pPr>
      <w:r w:rsidRPr="000368F2">
        <w:rPr>
          <w:rFonts w:eastAsia="Calibri"/>
          <w:sz w:val="28"/>
          <w:szCs w:val="28"/>
          <w:lang w:eastAsia="en-US"/>
        </w:rPr>
        <w:t>5.1. Участник Общества определяет стратегию развития Общества, согласовывает его важнейшие действия, контролирует целевое использование и</w:t>
      </w:r>
      <w:r w:rsidR="008C7C65">
        <w:rPr>
          <w:rFonts w:eastAsia="Calibri"/>
          <w:sz w:val="28"/>
          <w:szCs w:val="28"/>
          <w:lang w:eastAsia="en-US"/>
        </w:rPr>
        <w:t> </w:t>
      </w:r>
      <w:r w:rsidRPr="000368F2">
        <w:rPr>
          <w:rFonts w:eastAsia="Calibri"/>
          <w:sz w:val="28"/>
          <w:szCs w:val="28"/>
          <w:lang w:eastAsia="en-US"/>
        </w:rPr>
        <w:t>сохранность имущества Общества.</w:t>
      </w:r>
    </w:p>
    <w:p w:rsidR="000368F2" w:rsidRPr="000368F2" w:rsidRDefault="000368F2" w:rsidP="000368F2">
      <w:pPr>
        <w:tabs>
          <w:tab w:val="left" w:pos="851"/>
          <w:tab w:val="center" w:pos="5230"/>
        </w:tabs>
        <w:autoSpaceDE w:val="0"/>
        <w:autoSpaceDN w:val="0"/>
        <w:adjustRightInd w:val="0"/>
        <w:spacing w:line="360" w:lineRule="exact"/>
        <w:ind w:firstLine="709"/>
        <w:jc w:val="both"/>
        <w:rPr>
          <w:rFonts w:eastAsia="Calibri"/>
          <w:sz w:val="28"/>
          <w:szCs w:val="28"/>
          <w:lang w:eastAsia="en-US"/>
        </w:rPr>
      </w:pPr>
      <w:r w:rsidRPr="000368F2">
        <w:rPr>
          <w:rFonts w:eastAsia="Calibri"/>
          <w:sz w:val="28"/>
          <w:szCs w:val="28"/>
          <w:lang w:eastAsia="en-US"/>
        </w:rPr>
        <w:t>5.2. Участник Общества обязан:</w:t>
      </w:r>
    </w:p>
    <w:p w:rsidR="000368F2" w:rsidRPr="000368F2" w:rsidRDefault="000368F2" w:rsidP="000368F2">
      <w:pPr>
        <w:tabs>
          <w:tab w:val="left" w:pos="851"/>
        </w:tabs>
        <w:autoSpaceDE w:val="0"/>
        <w:autoSpaceDN w:val="0"/>
        <w:adjustRightInd w:val="0"/>
        <w:spacing w:line="360" w:lineRule="exact"/>
        <w:ind w:firstLine="709"/>
        <w:jc w:val="both"/>
        <w:rPr>
          <w:rFonts w:eastAsia="Calibri"/>
          <w:sz w:val="28"/>
          <w:szCs w:val="28"/>
          <w:lang w:eastAsia="en-US"/>
        </w:rPr>
      </w:pPr>
      <w:r w:rsidRPr="000368F2">
        <w:rPr>
          <w:rFonts w:eastAsia="Calibri"/>
          <w:sz w:val="28"/>
          <w:szCs w:val="28"/>
          <w:lang w:eastAsia="en-US"/>
        </w:rPr>
        <w:t>- соблюдать требования настоящего Устава;</w:t>
      </w:r>
    </w:p>
    <w:p w:rsidR="000368F2" w:rsidRPr="000368F2" w:rsidRDefault="000368F2" w:rsidP="000368F2">
      <w:pPr>
        <w:tabs>
          <w:tab w:val="left" w:pos="851"/>
        </w:tabs>
        <w:autoSpaceDE w:val="0"/>
        <w:autoSpaceDN w:val="0"/>
        <w:adjustRightInd w:val="0"/>
        <w:spacing w:line="360" w:lineRule="exact"/>
        <w:ind w:firstLine="709"/>
        <w:jc w:val="both"/>
        <w:rPr>
          <w:rFonts w:eastAsia="Calibri"/>
          <w:sz w:val="28"/>
          <w:szCs w:val="28"/>
          <w:lang w:eastAsia="en-US"/>
        </w:rPr>
      </w:pPr>
      <w:r w:rsidRPr="000368F2">
        <w:rPr>
          <w:rFonts w:eastAsia="Calibri"/>
          <w:sz w:val="28"/>
          <w:szCs w:val="28"/>
          <w:lang w:eastAsia="en-US"/>
        </w:rPr>
        <w:t>- выполнять принятые на себя обязательства по отношению к Обществу;</w:t>
      </w:r>
    </w:p>
    <w:p w:rsidR="000368F2" w:rsidRPr="000368F2" w:rsidRDefault="000368F2" w:rsidP="000368F2">
      <w:pPr>
        <w:tabs>
          <w:tab w:val="left" w:pos="851"/>
        </w:tabs>
        <w:autoSpaceDE w:val="0"/>
        <w:autoSpaceDN w:val="0"/>
        <w:adjustRightInd w:val="0"/>
        <w:spacing w:line="360" w:lineRule="exact"/>
        <w:ind w:firstLine="709"/>
        <w:jc w:val="both"/>
        <w:rPr>
          <w:rFonts w:eastAsia="Calibri"/>
          <w:sz w:val="28"/>
          <w:szCs w:val="28"/>
          <w:lang w:eastAsia="en-US"/>
        </w:rPr>
      </w:pPr>
      <w:r w:rsidRPr="000368F2">
        <w:rPr>
          <w:rFonts w:eastAsia="Calibri"/>
          <w:sz w:val="28"/>
          <w:szCs w:val="28"/>
          <w:lang w:eastAsia="en-US"/>
        </w:rPr>
        <w:t>- оказывать содействие Обществу в осуществлении им своей деятельности;</w:t>
      </w:r>
    </w:p>
    <w:p w:rsidR="000368F2" w:rsidRPr="000368F2" w:rsidRDefault="000368F2" w:rsidP="000368F2">
      <w:pPr>
        <w:tabs>
          <w:tab w:val="left" w:pos="851"/>
        </w:tabs>
        <w:autoSpaceDE w:val="0"/>
        <w:autoSpaceDN w:val="0"/>
        <w:adjustRightInd w:val="0"/>
        <w:spacing w:line="360" w:lineRule="exact"/>
        <w:ind w:firstLine="709"/>
        <w:jc w:val="both"/>
        <w:rPr>
          <w:rFonts w:eastAsia="Calibri"/>
          <w:sz w:val="28"/>
          <w:szCs w:val="28"/>
          <w:lang w:eastAsia="en-US"/>
        </w:rPr>
      </w:pPr>
      <w:r w:rsidRPr="000368F2">
        <w:rPr>
          <w:rFonts w:eastAsia="Calibri"/>
          <w:sz w:val="28"/>
          <w:szCs w:val="28"/>
          <w:lang w:eastAsia="en-US"/>
        </w:rPr>
        <w:t>- участвовать в принятии решений, без которых Общество не может продолжать свою деятельность в соответствии с законом, если его участие необходимо для принятия таких решений;</w:t>
      </w:r>
    </w:p>
    <w:p w:rsidR="000368F2" w:rsidRPr="000368F2" w:rsidRDefault="000368F2" w:rsidP="000368F2">
      <w:pPr>
        <w:tabs>
          <w:tab w:val="left" w:pos="851"/>
        </w:tabs>
        <w:autoSpaceDE w:val="0"/>
        <w:autoSpaceDN w:val="0"/>
        <w:adjustRightInd w:val="0"/>
        <w:spacing w:line="360" w:lineRule="exact"/>
        <w:ind w:firstLine="709"/>
        <w:jc w:val="both"/>
        <w:rPr>
          <w:rFonts w:eastAsia="Calibri"/>
          <w:sz w:val="28"/>
          <w:szCs w:val="28"/>
          <w:lang w:eastAsia="en-US"/>
        </w:rPr>
      </w:pPr>
      <w:r w:rsidRPr="000368F2">
        <w:rPr>
          <w:rFonts w:eastAsia="Calibri"/>
          <w:sz w:val="28"/>
          <w:szCs w:val="28"/>
          <w:lang w:eastAsia="en-US"/>
        </w:rPr>
        <w:lastRenderedPageBreak/>
        <w:t>- не совершать действия, заведомо направленные на причинение вреда Обществу;</w:t>
      </w:r>
    </w:p>
    <w:p w:rsidR="000368F2" w:rsidRPr="000368F2" w:rsidRDefault="000368F2" w:rsidP="000368F2">
      <w:pPr>
        <w:tabs>
          <w:tab w:val="left" w:pos="851"/>
        </w:tabs>
        <w:autoSpaceDE w:val="0"/>
        <w:autoSpaceDN w:val="0"/>
        <w:adjustRightInd w:val="0"/>
        <w:spacing w:line="360" w:lineRule="exact"/>
        <w:ind w:firstLine="709"/>
        <w:jc w:val="both"/>
        <w:rPr>
          <w:rFonts w:eastAsia="Calibri"/>
          <w:sz w:val="28"/>
          <w:szCs w:val="28"/>
          <w:lang w:eastAsia="en-US"/>
        </w:rPr>
      </w:pPr>
      <w:r w:rsidRPr="000368F2">
        <w:rPr>
          <w:rFonts w:eastAsia="Calibri"/>
          <w:sz w:val="28"/>
          <w:szCs w:val="28"/>
          <w:lang w:eastAsia="en-US"/>
        </w:rPr>
        <w:t>- не совершать действия (бездействие), которые существенно затрудняют или делают невозможным достижение целей, ради которых создано Общество;</w:t>
      </w:r>
    </w:p>
    <w:p w:rsidR="000368F2" w:rsidRPr="000368F2" w:rsidRDefault="000368F2" w:rsidP="000368F2">
      <w:pPr>
        <w:tabs>
          <w:tab w:val="left" w:pos="851"/>
        </w:tabs>
        <w:autoSpaceDE w:val="0"/>
        <w:autoSpaceDN w:val="0"/>
        <w:adjustRightInd w:val="0"/>
        <w:spacing w:line="360" w:lineRule="exact"/>
        <w:ind w:firstLine="709"/>
        <w:jc w:val="both"/>
        <w:rPr>
          <w:rFonts w:eastAsia="Calibri"/>
          <w:sz w:val="28"/>
          <w:szCs w:val="28"/>
          <w:lang w:eastAsia="en-US"/>
        </w:rPr>
      </w:pPr>
      <w:r w:rsidRPr="000368F2">
        <w:rPr>
          <w:rFonts w:eastAsia="Calibri"/>
          <w:sz w:val="28"/>
          <w:szCs w:val="28"/>
          <w:lang w:eastAsia="en-US"/>
        </w:rPr>
        <w:t>- не разглашать информацию о деятельности Общества, в отношении которой установлено требование об обеспечении е</w:t>
      </w:r>
      <w:r w:rsidR="008C7C65">
        <w:rPr>
          <w:rFonts w:eastAsia="Calibri"/>
          <w:sz w:val="28"/>
          <w:szCs w:val="28"/>
          <w:lang w:eastAsia="en-US"/>
        </w:rPr>
        <w:t>е</w:t>
      </w:r>
      <w:r w:rsidRPr="000368F2">
        <w:rPr>
          <w:rFonts w:eastAsia="Calibri"/>
          <w:sz w:val="28"/>
          <w:szCs w:val="28"/>
          <w:lang w:eastAsia="en-US"/>
        </w:rPr>
        <w:t xml:space="preserve"> конфиденциальности.</w:t>
      </w:r>
    </w:p>
    <w:p w:rsidR="000368F2" w:rsidRPr="000368F2" w:rsidRDefault="000368F2" w:rsidP="000368F2">
      <w:pPr>
        <w:tabs>
          <w:tab w:val="left" w:pos="851"/>
        </w:tabs>
        <w:autoSpaceDE w:val="0"/>
        <w:autoSpaceDN w:val="0"/>
        <w:adjustRightInd w:val="0"/>
        <w:spacing w:line="360" w:lineRule="exact"/>
        <w:ind w:firstLine="709"/>
        <w:jc w:val="both"/>
        <w:rPr>
          <w:rFonts w:eastAsia="Calibri"/>
          <w:sz w:val="28"/>
          <w:szCs w:val="28"/>
          <w:lang w:eastAsia="en-US"/>
        </w:rPr>
      </w:pPr>
      <w:r w:rsidRPr="000368F2">
        <w:rPr>
          <w:rFonts w:eastAsia="Calibri"/>
          <w:sz w:val="28"/>
          <w:szCs w:val="28"/>
          <w:lang w:eastAsia="en-US"/>
        </w:rPr>
        <w:t>5.3. Участник Общества несет и другие обязанности, предусмотренные ФЗ-14</w:t>
      </w:r>
      <w:r w:rsidRPr="000368F2">
        <w:rPr>
          <w:rFonts w:eastAsia="Calibri"/>
          <w:sz w:val="28"/>
          <w:szCs w:val="28"/>
        </w:rPr>
        <w:t>,</w:t>
      </w:r>
      <w:r w:rsidRPr="000368F2">
        <w:rPr>
          <w:rFonts w:eastAsia="Calibri"/>
          <w:sz w:val="28"/>
          <w:szCs w:val="28"/>
          <w:lang w:eastAsia="en-US"/>
        </w:rPr>
        <w:t xml:space="preserve"> Гражданским </w:t>
      </w:r>
      <w:hyperlink r:id="rId20" w:history="1">
        <w:r w:rsidRPr="000368F2">
          <w:rPr>
            <w:rFonts w:eastAsia="Calibri"/>
            <w:sz w:val="28"/>
            <w:szCs w:val="28"/>
            <w:lang w:eastAsia="en-US"/>
          </w:rPr>
          <w:t>кодексом</w:t>
        </w:r>
      </w:hyperlink>
      <w:r w:rsidRPr="000368F2">
        <w:rPr>
          <w:rFonts w:eastAsia="Calibri"/>
          <w:sz w:val="28"/>
          <w:szCs w:val="28"/>
          <w:lang w:eastAsia="en-US"/>
        </w:rPr>
        <w:t xml:space="preserve"> Российской Федерации и настоящим Уставом.</w:t>
      </w:r>
    </w:p>
    <w:p w:rsidR="000368F2" w:rsidRPr="000368F2" w:rsidRDefault="000368F2" w:rsidP="000368F2">
      <w:pPr>
        <w:tabs>
          <w:tab w:val="left" w:pos="851"/>
        </w:tabs>
        <w:autoSpaceDE w:val="0"/>
        <w:autoSpaceDN w:val="0"/>
        <w:adjustRightInd w:val="0"/>
        <w:spacing w:line="360" w:lineRule="exact"/>
        <w:ind w:firstLine="709"/>
        <w:jc w:val="both"/>
        <w:rPr>
          <w:rFonts w:eastAsia="Calibri"/>
          <w:sz w:val="28"/>
          <w:szCs w:val="28"/>
          <w:lang w:eastAsia="en-US"/>
        </w:rPr>
      </w:pPr>
      <w:r w:rsidRPr="000368F2">
        <w:rPr>
          <w:rFonts w:eastAsia="Calibri"/>
          <w:sz w:val="28"/>
          <w:szCs w:val="28"/>
          <w:lang w:eastAsia="en-US"/>
        </w:rPr>
        <w:t>5.4. За невыполнение обязанностей Участник несет ответственность в</w:t>
      </w:r>
      <w:r w:rsidR="008C7C65">
        <w:rPr>
          <w:rFonts w:eastAsia="Calibri"/>
          <w:sz w:val="28"/>
          <w:szCs w:val="28"/>
          <w:lang w:eastAsia="en-US"/>
        </w:rPr>
        <w:t> </w:t>
      </w:r>
      <w:r w:rsidRPr="000368F2">
        <w:rPr>
          <w:rFonts w:eastAsia="Calibri"/>
          <w:sz w:val="28"/>
          <w:szCs w:val="28"/>
          <w:lang w:eastAsia="en-US"/>
        </w:rPr>
        <w:t>порядке, определенном законодательством Российской Федерации.</w:t>
      </w:r>
    </w:p>
    <w:p w:rsidR="000368F2" w:rsidRPr="000368F2" w:rsidRDefault="000368F2" w:rsidP="000368F2">
      <w:pPr>
        <w:tabs>
          <w:tab w:val="left" w:pos="851"/>
        </w:tabs>
        <w:autoSpaceDE w:val="0"/>
        <w:autoSpaceDN w:val="0"/>
        <w:adjustRightInd w:val="0"/>
        <w:spacing w:line="360" w:lineRule="exact"/>
        <w:ind w:firstLine="709"/>
        <w:jc w:val="both"/>
        <w:rPr>
          <w:rFonts w:eastAsia="Calibri"/>
          <w:sz w:val="28"/>
          <w:szCs w:val="28"/>
          <w:lang w:eastAsia="en-US"/>
        </w:rPr>
      </w:pPr>
      <w:bookmarkStart w:id="29" w:name="sub_1503"/>
      <w:bookmarkEnd w:id="28"/>
      <w:r w:rsidRPr="000368F2">
        <w:rPr>
          <w:rFonts w:eastAsia="Calibri"/>
          <w:sz w:val="28"/>
          <w:szCs w:val="28"/>
          <w:lang w:eastAsia="en-US"/>
        </w:rPr>
        <w:t>5.5. Участник Общества вправе:</w:t>
      </w:r>
    </w:p>
    <w:p w:rsidR="000368F2" w:rsidRPr="000368F2" w:rsidRDefault="000368F2" w:rsidP="000368F2">
      <w:pPr>
        <w:tabs>
          <w:tab w:val="left" w:pos="851"/>
        </w:tabs>
        <w:autoSpaceDE w:val="0"/>
        <w:autoSpaceDN w:val="0"/>
        <w:adjustRightInd w:val="0"/>
        <w:spacing w:line="360" w:lineRule="exact"/>
        <w:ind w:firstLine="709"/>
        <w:jc w:val="both"/>
        <w:rPr>
          <w:rFonts w:eastAsia="Calibri"/>
          <w:sz w:val="28"/>
          <w:szCs w:val="28"/>
        </w:rPr>
      </w:pPr>
      <w:bookmarkStart w:id="30" w:name="sub_1600"/>
      <w:bookmarkEnd w:id="29"/>
      <w:r w:rsidRPr="000368F2">
        <w:rPr>
          <w:rFonts w:eastAsia="Calibri"/>
          <w:sz w:val="28"/>
          <w:szCs w:val="28"/>
          <w:lang w:eastAsia="en-US"/>
        </w:rPr>
        <w:t>5.5.1.</w:t>
      </w:r>
      <w:r w:rsidRPr="000368F2">
        <w:rPr>
          <w:rFonts w:eastAsia="Calibri"/>
          <w:b/>
          <w:bCs/>
          <w:sz w:val="28"/>
          <w:szCs w:val="28"/>
          <w:lang w:eastAsia="en-US"/>
        </w:rPr>
        <w:t> </w:t>
      </w:r>
      <w:r w:rsidRPr="000368F2">
        <w:rPr>
          <w:rFonts w:eastAsia="Calibri"/>
          <w:sz w:val="28"/>
          <w:szCs w:val="28"/>
        </w:rPr>
        <w:t>участвовать в управлении делами Общества в порядке, установленном ФЗ-14 и Уставом Общества;</w:t>
      </w:r>
    </w:p>
    <w:p w:rsidR="000368F2" w:rsidRPr="000368F2" w:rsidRDefault="000368F2" w:rsidP="000368F2">
      <w:pPr>
        <w:tabs>
          <w:tab w:val="left" w:pos="851"/>
        </w:tabs>
        <w:spacing w:line="360" w:lineRule="exact"/>
        <w:ind w:firstLine="709"/>
        <w:jc w:val="both"/>
        <w:rPr>
          <w:rFonts w:eastAsia="Calibri"/>
          <w:sz w:val="28"/>
          <w:szCs w:val="28"/>
        </w:rPr>
      </w:pPr>
      <w:r w:rsidRPr="000368F2">
        <w:rPr>
          <w:rFonts w:eastAsia="Calibri"/>
          <w:sz w:val="28"/>
          <w:szCs w:val="28"/>
        </w:rPr>
        <w:t>5.5.2. получать информацию о деятельности Общества и знакомиться с</w:t>
      </w:r>
      <w:r w:rsidR="008C7C65">
        <w:rPr>
          <w:rFonts w:eastAsia="Calibri"/>
          <w:sz w:val="28"/>
          <w:szCs w:val="28"/>
        </w:rPr>
        <w:t>  </w:t>
      </w:r>
      <w:r w:rsidRPr="000368F2">
        <w:rPr>
          <w:rFonts w:eastAsia="Calibri"/>
          <w:sz w:val="28"/>
          <w:szCs w:val="28"/>
        </w:rPr>
        <w:t xml:space="preserve">его бухгалтерскими книгами и иной документацией в установленном его </w:t>
      </w:r>
      <w:r w:rsidR="008C7C65">
        <w:rPr>
          <w:rFonts w:eastAsia="Calibri"/>
          <w:sz w:val="28"/>
          <w:szCs w:val="28"/>
        </w:rPr>
        <w:t>У</w:t>
      </w:r>
      <w:r w:rsidRPr="000368F2">
        <w:rPr>
          <w:rFonts w:eastAsia="Calibri"/>
          <w:sz w:val="28"/>
          <w:szCs w:val="28"/>
        </w:rPr>
        <w:t>ставом порядке;</w:t>
      </w:r>
    </w:p>
    <w:p w:rsidR="000368F2" w:rsidRPr="000368F2" w:rsidRDefault="000368F2" w:rsidP="000368F2">
      <w:pPr>
        <w:tabs>
          <w:tab w:val="left" w:pos="851"/>
        </w:tabs>
        <w:spacing w:line="360" w:lineRule="exact"/>
        <w:ind w:firstLine="709"/>
        <w:jc w:val="both"/>
        <w:rPr>
          <w:rFonts w:eastAsia="Calibri"/>
          <w:sz w:val="28"/>
          <w:szCs w:val="28"/>
        </w:rPr>
      </w:pPr>
      <w:r w:rsidRPr="000368F2">
        <w:rPr>
          <w:rFonts w:eastAsia="Calibri"/>
          <w:sz w:val="28"/>
          <w:szCs w:val="28"/>
        </w:rPr>
        <w:t>5.5.3. распределять прибыль;</w:t>
      </w:r>
    </w:p>
    <w:p w:rsidR="000368F2" w:rsidRPr="000368F2" w:rsidRDefault="000368F2" w:rsidP="000368F2">
      <w:pPr>
        <w:tabs>
          <w:tab w:val="left" w:pos="851"/>
        </w:tabs>
        <w:spacing w:line="360" w:lineRule="exact"/>
        <w:ind w:firstLine="709"/>
        <w:jc w:val="both"/>
        <w:rPr>
          <w:rFonts w:eastAsia="Calibri"/>
          <w:sz w:val="28"/>
          <w:szCs w:val="28"/>
        </w:rPr>
      </w:pPr>
      <w:r w:rsidRPr="000368F2">
        <w:rPr>
          <w:rFonts w:eastAsia="Calibri"/>
          <w:sz w:val="28"/>
          <w:szCs w:val="28"/>
        </w:rPr>
        <w:t>5.5.4. продать или иным образом осуществить отчуждение своей доли в</w:t>
      </w:r>
      <w:r w:rsidR="008C7C65">
        <w:rPr>
          <w:rFonts w:eastAsia="Calibri"/>
          <w:sz w:val="28"/>
          <w:szCs w:val="28"/>
        </w:rPr>
        <w:t> </w:t>
      </w:r>
      <w:r w:rsidRPr="000368F2">
        <w:rPr>
          <w:rFonts w:eastAsia="Calibri"/>
          <w:sz w:val="28"/>
          <w:szCs w:val="28"/>
        </w:rPr>
        <w:t>уставном капитале Общества либо ее части;</w:t>
      </w:r>
    </w:p>
    <w:p w:rsidR="000368F2" w:rsidRPr="000368F2" w:rsidRDefault="000368F2" w:rsidP="000368F2">
      <w:pPr>
        <w:tabs>
          <w:tab w:val="left" w:pos="851"/>
        </w:tabs>
        <w:spacing w:line="360" w:lineRule="exact"/>
        <w:ind w:firstLine="709"/>
        <w:jc w:val="both"/>
        <w:rPr>
          <w:rFonts w:eastAsia="Calibri"/>
          <w:sz w:val="28"/>
          <w:szCs w:val="28"/>
        </w:rPr>
      </w:pPr>
      <w:r w:rsidRPr="000368F2">
        <w:rPr>
          <w:rFonts w:eastAsia="Calibri"/>
          <w:sz w:val="28"/>
          <w:szCs w:val="28"/>
        </w:rPr>
        <w:t>5.5.5. получить в случае ликвидации Общества часть имущества, оставшегося после расчетов с кредиторами, или его стоимость.</w:t>
      </w:r>
    </w:p>
    <w:p w:rsidR="000368F2" w:rsidRPr="000368F2" w:rsidRDefault="000368F2" w:rsidP="000368F2">
      <w:pPr>
        <w:tabs>
          <w:tab w:val="left" w:pos="851"/>
        </w:tabs>
        <w:spacing w:line="360" w:lineRule="exact"/>
        <w:ind w:firstLine="709"/>
        <w:jc w:val="both"/>
        <w:rPr>
          <w:rFonts w:eastAsia="Calibri"/>
          <w:sz w:val="28"/>
          <w:szCs w:val="28"/>
        </w:rPr>
      </w:pPr>
      <w:r w:rsidRPr="000368F2">
        <w:rPr>
          <w:rFonts w:eastAsia="Calibri"/>
          <w:sz w:val="28"/>
          <w:szCs w:val="28"/>
        </w:rPr>
        <w:t xml:space="preserve">5.5.6. Участник Общества имеет также другие права, предусмотренные </w:t>
      </w:r>
      <w:r w:rsidRPr="000368F2">
        <w:rPr>
          <w:rFonts w:eastAsia="Calibri"/>
          <w:sz w:val="28"/>
          <w:szCs w:val="28"/>
        </w:rPr>
        <w:br/>
        <w:t>ФЗ-14.</w:t>
      </w:r>
    </w:p>
    <w:p w:rsidR="000368F2" w:rsidRPr="000368F2" w:rsidRDefault="000368F2" w:rsidP="000368F2">
      <w:pPr>
        <w:tabs>
          <w:tab w:val="left" w:pos="851"/>
        </w:tabs>
        <w:spacing w:line="360" w:lineRule="exact"/>
        <w:ind w:firstLine="709"/>
        <w:jc w:val="both"/>
        <w:rPr>
          <w:rFonts w:eastAsia="Calibri"/>
          <w:sz w:val="28"/>
          <w:szCs w:val="28"/>
        </w:rPr>
      </w:pPr>
      <w:r w:rsidRPr="000368F2">
        <w:rPr>
          <w:rFonts w:eastAsia="Calibri"/>
          <w:sz w:val="28"/>
          <w:szCs w:val="28"/>
        </w:rPr>
        <w:t>5.6. Сделка, направленная на отчуждение доли или части доли в уставном капитале Общества, подлежит нотариальному удостоверению. Несоблюдение формы сделки по уступке доли (части доли) в уставном капитале Общества, установленной настоящим пунктом, влечет ее недействительность.</w:t>
      </w:r>
    </w:p>
    <w:p w:rsidR="000368F2" w:rsidRPr="000368F2" w:rsidRDefault="000368F2" w:rsidP="000368F2">
      <w:pPr>
        <w:tabs>
          <w:tab w:val="left" w:pos="851"/>
        </w:tabs>
        <w:spacing w:line="360" w:lineRule="exact"/>
        <w:ind w:firstLine="709"/>
        <w:jc w:val="both"/>
        <w:rPr>
          <w:rFonts w:eastAsia="Calibri"/>
          <w:sz w:val="28"/>
          <w:szCs w:val="28"/>
        </w:rPr>
      </w:pPr>
      <w:r w:rsidRPr="000368F2">
        <w:rPr>
          <w:rFonts w:eastAsia="Calibri"/>
          <w:sz w:val="28"/>
          <w:szCs w:val="28"/>
        </w:rPr>
        <w:t>5.7. Доля в уставном капитале Общества переходит к правопреемникам юридического лица, являвшегося участником Общества.</w:t>
      </w:r>
    </w:p>
    <w:p w:rsidR="000368F2" w:rsidRPr="000368F2" w:rsidRDefault="000368F2" w:rsidP="000368F2">
      <w:pPr>
        <w:tabs>
          <w:tab w:val="left" w:pos="851"/>
        </w:tabs>
        <w:spacing w:line="360" w:lineRule="exact"/>
        <w:ind w:firstLine="709"/>
        <w:jc w:val="both"/>
        <w:rPr>
          <w:rFonts w:eastAsia="Calibri"/>
          <w:sz w:val="28"/>
          <w:szCs w:val="28"/>
        </w:rPr>
      </w:pPr>
      <w:r w:rsidRPr="000368F2">
        <w:rPr>
          <w:rFonts w:eastAsia="Calibri"/>
          <w:sz w:val="28"/>
          <w:szCs w:val="28"/>
        </w:rPr>
        <w:t>5.8. Участник Общества вправе заложить принадлежащую ему долю в</w:t>
      </w:r>
      <w:r w:rsidR="008C7C65">
        <w:rPr>
          <w:rFonts w:eastAsia="Calibri"/>
          <w:sz w:val="28"/>
          <w:szCs w:val="28"/>
        </w:rPr>
        <w:t> </w:t>
      </w:r>
      <w:r w:rsidRPr="000368F2">
        <w:rPr>
          <w:rFonts w:eastAsia="Calibri"/>
          <w:sz w:val="28"/>
          <w:szCs w:val="28"/>
        </w:rPr>
        <w:t>уставном капитале Общества.</w:t>
      </w:r>
    </w:p>
    <w:p w:rsidR="000368F2" w:rsidRPr="000368F2" w:rsidRDefault="000368F2" w:rsidP="000368F2">
      <w:pPr>
        <w:tabs>
          <w:tab w:val="left" w:pos="851"/>
        </w:tabs>
        <w:spacing w:line="360" w:lineRule="exact"/>
        <w:ind w:firstLine="709"/>
        <w:jc w:val="both"/>
        <w:rPr>
          <w:rFonts w:eastAsia="Calibri"/>
          <w:sz w:val="28"/>
          <w:szCs w:val="28"/>
        </w:rPr>
      </w:pPr>
    </w:p>
    <w:p w:rsidR="008C7C65" w:rsidRDefault="000368F2" w:rsidP="000368F2">
      <w:pPr>
        <w:tabs>
          <w:tab w:val="left" w:pos="851"/>
        </w:tabs>
        <w:autoSpaceDE w:val="0"/>
        <w:autoSpaceDN w:val="0"/>
        <w:adjustRightInd w:val="0"/>
        <w:spacing w:line="360" w:lineRule="exact"/>
        <w:ind w:firstLine="851"/>
        <w:jc w:val="center"/>
        <w:rPr>
          <w:rFonts w:eastAsia="Calibri"/>
          <w:b/>
          <w:bCs/>
          <w:sz w:val="28"/>
          <w:szCs w:val="28"/>
          <w:lang w:eastAsia="en-US"/>
        </w:rPr>
      </w:pPr>
      <w:r w:rsidRPr="000368F2">
        <w:rPr>
          <w:rFonts w:eastAsia="Calibri"/>
          <w:b/>
          <w:bCs/>
          <w:sz w:val="28"/>
          <w:szCs w:val="28"/>
          <w:lang w:val="en-US" w:eastAsia="en-US"/>
        </w:rPr>
        <w:t>VI</w:t>
      </w:r>
      <w:r w:rsidRPr="000368F2">
        <w:rPr>
          <w:rFonts w:eastAsia="Calibri"/>
          <w:b/>
          <w:bCs/>
          <w:sz w:val="28"/>
          <w:szCs w:val="28"/>
          <w:lang w:eastAsia="en-US"/>
        </w:rPr>
        <w:t xml:space="preserve">. Продажа, отчуждение либо переход доли или части доли </w:t>
      </w:r>
    </w:p>
    <w:p w:rsidR="000368F2" w:rsidRPr="000368F2" w:rsidRDefault="000368F2" w:rsidP="000368F2">
      <w:pPr>
        <w:tabs>
          <w:tab w:val="left" w:pos="851"/>
        </w:tabs>
        <w:autoSpaceDE w:val="0"/>
        <w:autoSpaceDN w:val="0"/>
        <w:adjustRightInd w:val="0"/>
        <w:spacing w:line="360" w:lineRule="exact"/>
        <w:ind w:firstLine="851"/>
        <w:jc w:val="center"/>
        <w:rPr>
          <w:rFonts w:eastAsia="Calibri"/>
          <w:sz w:val="28"/>
          <w:szCs w:val="28"/>
          <w:lang w:eastAsia="en-US"/>
        </w:rPr>
      </w:pPr>
      <w:r w:rsidRPr="000368F2">
        <w:rPr>
          <w:rFonts w:eastAsia="Calibri"/>
          <w:b/>
          <w:bCs/>
          <w:sz w:val="28"/>
          <w:szCs w:val="28"/>
          <w:lang w:eastAsia="en-US"/>
        </w:rPr>
        <w:t>в уставном</w:t>
      </w:r>
      <w:bookmarkEnd w:id="30"/>
      <w:r w:rsidRPr="000368F2">
        <w:rPr>
          <w:rFonts w:eastAsia="Calibri"/>
          <w:sz w:val="28"/>
          <w:szCs w:val="28"/>
          <w:lang w:eastAsia="en-US"/>
        </w:rPr>
        <w:t xml:space="preserve"> </w:t>
      </w:r>
      <w:r w:rsidRPr="000368F2">
        <w:rPr>
          <w:rFonts w:eastAsia="Calibri"/>
          <w:b/>
          <w:bCs/>
          <w:sz w:val="28"/>
          <w:szCs w:val="28"/>
          <w:lang w:eastAsia="en-US"/>
        </w:rPr>
        <w:t>капитале Общества к другому лицу, выход из Общества</w:t>
      </w:r>
    </w:p>
    <w:p w:rsidR="000368F2" w:rsidRPr="000368F2" w:rsidRDefault="000368F2" w:rsidP="000368F2">
      <w:pPr>
        <w:tabs>
          <w:tab w:val="left" w:pos="851"/>
        </w:tabs>
        <w:autoSpaceDE w:val="0"/>
        <w:autoSpaceDN w:val="0"/>
        <w:adjustRightInd w:val="0"/>
        <w:spacing w:line="360" w:lineRule="exact"/>
        <w:jc w:val="both"/>
        <w:rPr>
          <w:rFonts w:eastAsia="Calibri"/>
          <w:sz w:val="28"/>
          <w:szCs w:val="28"/>
          <w:lang w:eastAsia="en-US"/>
        </w:rPr>
      </w:pPr>
      <w:bookmarkStart w:id="31" w:name="sub_1601"/>
    </w:p>
    <w:p w:rsidR="000368F2" w:rsidRPr="000368F2" w:rsidRDefault="000368F2" w:rsidP="000368F2">
      <w:pPr>
        <w:tabs>
          <w:tab w:val="left" w:pos="851"/>
        </w:tabs>
        <w:autoSpaceDE w:val="0"/>
        <w:autoSpaceDN w:val="0"/>
        <w:adjustRightInd w:val="0"/>
        <w:spacing w:line="360" w:lineRule="exact"/>
        <w:ind w:firstLine="709"/>
        <w:jc w:val="both"/>
        <w:rPr>
          <w:rFonts w:eastAsia="Calibri"/>
          <w:sz w:val="28"/>
          <w:szCs w:val="28"/>
          <w:lang w:eastAsia="en-US"/>
        </w:rPr>
      </w:pPr>
      <w:r w:rsidRPr="000368F2">
        <w:rPr>
          <w:rFonts w:eastAsia="Calibri"/>
          <w:sz w:val="28"/>
          <w:szCs w:val="28"/>
          <w:lang w:eastAsia="en-US"/>
        </w:rPr>
        <w:t xml:space="preserve">6.1. Переход доли в уставном капитале Общества к </w:t>
      </w:r>
      <w:bookmarkEnd w:id="31"/>
      <w:r w:rsidRPr="000368F2">
        <w:rPr>
          <w:rFonts w:eastAsia="Calibri"/>
          <w:sz w:val="28"/>
          <w:szCs w:val="28"/>
          <w:lang w:eastAsia="en-US"/>
        </w:rPr>
        <w:t>одному или нескольким участникам Общества либо к третьим лицам осуществляется на</w:t>
      </w:r>
      <w:r w:rsidR="008C7C65">
        <w:rPr>
          <w:rFonts w:eastAsia="Calibri"/>
          <w:sz w:val="28"/>
          <w:szCs w:val="28"/>
          <w:lang w:eastAsia="en-US"/>
        </w:rPr>
        <w:t>  </w:t>
      </w:r>
      <w:r w:rsidRPr="000368F2">
        <w:rPr>
          <w:rFonts w:eastAsia="Calibri"/>
          <w:sz w:val="28"/>
          <w:szCs w:val="28"/>
          <w:lang w:eastAsia="en-US"/>
        </w:rPr>
        <w:t>основании сделки, в порядке правопреемства или на ином законном основании.</w:t>
      </w:r>
      <w:bookmarkStart w:id="32" w:name="sub_1602"/>
    </w:p>
    <w:p w:rsidR="000368F2" w:rsidRPr="000368F2" w:rsidRDefault="000368F2" w:rsidP="000368F2">
      <w:pPr>
        <w:tabs>
          <w:tab w:val="left" w:pos="851"/>
        </w:tabs>
        <w:autoSpaceDE w:val="0"/>
        <w:autoSpaceDN w:val="0"/>
        <w:adjustRightInd w:val="0"/>
        <w:spacing w:line="360" w:lineRule="exact"/>
        <w:ind w:firstLine="709"/>
        <w:jc w:val="both"/>
        <w:rPr>
          <w:rFonts w:eastAsia="Calibri"/>
          <w:sz w:val="28"/>
          <w:szCs w:val="28"/>
          <w:lang w:eastAsia="en-US"/>
        </w:rPr>
      </w:pPr>
      <w:r w:rsidRPr="000368F2">
        <w:rPr>
          <w:rFonts w:eastAsia="Calibri"/>
          <w:sz w:val="28"/>
          <w:szCs w:val="28"/>
          <w:lang w:eastAsia="en-US"/>
        </w:rPr>
        <w:lastRenderedPageBreak/>
        <w:t xml:space="preserve">6.2. Участник Общества вправе продать или осуществить отчуждение </w:t>
      </w:r>
      <w:bookmarkEnd w:id="32"/>
      <w:r w:rsidRPr="000368F2">
        <w:rPr>
          <w:rFonts w:eastAsia="Calibri"/>
          <w:sz w:val="28"/>
          <w:szCs w:val="28"/>
          <w:lang w:eastAsia="en-US"/>
        </w:rPr>
        <w:t>иным образом своей доли в уставном капитале Общества одному или нескольким участникам Общества.</w:t>
      </w:r>
    </w:p>
    <w:p w:rsidR="000368F2" w:rsidRPr="000368F2" w:rsidRDefault="000368F2" w:rsidP="000368F2">
      <w:pPr>
        <w:tabs>
          <w:tab w:val="left" w:pos="851"/>
        </w:tabs>
        <w:autoSpaceDE w:val="0"/>
        <w:autoSpaceDN w:val="0"/>
        <w:adjustRightInd w:val="0"/>
        <w:spacing w:line="360" w:lineRule="exact"/>
        <w:ind w:firstLine="709"/>
        <w:jc w:val="both"/>
        <w:rPr>
          <w:rFonts w:eastAsia="Calibri"/>
          <w:sz w:val="28"/>
          <w:szCs w:val="28"/>
          <w:lang w:eastAsia="en-US"/>
        </w:rPr>
      </w:pPr>
      <w:bookmarkStart w:id="33" w:name="sub_1604"/>
      <w:r w:rsidRPr="000368F2">
        <w:rPr>
          <w:rFonts w:eastAsia="Calibri"/>
          <w:sz w:val="28"/>
          <w:szCs w:val="28"/>
          <w:lang w:eastAsia="en-US"/>
        </w:rPr>
        <w:t>6.3. Доля в уставном капитале Общества переход</w:t>
      </w:r>
      <w:r w:rsidR="008C7C65">
        <w:rPr>
          <w:rFonts w:eastAsia="Calibri"/>
          <w:sz w:val="28"/>
          <w:szCs w:val="28"/>
          <w:lang w:eastAsia="en-US"/>
        </w:rPr>
        <w:t>и</w:t>
      </w:r>
      <w:r w:rsidRPr="000368F2">
        <w:rPr>
          <w:rFonts w:eastAsia="Calibri"/>
          <w:sz w:val="28"/>
          <w:szCs w:val="28"/>
          <w:lang w:eastAsia="en-US"/>
        </w:rPr>
        <w:t>т</w:t>
      </w:r>
      <w:bookmarkEnd w:id="33"/>
      <w:r w:rsidRPr="000368F2">
        <w:rPr>
          <w:rFonts w:eastAsia="Calibri"/>
          <w:sz w:val="28"/>
          <w:szCs w:val="28"/>
          <w:lang w:eastAsia="en-US"/>
        </w:rPr>
        <w:t xml:space="preserve"> к правопреемникам юридических лиц, являвшихся участниками Общества.</w:t>
      </w:r>
    </w:p>
    <w:p w:rsidR="000368F2" w:rsidRPr="000368F2" w:rsidRDefault="000368F2" w:rsidP="000368F2">
      <w:pPr>
        <w:tabs>
          <w:tab w:val="left" w:pos="851"/>
        </w:tabs>
        <w:autoSpaceDE w:val="0"/>
        <w:autoSpaceDN w:val="0"/>
        <w:adjustRightInd w:val="0"/>
        <w:spacing w:line="360" w:lineRule="exact"/>
        <w:ind w:firstLine="709"/>
        <w:jc w:val="both"/>
        <w:rPr>
          <w:rFonts w:eastAsia="Calibri"/>
          <w:sz w:val="28"/>
          <w:szCs w:val="28"/>
          <w:lang w:eastAsia="en-US"/>
        </w:rPr>
      </w:pPr>
    </w:p>
    <w:p w:rsidR="000368F2" w:rsidRPr="000368F2" w:rsidRDefault="000368F2" w:rsidP="000368F2">
      <w:pPr>
        <w:tabs>
          <w:tab w:val="left" w:pos="851"/>
        </w:tabs>
        <w:autoSpaceDE w:val="0"/>
        <w:autoSpaceDN w:val="0"/>
        <w:adjustRightInd w:val="0"/>
        <w:spacing w:line="360" w:lineRule="exact"/>
        <w:ind w:firstLine="851"/>
        <w:jc w:val="center"/>
        <w:rPr>
          <w:rFonts w:eastAsia="Calibri"/>
          <w:b/>
          <w:bCs/>
          <w:sz w:val="28"/>
          <w:szCs w:val="28"/>
          <w:lang w:eastAsia="en-US"/>
        </w:rPr>
      </w:pPr>
      <w:bookmarkStart w:id="34" w:name="sub_1700"/>
      <w:r w:rsidRPr="000368F2">
        <w:rPr>
          <w:rFonts w:eastAsia="Calibri"/>
          <w:b/>
          <w:bCs/>
          <w:sz w:val="28"/>
          <w:szCs w:val="28"/>
          <w:lang w:val="en-US" w:eastAsia="en-US"/>
        </w:rPr>
        <w:t>VII</w:t>
      </w:r>
      <w:r w:rsidRPr="000368F2">
        <w:rPr>
          <w:rFonts w:eastAsia="Calibri"/>
          <w:b/>
          <w:bCs/>
          <w:sz w:val="28"/>
          <w:szCs w:val="28"/>
          <w:lang w:eastAsia="en-US"/>
        </w:rPr>
        <w:t xml:space="preserve">. Управление Обществом. Решение </w:t>
      </w:r>
      <w:r w:rsidR="008C7C65">
        <w:rPr>
          <w:rFonts w:eastAsia="Calibri"/>
          <w:b/>
          <w:bCs/>
          <w:sz w:val="28"/>
          <w:szCs w:val="28"/>
          <w:lang w:eastAsia="en-US"/>
        </w:rPr>
        <w:t>У</w:t>
      </w:r>
      <w:r w:rsidRPr="000368F2">
        <w:rPr>
          <w:rFonts w:eastAsia="Calibri"/>
          <w:b/>
          <w:bCs/>
          <w:sz w:val="28"/>
          <w:szCs w:val="28"/>
          <w:lang w:eastAsia="en-US"/>
        </w:rPr>
        <w:t>частника Общества</w:t>
      </w:r>
    </w:p>
    <w:p w:rsidR="000368F2" w:rsidRPr="000368F2" w:rsidRDefault="000368F2" w:rsidP="000368F2">
      <w:pPr>
        <w:tabs>
          <w:tab w:val="left" w:pos="851"/>
        </w:tabs>
        <w:autoSpaceDE w:val="0"/>
        <w:autoSpaceDN w:val="0"/>
        <w:adjustRightInd w:val="0"/>
        <w:spacing w:line="360" w:lineRule="exact"/>
        <w:ind w:firstLine="851"/>
        <w:jc w:val="both"/>
        <w:rPr>
          <w:rFonts w:eastAsia="Calibri"/>
          <w:sz w:val="28"/>
          <w:szCs w:val="28"/>
          <w:lang w:eastAsia="en-US"/>
        </w:rPr>
      </w:pPr>
    </w:p>
    <w:bookmarkEnd w:id="34"/>
    <w:p w:rsidR="000368F2" w:rsidRPr="000368F2" w:rsidRDefault="000368F2" w:rsidP="000368F2">
      <w:pPr>
        <w:tabs>
          <w:tab w:val="left" w:pos="851"/>
        </w:tabs>
        <w:spacing w:line="360" w:lineRule="exact"/>
        <w:ind w:firstLine="709"/>
        <w:jc w:val="both"/>
        <w:rPr>
          <w:rFonts w:eastAsia="Calibri"/>
          <w:sz w:val="28"/>
          <w:szCs w:val="28"/>
        </w:rPr>
      </w:pPr>
      <w:r w:rsidRPr="000368F2">
        <w:rPr>
          <w:rFonts w:eastAsia="Calibri"/>
          <w:sz w:val="28"/>
          <w:szCs w:val="28"/>
        </w:rPr>
        <w:t>7.1. Высшим органом управления Общества является Участник Общества. Единоличным исполнительным органом является генеральный директор.</w:t>
      </w:r>
    </w:p>
    <w:p w:rsidR="000368F2" w:rsidRPr="000368F2" w:rsidRDefault="000368F2" w:rsidP="000368F2">
      <w:pPr>
        <w:tabs>
          <w:tab w:val="left" w:pos="851"/>
        </w:tabs>
        <w:spacing w:line="360" w:lineRule="exact"/>
        <w:ind w:firstLine="709"/>
        <w:jc w:val="both"/>
        <w:rPr>
          <w:rFonts w:eastAsia="Calibri"/>
          <w:sz w:val="28"/>
          <w:szCs w:val="28"/>
        </w:rPr>
      </w:pPr>
      <w:r w:rsidRPr="000368F2">
        <w:rPr>
          <w:rFonts w:eastAsia="Calibri"/>
          <w:sz w:val="28"/>
          <w:szCs w:val="28"/>
        </w:rPr>
        <w:t>7.2. Один раз в год, не ранее чем через два месяца и не позднее чем через четыре месяца после окончания финансового года</w:t>
      </w:r>
      <w:r w:rsidR="008C7C65">
        <w:rPr>
          <w:rFonts w:eastAsia="Calibri"/>
          <w:sz w:val="28"/>
          <w:szCs w:val="28"/>
        </w:rPr>
        <w:t>, У</w:t>
      </w:r>
      <w:r w:rsidRPr="000368F2">
        <w:rPr>
          <w:rFonts w:eastAsia="Calibri"/>
          <w:sz w:val="28"/>
          <w:szCs w:val="28"/>
        </w:rPr>
        <w:t xml:space="preserve">частник Общества принимает решение об утверждении годовых результатов деятельности Общества. </w:t>
      </w:r>
      <w:proofErr w:type="gramStart"/>
      <w:r w:rsidRPr="000368F2">
        <w:rPr>
          <w:rFonts w:eastAsia="Calibri"/>
          <w:sz w:val="28"/>
          <w:szCs w:val="28"/>
        </w:rPr>
        <w:t>Принимаемые помимо очередного решения являются внеочередными.</w:t>
      </w:r>
      <w:proofErr w:type="gramEnd"/>
      <w:r w:rsidRPr="000368F2">
        <w:rPr>
          <w:rFonts w:eastAsia="Calibri"/>
          <w:sz w:val="28"/>
          <w:szCs w:val="28"/>
        </w:rPr>
        <w:t xml:space="preserve"> При принятии решений </w:t>
      </w:r>
      <w:r w:rsidR="008C7C65">
        <w:rPr>
          <w:rFonts w:eastAsia="Calibri"/>
          <w:sz w:val="28"/>
          <w:szCs w:val="28"/>
        </w:rPr>
        <w:t>У</w:t>
      </w:r>
      <w:r w:rsidRPr="000368F2">
        <w:rPr>
          <w:rFonts w:eastAsia="Calibri"/>
          <w:sz w:val="28"/>
          <w:szCs w:val="28"/>
        </w:rPr>
        <w:t>частником Общества может присутствовать генеральный директор.</w:t>
      </w:r>
    </w:p>
    <w:p w:rsidR="000368F2" w:rsidRPr="000368F2" w:rsidRDefault="000368F2" w:rsidP="000368F2">
      <w:pPr>
        <w:tabs>
          <w:tab w:val="left" w:pos="851"/>
        </w:tabs>
        <w:spacing w:line="360" w:lineRule="exact"/>
        <w:ind w:firstLine="709"/>
        <w:jc w:val="both"/>
        <w:rPr>
          <w:rFonts w:eastAsia="Calibri"/>
          <w:sz w:val="28"/>
          <w:szCs w:val="28"/>
        </w:rPr>
      </w:pPr>
      <w:r w:rsidRPr="000368F2">
        <w:rPr>
          <w:rFonts w:eastAsia="Calibri"/>
          <w:sz w:val="28"/>
          <w:szCs w:val="28"/>
        </w:rPr>
        <w:t>7.3. Исключительная компетенция Участника Общества:</w:t>
      </w:r>
    </w:p>
    <w:p w:rsidR="000368F2" w:rsidRPr="000368F2" w:rsidRDefault="000368F2" w:rsidP="000368F2">
      <w:pPr>
        <w:tabs>
          <w:tab w:val="left" w:pos="851"/>
        </w:tabs>
        <w:spacing w:line="360" w:lineRule="exact"/>
        <w:ind w:firstLine="709"/>
        <w:jc w:val="both"/>
        <w:rPr>
          <w:rFonts w:eastAsia="Calibri"/>
          <w:sz w:val="28"/>
          <w:szCs w:val="28"/>
        </w:rPr>
      </w:pPr>
      <w:r w:rsidRPr="000368F2">
        <w:rPr>
          <w:rFonts w:eastAsia="Calibri"/>
          <w:sz w:val="28"/>
          <w:szCs w:val="28"/>
        </w:rPr>
        <w:t>7.3.1. определение основных направлений деятельности Общества, а</w:t>
      </w:r>
      <w:r w:rsidR="008C7C65">
        <w:rPr>
          <w:rFonts w:eastAsia="Calibri"/>
          <w:sz w:val="28"/>
          <w:szCs w:val="28"/>
        </w:rPr>
        <w:t> </w:t>
      </w:r>
      <w:r w:rsidRPr="000368F2">
        <w:rPr>
          <w:rFonts w:eastAsia="Calibri"/>
          <w:sz w:val="28"/>
          <w:szCs w:val="28"/>
        </w:rPr>
        <w:t>также принятие решения об участии в ассоциациях и других объединениях коммерческих организаций;</w:t>
      </w:r>
    </w:p>
    <w:p w:rsidR="000368F2" w:rsidRPr="000368F2" w:rsidRDefault="000368F2" w:rsidP="000368F2">
      <w:pPr>
        <w:tabs>
          <w:tab w:val="left" w:pos="851"/>
        </w:tabs>
        <w:spacing w:line="360" w:lineRule="exact"/>
        <w:ind w:firstLine="709"/>
        <w:jc w:val="both"/>
        <w:rPr>
          <w:rFonts w:eastAsia="Calibri"/>
          <w:sz w:val="28"/>
          <w:szCs w:val="28"/>
        </w:rPr>
      </w:pPr>
      <w:r w:rsidRPr="000368F2">
        <w:rPr>
          <w:rFonts w:eastAsia="Calibri"/>
          <w:sz w:val="28"/>
          <w:szCs w:val="28"/>
        </w:rPr>
        <w:t>7.3.2. изменение Устава Общества, в том числе изменение размера уставного капитала Общества;</w:t>
      </w:r>
    </w:p>
    <w:p w:rsidR="000368F2" w:rsidRPr="000368F2" w:rsidRDefault="000368F2" w:rsidP="000368F2">
      <w:pPr>
        <w:tabs>
          <w:tab w:val="left" w:pos="851"/>
        </w:tabs>
        <w:spacing w:line="360" w:lineRule="exact"/>
        <w:ind w:firstLine="709"/>
        <w:jc w:val="both"/>
        <w:rPr>
          <w:rFonts w:eastAsia="Calibri"/>
          <w:sz w:val="28"/>
          <w:szCs w:val="28"/>
        </w:rPr>
      </w:pPr>
      <w:r w:rsidRPr="000368F2">
        <w:rPr>
          <w:rFonts w:eastAsia="Calibri"/>
          <w:sz w:val="28"/>
          <w:szCs w:val="28"/>
        </w:rPr>
        <w:t>7.3.3. избрание генерального директора и досрочное прекращение его полномочий, установление размеров выплачиваемых ему вознаграждений и</w:t>
      </w:r>
      <w:r w:rsidR="008C7C65">
        <w:rPr>
          <w:rFonts w:eastAsia="Calibri"/>
          <w:sz w:val="28"/>
          <w:szCs w:val="28"/>
        </w:rPr>
        <w:t> </w:t>
      </w:r>
      <w:r w:rsidRPr="000368F2">
        <w:rPr>
          <w:rFonts w:eastAsia="Calibri"/>
          <w:sz w:val="28"/>
          <w:szCs w:val="28"/>
        </w:rPr>
        <w:t>компенсаций;</w:t>
      </w:r>
    </w:p>
    <w:p w:rsidR="000368F2" w:rsidRPr="000368F2" w:rsidRDefault="000368F2" w:rsidP="000368F2">
      <w:pPr>
        <w:tabs>
          <w:tab w:val="left" w:pos="851"/>
        </w:tabs>
        <w:spacing w:line="360" w:lineRule="exact"/>
        <w:ind w:firstLine="709"/>
        <w:jc w:val="both"/>
        <w:rPr>
          <w:rFonts w:eastAsia="Calibri"/>
          <w:sz w:val="28"/>
          <w:szCs w:val="28"/>
        </w:rPr>
      </w:pPr>
      <w:r w:rsidRPr="000368F2">
        <w:rPr>
          <w:rFonts w:eastAsia="Calibri"/>
          <w:sz w:val="28"/>
          <w:szCs w:val="28"/>
        </w:rPr>
        <w:t>7.3.4. утверждение годовых отчетов и годовых бухгалтерских балансов;</w:t>
      </w:r>
    </w:p>
    <w:p w:rsidR="000368F2" w:rsidRPr="000368F2" w:rsidRDefault="000368F2" w:rsidP="000368F2">
      <w:pPr>
        <w:tabs>
          <w:tab w:val="left" w:pos="851"/>
        </w:tabs>
        <w:spacing w:line="360" w:lineRule="exact"/>
        <w:ind w:firstLine="709"/>
        <w:jc w:val="both"/>
        <w:rPr>
          <w:rFonts w:eastAsia="Calibri"/>
          <w:sz w:val="28"/>
          <w:szCs w:val="28"/>
        </w:rPr>
      </w:pPr>
      <w:r w:rsidRPr="000368F2">
        <w:rPr>
          <w:rFonts w:eastAsia="Calibri"/>
          <w:sz w:val="28"/>
          <w:szCs w:val="28"/>
        </w:rPr>
        <w:t>7.3.5. принятие решения о распределении чистой прибыли Общества;</w:t>
      </w:r>
    </w:p>
    <w:p w:rsidR="000368F2" w:rsidRPr="000368F2" w:rsidRDefault="000368F2" w:rsidP="000368F2">
      <w:pPr>
        <w:tabs>
          <w:tab w:val="left" w:pos="851"/>
        </w:tabs>
        <w:spacing w:line="360" w:lineRule="exact"/>
        <w:ind w:firstLine="709"/>
        <w:jc w:val="both"/>
        <w:rPr>
          <w:rFonts w:eastAsia="Calibri"/>
          <w:i/>
          <w:iCs/>
          <w:sz w:val="28"/>
          <w:szCs w:val="28"/>
        </w:rPr>
      </w:pPr>
      <w:r w:rsidRPr="000368F2">
        <w:rPr>
          <w:rFonts w:eastAsia="Calibri"/>
          <w:sz w:val="28"/>
          <w:szCs w:val="28"/>
        </w:rPr>
        <w:t>7.3.6. утверждение Положения о закупке товаров, работ, услуг</w:t>
      </w:r>
      <w:r w:rsidR="008C7C65">
        <w:rPr>
          <w:rFonts w:eastAsia="Calibri"/>
          <w:sz w:val="28"/>
          <w:szCs w:val="28"/>
        </w:rPr>
        <w:t>;</w:t>
      </w:r>
    </w:p>
    <w:p w:rsidR="000368F2" w:rsidRPr="000368F2" w:rsidRDefault="000368F2" w:rsidP="000368F2">
      <w:pPr>
        <w:tabs>
          <w:tab w:val="left" w:pos="851"/>
        </w:tabs>
        <w:spacing w:line="360" w:lineRule="exact"/>
        <w:ind w:firstLine="709"/>
        <w:jc w:val="both"/>
        <w:rPr>
          <w:rFonts w:eastAsia="Calibri"/>
          <w:sz w:val="28"/>
          <w:szCs w:val="28"/>
        </w:rPr>
      </w:pPr>
      <w:r w:rsidRPr="000368F2">
        <w:rPr>
          <w:rFonts w:eastAsia="Calibri"/>
          <w:sz w:val="28"/>
          <w:szCs w:val="28"/>
        </w:rPr>
        <w:t>7.3.7. принятие решения о размещении Обществом облигаций и иных эмиссионных ценных бумаг;</w:t>
      </w:r>
    </w:p>
    <w:p w:rsidR="000368F2" w:rsidRPr="000368F2" w:rsidRDefault="000368F2" w:rsidP="000368F2">
      <w:pPr>
        <w:tabs>
          <w:tab w:val="left" w:pos="851"/>
        </w:tabs>
        <w:spacing w:line="360" w:lineRule="exact"/>
        <w:ind w:firstLine="709"/>
        <w:jc w:val="both"/>
        <w:rPr>
          <w:rFonts w:eastAsia="Calibri"/>
          <w:sz w:val="28"/>
          <w:szCs w:val="28"/>
        </w:rPr>
      </w:pPr>
      <w:r w:rsidRPr="000368F2">
        <w:rPr>
          <w:rFonts w:eastAsia="Calibri"/>
          <w:sz w:val="28"/>
          <w:szCs w:val="28"/>
        </w:rPr>
        <w:t>7.3.8. назначение аудиторской проверки, утверждение аудитора и</w:t>
      </w:r>
      <w:r w:rsidR="008C7C65">
        <w:rPr>
          <w:rFonts w:eastAsia="Calibri"/>
          <w:sz w:val="28"/>
          <w:szCs w:val="28"/>
        </w:rPr>
        <w:t> </w:t>
      </w:r>
      <w:r w:rsidRPr="000368F2">
        <w:rPr>
          <w:rFonts w:eastAsia="Calibri"/>
          <w:sz w:val="28"/>
          <w:szCs w:val="28"/>
        </w:rPr>
        <w:t>определение размера оплаты его услуг;</w:t>
      </w:r>
    </w:p>
    <w:p w:rsidR="000368F2" w:rsidRPr="000368F2" w:rsidRDefault="000368F2" w:rsidP="000368F2">
      <w:pPr>
        <w:tabs>
          <w:tab w:val="left" w:pos="851"/>
        </w:tabs>
        <w:spacing w:line="360" w:lineRule="exact"/>
        <w:ind w:firstLine="709"/>
        <w:jc w:val="both"/>
        <w:rPr>
          <w:rFonts w:eastAsia="Calibri"/>
          <w:sz w:val="28"/>
          <w:szCs w:val="28"/>
        </w:rPr>
      </w:pPr>
      <w:r w:rsidRPr="000368F2">
        <w:rPr>
          <w:rFonts w:eastAsia="Calibri"/>
          <w:sz w:val="28"/>
          <w:szCs w:val="28"/>
        </w:rPr>
        <w:t>7.3.9. принятие решения о реорганизации или ликвидации Общества;</w:t>
      </w:r>
    </w:p>
    <w:p w:rsidR="000368F2" w:rsidRPr="000368F2" w:rsidRDefault="000368F2" w:rsidP="000368F2">
      <w:pPr>
        <w:tabs>
          <w:tab w:val="left" w:pos="851"/>
        </w:tabs>
        <w:spacing w:line="360" w:lineRule="exact"/>
        <w:ind w:firstLine="709"/>
        <w:jc w:val="both"/>
        <w:rPr>
          <w:rFonts w:eastAsia="Calibri"/>
          <w:sz w:val="28"/>
          <w:szCs w:val="28"/>
        </w:rPr>
      </w:pPr>
      <w:r w:rsidRPr="000368F2">
        <w:rPr>
          <w:rFonts w:eastAsia="Calibri"/>
          <w:sz w:val="28"/>
          <w:szCs w:val="28"/>
        </w:rPr>
        <w:t>7.3.10. назначение ликвидационной комиссии и утверждение ликвидационных балансов;</w:t>
      </w:r>
    </w:p>
    <w:p w:rsidR="000368F2" w:rsidRPr="000368F2" w:rsidRDefault="000368F2" w:rsidP="000368F2">
      <w:pPr>
        <w:tabs>
          <w:tab w:val="left" w:pos="851"/>
        </w:tabs>
        <w:autoSpaceDE w:val="0"/>
        <w:autoSpaceDN w:val="0"/>
        <w:adjustRightInd w:val="0"/>
        <w:spacing w:line="360" w:lineRule="exact"/>
        <w:ind w:firstLine="709"/>
        <w:jc w:val="both"/>
        <w:rPr>
          <w:rFonts w:eastAsia="Calibri"/>
          <w:sz w:val="28"/>
          <w:szCs w:val="28"/>
          <w:lang w:eastAsia="en-US"/>
        </w:rPr>
      </w:pPr>
      <w:r w:rsidRPr="000368F2">
        <w:rPr>
          <w:rFonts w:eastAsia="Calibri"/>
          <w:sz w:val="28"/>
          <w:szCs w:val="28"/>
          <w:lang w:eastAsia="en-US"/>
        </w:rPr>
        <w:t xml:space="preserve">7.3.11. решение вопросов об одобрении сделок, в совершении которых имеется заинтересованность, в случаях, предусмотренных </w:t>
      </w:r>
      <w:hyperlink r:id="rId21" w:history="1">
        <w:r w:rsidRPr="000368F2">
          <w:rPr>
            <w:rFonts w:eastAsia="Calibri"/>
            <w:sz w:val="28"/>
            <w:szCs w:val="28"/>
            <w:lang w:eastAsia="en-US"/>
          </w:rPr>
          <w:t>ст</w:t>
        </w:r>
        <w:r w:rsidR="008C7C65">
          <w:rPr>
            <w:rFonts w:eastAsia="Calibri"/>
            <w:sz w:val="28"/>
            <w:szCs w:val="28"/>
            <w:lang w:eastAsia="en-US"/>
          </w:rPr>
          <w:t>атьей</w:t>
        </w:r>
        <w:r w:rsidRPr="000368F2">
          <w:rPr>
            <w:rFonts w:eastAsia="Calibri"/>
            <w:sz w:val="28"/>
            <w:szCs w:val="28"/>
            <w:lang w:eastAsia="en-US"/>
          </w:rPr>
          <w:t xml:space="preserve"> 45</w:t>
        </w:r>
      </w:hyperlink>
      <w:r w:rsidRPr="000368F2">
        <w:rPr>
          <w:rFonts w:eastAsia="Calibri"/>
          <w:sz w:val="28"/>
          <w:szCs w:val="28"/>
          <w:lang w:eastAsia="en-US"/>
        </w:rPr>
        <w:t xml:space="preserve"> ФЗ-14;</w:t>
      </w:r>
    </w:p>
    <w:p w:rsidR="000368F2" w:rsidRPr="000368F2" w:rsidRDefault="000368F2" w:rsidP="000368F2">
      <w:pPr>
        <w:tabs>
          <w:tab w:val="left" w:pos="851"/>
        </w:tabs>
        <w:autoSpaceDE w:val="0"/>
        <w:autoSpaceDN w:val="0"/>
        <w:adjustRightInd w:val="0"/>
        <w:spacing w:line="360" w:lineRule="exact"/>
        <w:ind w:firstLine="709"/>
        <w:jc w:val="both"/>
        <w:rPr>
          <w:rFonts w:eastAsia="Calibri"/>
          <w:sz w:val="28"/>
          <w:szCs w:val="28"/>
          <w:lang w:eastAsia="en-US"/>
        </w:rPr>
      </w:pPr>
      <w:r w:rsidRPr="000368F2">
        <w:rPr>
          <w:rFonts w:eastAsia="Calibri"/>
          <w:sz w:val="28"/>
          <w:szCs w:val="28"/>
          <w:lang w:eastAsia="en-US"/>
        </w:rPr>
        <w:lastRenderedPageBreak/>
        <w:t xml:space="preserve">7.3.12. решение вопросов об одобрении крупных сделок в случаях, предусмотренных </w:t>
      </w:r>
      <w:hyperlink r:id="rId22" w:history="1">
        <w:r w:rsidRPr="000368F2">
          <w:rPr>
            <w:rFonts w:eastAsia="Calibri"/>
            <w:sz w:val="28"/>
            <w:szCs w:val="28"/>
            <w:lang w:eastAsia="en-US"/>
          </w:rPr>
          <w:t>ст</w:t>
        </w:r>
        <w:r w:rsidR="008C7C65">
          <w:rPr>
            <w:rFonts w:eastAsia="Calibri"/>
            <w:sz w:val="28"/>
            <w:szCs w:val="28"/>
            <w:lang w:eastAsia="en-US"/>
          </w:rPr>
          <w:t>атьей</w:t>
        </w:r>
        <w:r w:rsidRPr="000368F2">
          <w:rPr>
            <w:rFonts w:eastAsia="Calibri"/>
            <w:sz w:val="28"/>
            <w:szCs w:val="28"/>
            <w:lang w:eastAsia="en-US"/>
          </w:rPr>
          <w:t xml:space="preserve"> 46</w:t>
        </w:r>
      </w:hyperlink>
      <w:r w:rsidRPr="000368F2">
        <w:rPr>
          <w:rFonts w:eastAsia="Calibri"/>
          <w:sz w:val="28"/>
          <w:szCs w:val="28"/>
          <w:lang w:eastAsia="en-US"/>
        </w:rPr>
        <w:t xml:space="preserve"> ФЗ-14. Крупной сделкой признается сделка стоимостью более 2 000 000,00 рублей;</w:t>
      </w:r>
    </w:p>
    <w:p w:rsidR="000368F2" w:rsidRPr="000368F2" w:rsidRDefault="000368F2" w:rsidP="000368F2">
      <w:pPr>
        <w:tabs>
          <w:tab w:val="left" w:pos="851"/>
        </w:tabs>
        <w:autoSpaceDE w:val="0"/>
        <w:autoSpaceDN w:val="0"/>
        <w:adjustRightInd w:val="0"/>
        <w:spacing w:line="360" w:lineRule="exact"/>
        <w:ind w:firstLine="709"/>
        <w:jc w:val="both"/>
        <w:rPr>
          <w:rFonts w:eastAsia="Calibri"/>
          <w:sz w:val="28"/>
          <w:szCs w:val="28"/>
          <w:lang w:eastAsia="en-US"/>
        </w:rPr>
      </w:pPr>
      <w:r w:rsidRPr="000368F2">
        <w:rPr>
          <w:rFonts w:eastAsia="Calibri"/>
          <w:sz w:val="28"/>
          <w:szCs w:val="28"/>
          <w:lang w:eastAsia="en-US"/>
        </w:rPr>
        <w:t>7.3.13. решение иных вопросов, предусмотренных законодательством Российской Федерации.</w:t>
      </w:r>
    </w:p>
    <w:p w:rsidR="000368F2" w:rsidRPr="000368F2" w:rsidRDefault="000368F2" w:rsidP="000368F2">
      <w:pPr>
        <w:tabs>
          <w:tab w:val="left" w:pos="851"/>
        </w:tabs>
        <w:spacing w:line="360" w:lineRule="exact"/>
        <w:ind w:firstLine="709"/>
        <w:jc w:val="both"/>
        <w:rPr>
          <w:rFonts w:eastAsia="Calibri"/>
          <w:sz w:val="28"/>
          <w:szCs w:val="28"/>
        </w:rPr>
      </w:pPr>
      <w:r w:rsidRPr="000368F2">
        <w:rPr>
          <w:rFonts w:eastAsia="Calibri"/>
          <w:sz w:val="28"/>
          <w:szCs w:val="28"/>
        </w:rPr>
        <w:t>Решение вопросов, отнесенных к исключительной компетенции Участника, не может быть передано Генеральному директору.</w:t>
      </w:r>
    </w:p>
    <w:p w:rsidR="000368F2" w:rsidRPr="000368F2" w:rsidRDefault="000368F2" w:rsidP="000368F2">
      <w:pPr>
        <w:tabs>
          <w:tab w:val="left" w:pos="851"/>
        </w:tabs>
        <w:spacing w:line="360" w:lineRule="exact"/>
        <w:ind w:firstLine="709"/>
        <w:jc w:val="both"/>
        <w:rPr>
          <w:rFonts w:eastAsia="Calibri"/>
          <w:sz w:val="28"/>
          <w:szCs w:val="28"/>
        </w:rPr>
      </w:pPr>
      <w:r w:rsidRPr="000368F2">
        <w:rPr>
          <w:rFonts w:eastAsia="Calibri"/>
          <w:sz w:val="28"/>
          <w:szCs w:val="28"/>
        </w:rPr>
        <w:t xml:space="preserve">7.4. Внеочередные решения принимаются </w:t>
      </w:r>
      <w:r w:rsidR="008C7C65">
        <w:rPr>
          <w:rFonts w:eastAsia="Calibri"/>
          <w:sz w:val="28"/>
          <w:szCs w:val="28"/>
        </w:rPr>
        <w:t>У</w:t>
      </w:r>
      <w:r w:rsidRPr="000368F2">
        <w:rPr>
          <w:rFonts w:eastAsia="Calibri"/>
          <w:sz w:val="28"/>
          <w:szCs w:val="28"/>
        </w:rPr>
        <w:t>частником Общества по мере необходимости.</w:t>
      </w:r>
    </w:p>
    <w:p w:rsidR="000368F2" w:rsidRPr="000368F2" w:rsidRDefault="000368F2" w:rsidP="000368F2">
      <w:pPr>
        <w:tabs>
          <w:tab w:val="left" w:pos="851"/>
        </w:tabs>
        <w:spacing w:line="360" w:lineRule="exact"/>
        <w:ind w:firstLine="709"/>
        <w:jc w:val="both"/>
        <w:rPr>
          <w:rFonts w:eastAsia="Calibri"/>
          <w:sz w:val="28"/>
          <w:szCs w:val="28"/>
        </w:rPr>
      </w:pPr>
      <w:r w:rsidRPr="000368F2">
        <w:rPr>
          <w:rFonts w:eastAsia="Calibri"/>
          <w:sz w:val="28"/>
          <w:szCs w:val="28"/>
        </w:rPr>
        <w:t xml:space="preserve">7.5. Решения </w:t>
      </w:r>
      <w:r w:rsidR="008C7C65">
        <w:rPr>
          <w:rFonts w:eastAsia="Calibri"/>
          <w:sz w:val="28"/>
          <w:szCs w:val="28"/>
        </w:rPr>
        <w:t>У</w:t>
      </w:r>
      <w:r w:rsidRPr="000368F2">
        <w:rPr>
          <w:rFonts w:eastAsia="Calibri"/>
          <w:sz w:val="28"/>
          <w:szCs w:val="28"/>
        </w:rPr>
        <w:t>частника Общества оформляются в письменном виде.</w:t>
      </w:r>
    </w:p>
    <w:p w:rsidR="000368F2" w:rsidRPr="000368F2" w:rsidRDefault="000368F2" w:rsidP="000368F2">
      <w:pPr>
        <w:tabs>
          <w:tab w:val="left" w:pos="851"/>
        </w:tabs>
        <w:autoSpaceDE w:val="0"/>
        <w:autoSpaceDN w:val="0"/>
        <w:adjustRightInd w:val="0"/>
        <w:spacing w:line="360" w:lineRule="exact"/>
        <w:ind w:firstLine="851"/>
        <w:jc w:val="both"/>
        <w:rPr>
          <w:rFonts w:eastAsia="Calibri"/>
          <w:sz w:val="28"/>
          <w:szCs w:val="28"/>
          <w:lang w:eastAsia="en-US"/>
        </w:rPr>
      </w:pPr>
    </w:p>
    <w:p w:rsidR="003A438B" w:rsidRDefault="000368F2" w:rsidP="008C7C65">
      <w:pPr>
        <w:tabs>
          <w:tab w:val="left" w:pos="851"/>
        </w:tabs>
        <w:autoSpaceDE w:val="0"/>
        <w:autoSpaceDN w:val="0"/>
        <w:adjustRightInd w:val="0"/>
        <w:spacing w:line="360" w:lineRule="exact"/>
        <w:jc w:val="center"/>
        <w:rPr>
          <w:rFonts w:eastAsia="Calibri"/>
          <w:b/>
          <w:bCs/>
          <w:sz w:val="28"/>
          <w:szCs w:val="28"/>
          <w:lang w:eastAsia="en-US"/>
        </w:rPr>
      </w:pPr>
      <w:bookmarkStart w:id="35" w:name="sub_1800"/>
      <w:r w:rsidRPr="000368F2">
        <w:rPr>
          <w:rFonts w:eastAsia="Calibri"/>
          <w:b/>
          <w:bCs/>
          <w:sz w:val="28"/>
          <w:szCs w:val="28"/>
          <w:lang w:val="en-US" w:eastAsia="en-US"/>
        </w:rPr>
        <w:t>VIII</w:t>
      </w:r>
      <w:r w:rsidRPr="000368F2">
        <w:rPr>
          <w:rFonts w:eastAsia="Calibri"/>
          <w:b/>
          <w:bCs/>
          <w:sz w:val="28"/>
          <w:szCs w:val="28"/>
          <w:lang w:eastAsia="en-US"/>
        </w:rPr>
        <w:t xml:space="preserve">. Крупные сделки и сделки, в совершении которых </w:t>
      </w:r>
    </w:p>
    <w:p w:rsidR="000368F2" w:rsidRPr="000368F2" w:rsidRDefault="003A438B" w:rsidP="003A438B">
      <w:pPr>
        <w:tabs>
          <w:tab w:val="left" w:pos="851"/>
        </w:tabs>
        <w:autoSpaceDE w:val="0"/>
        <w:autoSpaceDN w:val="0"/>
        <w:adjustRightInd w:val="0"/>
        <w:spacing w:line="360" w:lineRule="exact"/>
        <w:jc w:val="center"/>
        <w:rPr>
          <w:rFonts w:eastAsia="Calibri"/>
          <w:sz w:val="28"/>
          <w:szCs w:val="28"/>
          <w:lang w:eastAsia="en-US"/>
        </w:rPr>
      </w:pPr>
      <w:r>
        <w:rPr>
          <w:rFonts w:eastAsia="Calibri"/>
          <w:b/>
          <w:bCs/>
          <w:sz w:val="28"/>
          <w:szCs w:val="28"/>
          <w:lang w:eastAsia="en-US"/>
        </w:rPr>
        <w:t>и</w:t>
      </w:r>
      <w:r w:rsidR="000368F2" w:rsidRPr="000368F2">
        <w:rPr>
          <w:rFonts w:eastAsia="Calibri"/>
          <w:b/>
          <w:bCs/>
          <w:sz w:val="28"/>
          <w:szCs w:val="28"/>
          <w:lang w:eastAsia="en-US"/>
        </w:rPr>
        <w:t>меется</w:t>
      </w:r>
      <w:r>
        <w:rPr>
          <w:rFonts w:eastAsia="Calibri"/>
          <w:sz w:val="28"/>
          <w:szCs w:val="28"/>
          <w:lang w:eastAsia="en-US"/>
        </w:rPr>
        <w:t xml:space="preserve"> </w:t>
      </w:r>
      <w:r w:rsidR="000368F2" w:rsidRPr="000368F2">
        <w:rPr>
          <w:rFonts w:eastAsia="Calibri"/>
          <w:b/>
          <w:bCs/>
          <w:sz w:val="28"/>
          <w:szCs w:val="28"/>
          <w:lang w:eastAsia="en-US"/>
        </w:rPr>
        <w:t>заинтересованность</w:t>
      </w:r>
    </w:p>
    <w:p w:rsidR="000368F2" w:rsidRPr="000368F2" w:rsidRDefault="000368F2" w:rsidP="000368F2">
      <w:pPr>
        <w:tabs>
          <w:tab w:val="left" w:pos="851"/>
        </w:tabs>
        <w:autoSpaceDE w:val="0"/>
        <w:autoSpaceDN w:val="0"/>
        <w:adjustRightInd w:val="0"/>
        <w:spacing w:line="360" w:lineRule="exact"/>
        <w:ind w:firstLine="851"/>
        <w:jc w:val="center"/>
        <w:rPr>
          <w:rFonts w:eastAsia="Calibri"/>
          <w:sz w:val="28"/>
          <w:szCs w:val="28"/>
          <w:lang w:eastAsia="en-US"/>
        </w:rPr>
      </w:pPr>
    </w:p>
    <w:p w:rsidR="000368F2" w:rsidRPr="000368F2" w:rsidRDefault="000368F2" w:rsidP="001B0494">
      <w:pPr>
        <w:tabs>
          <w:tab w:val="left" w:pos="851"/>
        </w:tabs>
        <w:autoSpaceDE w:val="0"/>
        <w:autoSpaceDN w:val="0"/>
        <w:adjustRightInd w:val="0"/>
        <w:spacing w:line="360" w:lineRule="exact"/>
        <w:ind w:firstLine="709"/>
        <w:jc w:val="both"/>
        <w:rPr>
          <w:rFonts w:eastAsia="Calibri"/>
          <w:sz w:val="28"/>
          <w:szCs w:val="28"/>
          <w:lang w:eastAsia="en-US"/>
        </w:rPr>
      </w:pPr>
      <w:r w:rsidRPr="000368F2">
        <w:rPr>
          <w:rFonts w:eastAsia="Calibri"/>
          <w:sz w:val="28"/>
          <w:szCs w:val="28"/>
          <w:lang w:eastAsia="en-US"/>
        </w:rPr>
        <w:t xml:space="preserve">8.1. Сделки, квалифицируемые как крупные в соответствии со </w:t>
      </w:r>
      <w:hyperlink r:id="rId23" w:history="1">
        <w:r w:rsidRPr="000368F2">
          <w:rPr>
            <w:rFonts w:eastAsia="Calibri"/>
            <w:sz w:val="28"/>
            <w:szCs w:val="28"/>
            <w:lang w:eastAsia="en-US"/>
          </w:rPr>
          <w:t>статьей</w:t>
        </w:r>
      </w:hyperlink>
      <w:r w:rsidRPr="000368F2">
        <w:rPr>
          <w:rFonts w:eastAsia="Calibri"/>
          <w:sz w:val="28"/>
          <w:szCs w:val="28"/>
          <w:lang w:eastAsia="en-US"/>
        </w:rPr>
        <w:t xml:space="preserve"> 46 ФЗ-14, должны быть одобрены в предусмотренном </w:t>
      </w:r>
      <w:r w:rsidR="001B0494">
        <w:rPr>
          <w:rFonts w:eastAsia="Calibri"/>
          <w:sz w:val="28"/>
          <w:szCs w:val="28"/>
          <w:lang w:eastAsia="en-US"/>
        </w:rPr>
        <w:t>ф</w:t>
      </w:r>
      <w:r w:rsidRPr="000368F2">
        <w:rPr>
          <w:rFonts w:eastAsia="Calibri"/>
          <w:sz w:val="28"/>
          <w:szCs w:val="28"/>
          <w:lang w:eastAsia="en-US"/>
        </w:rPr>
        <w:t>едеральным законом порядке.</w:t>
      </w:r>
    </w:p>
    <w:p w:rsidR="000368F2" w:rsidRPr="000368F2" w:rsidRDefault="000368F2" w:rsidP="001B0494">
      <w:pPr>
        <w:tabs>
          <w:tab w:val="left" w:pos="851"/>
        </w:tabs>
        <w:autoSpaceDE w:val="0"/>
        <w:autoSpaceDN w:val="0"/>
        <w:adjustRightInd w:val="0"/>
        <w:spacing w:line="360" w:lineRule="exact"/>
        <w:ind w:firstLine="709"/>
        <w:jc w:val="both"/>
        <w:rPr>
          <w:rFonts w:eastAsia="Calibri"/>
          <w:sz w:val="28"/>
          <w:szCs w:val="28"/>
          <w:lang w:eastAsia="en-US"/>
        </w:rPr>
      </w:pPr>
      <w:r w:rsidRPr="000368F2">
        <w:rPr>
          <w:rFonts w:eastAsia="Calibri"/>
          <w:sz w:val="28"/>
          <w:szCs w:val="28"/>
          <w:lang w:eastAsia="en-US"/>
        </w:rPr>
        <w:t>8.2. Решение об одобрении крупной сделки принимается Участником Общества.</w:t>
      </w:r>
    </w:p>
    <w:p w:rsidR="000368F2" w:rsidRPr="000368F2" w:rsidRDefault="000368F2" w:rsidP="001B0494">
      <w:pPr>
        <w:tabs>
          <w:tab w:val="left" w:pos="851"/>
        </w:tabs>
        <w:autoSpaceDE w:val="0"/>
        <w:autoSpaceDN w:val="0"/>
        <w:adjustRightInd w:val="0"/>
        <w:spacing w:line="360" w:lineRule="exact"/>
        <w:ind w:firstLine="709"/>
        <w:jc w:val="both"/>
        <w:rPr>
          <w:rFonts w:eastAsia="Calibri"/>
          <w:sz w:val="28"/>
          <w:szCs w:val="28"/>
          <w:lang w:eastAsia="en-US"/>
        </w:rPr>
      </w:pPr>
      <w:r w:rsidRPr="000368F2">
        <w:rPr>
          <w:rFonts w:eastAsia="Calibri"/>
          <w:sz w:val="28"/>
          <w:szCs w:val="28"/>
          <w:lang w:eastAsia="en-US"/>
        </w:rPr>
        <w:t>8.3. В решении об одобрении крупной сделки должны быть указаны лица, являющиеся сторонами, выгодоприобретателями в сделке, цена, предмет сделки и иные ее существенные условия. В решении могут не указываться лица, являющиеся сторонами, выгодоприобретателями в сделке, если сделка подлежит заключению на торгах, а также в иных случаях, если стороны, выгодоприобретатели не могут быть определены к моменту одобрения крупной сделки.</w:t>
      </w:r>
    </w:p>
    <w:p w:rsidR="000368F2" w:rsidRPr="000368F2" w:rsidRDefault="000368F2" w:rsidP="001B0494">
      <w:pPr>
        <w:tabs>
          <w:tab w:val="left" w:pos="851"/>
        </w:tabs>
        <w:autoSpaceDE w:val="0"/>
        <w:autoSpaceDN w:val="0"/>
        <w:adjustRightInd w:val="0"/>
        <w:spacing w:line="360" w:lineRule="exact"/>
        <w:ind w:firstLine="709"/>
        <w:jc w:val="both"/>
        <w:rPr>
          <w:rFonts w:eastAsia="Calibri"/>
          <w:sz w:val="28"/>
          <w:szCs w:val="28"/>
          <w:lang w:eastAsia="en-US"/>
        </w:rPr>
      </w:pPr>
      <w:r w:rsidRPr="000368F2">
        <w:rPr>
          <w:rFonts w:eastAsia="Calibri"/>
          <w:sz w:val="28"/>
          <w:szCs w:val="28"/>
          <w:lang w:eastAsia="en-US"/>
        </w:rPr>
        <w:t xml:space="preserve">8.4. Сделка, в совершении которой в соответствии со </w:t>
      </w:r>
      <w:hyperlink r:id="rId24" w:history="1">
        <w:r w:rsidRPr="000368F2">
          <w:rPr>
            <w:rFonts w:eastAsia="Calibri"/>
            <w:sz w:val="28"/>
            <w:szCs w:val="28"/>
            <w:lang w:eastAsia="en-US"/>
          </w:rPr>
          <w:t>статьей 45</w:t>
        </w:r>
      </w:hyperlink>
      <w:r w:rsidRPr="000368F2">
        <w:rPr>
          <w:rFonts w:eastAsia="Calibri"/>
          <w:sz w:val="28"/>
          <w:szCs w:val="28"/>
          <w:lang w:eastAsia="en-US"/>
        </w:rPr>
        <w:t xml:space="preserve"> ФЗ-14 имеется заинтересованность, должна быть одобрена решением Участника Общества.</w:t>
      </w:r>
    </w:p>
    <w:p w:rsidR="000368F2" w:rsidRPr="000368F2" w:rsidRDefault="000368F2" w:rsidP="000368F2">
      <w:pPr>
        <w:tabs>
          <w:tab w:val="left" w:pos="851"/>
        </w:tabs>
        <w:autoSpaceDE w:val="0"/>
        <w:autoSpaceDN w:val="0"/>
        <w:adjustRightInd w:val="0"/>
        <w:spacing w:line="360" w:lineRule="exact"/>
        <w:jc w:val="both"/>
        <w:rPr>
          <w:rFonts w:eastAsia="Calibri"/>
          <w:sz w:val="28"/>
          <w:szCs w:val="28"/>
          <w:lang w:eastAsia="en-US"/>
        </w:rPr>
      </w:pPr>
    </w:p>
    <w:p w:rsidR="000368F2" w:rsidRPr="000368F2" w:rsidRDefault="000368F2" w:rsidP="00BB7675">
      <w:pPr>
        <w:tabs>
          <w:tab w:val="left" w:pos="851"/>
        </w:tabs>
        <w:autoSpaceDE w:val="0"/>
        <w:autoSpaceDN w:val="0"/>
        <w:adjustRightInd w:val="0"/>
        <w:spacing w:line="360" w:lineRule="exact"/>
        <w:jc w:val="center"/>
        <w:rPr>
          <w:rFonts w:eastAsia="Calibri"/>
          <w:sz w:val="28"/>
          <w:szCs w:val="28"/>
          <w:lang w:eastAsia="en-US"/>
        </w:rPr>
      </w:pPr>
      <w:r w:rsidRPr="000368F2">
        <w:rPr>
          <w:rFonts w:eastAsia="Calibri"/>
          <w:b/>
          <w:bCs/>
          <w:sz w:val="28"/>
          <w:szCs w:val="28"/>
          <w:lang w:val="en-US" w:eastAsia="en-US"/>
        </w:rPr>
        <w:t>IX</w:t>
      </w:r>
      <w:r w:rsidRPr="000368F2">
        <w:rPr>
          <w:rFonts w:eastAsia="Calibri"/>
          <w:b/>
          <w:bCs/>
          <w:sz w:val="28"/>
          <w:szCs w:val="28"/>
          <w:lang w:eastAsia="en-US"/>
        </w:rPr>
        <w:t>. Генеральный директор</w:t>
      </w:r>
    </w:p>
    <w:p w:rsidR="000368F2" w:rsidRPr="000368F2" w:rsidRDefault="000368F2" w:rsidP="000368F2">
      <w:pPr>
        <w:tabs>
          <w:tab w:val="left" w:pos="851"/>
        </w:tabs>
        <w:autoSpaceDE w:val="0"/>
        <w:autoSpaceDN w:val="0"/>
        <w:adjustRightInd w:val="0"/>
        <w:spacing w:line="360" w:lineRule="exact"/>
        <w:jc w:val="both"/>
        <w:rPr>
          <w:rFonts w:eastAsia="Calibri"/>
          <w:sz w:val="28"/>
          <w:szCs w:val="28"/>
          <w:lang w:eastAsia="en-US"/>
        </w:rPr>
      </w:pPr>
      <w:bookmarkStart w:id="36" w:name="sub_1801"/>
      <w:bookmarkEnd w:id="35"/>
    </w:p>
    <w:p w:rsidR="000368F2" w:rsidRPr="000368F2" w:rsidRDefault="000368F2" w:rsidP="000368F2">
      <w:pPr>
        <w:tabs>
          <w:tab w:val="left" w:pos="851"/>
        </w:tabs>
        <w:autoSpaceDE w:val="0"/>
        <w:autoSpaceDN w:val="0"/>
        <w:adjustRightInd w:val="0"/>
        <w:spacing w:line="360" w:lineRule="exact"/>
        <w:ind w:firstLine="709"/>
        <w:jc w:val="both"/>
        <w:rPr>
          <w:rFonts w:eastAsia="Calibri"/>
          <w:sz w:val="28"/>
          <w:szCs w:val="28"/>
          <w:lang w:eastAsia="en-US"/>
        </w:rPr>
      </w:pPr>
      <w:r w:rsidRPr="000368F2">
        <w:rPr>
          <w:rFonts w:eastAsia="Calibri"/>
          <w:sz w:val="28"/>
          <w:szCs w:val="28"/>
          <w:lang w:eastAsia="en-US"/>
        </w:rPr>
        <w:t xml:space="preserve">9.1. Единоличным исполнительным органом Общества является </w:t>
      </w:r>
      <w:bookmarkEnd w:id="36"/>
      <w:r w:rsidRPr="000368F2">
        <w:rPr>
          <w:rFonts w:eastAsia="Calibri"/>
          <w:sz w:val="28"/>
          <w:szCs w:val="28"/>
          <w:lang w:eastAsia="en-US"/>
        </w:rPr>
        <w:t>Генеральный директор.</w:t>
      </w:r>
    </w:p>
    <w:p w:rsidR="000368F2" w:rsidRPr="000368F2" w:rsidRDefault="000368F2" w:rsidP="000368F2">
      <w:pPr>
        <w:tabs>
          <w:tab w:val="left" w:pos="851"/>
        </w:tabs>
        <w:autoSpaceDE w:val="0"/>
        <w:autoSpaceDN w:val="0"/>
        <w:adjustRightInd w:val="0"/>
        <w:spacing w:line="360" w:lineRule="exact"/>
        <w:ind w:firstLine="709"/>
        <w:jc w:val="both"/>
        <w:rPr>
          <w:rFonts w:eastAsia="Calibri"/>
          <w:sz w:val="28"/>
          <w:szCs w:val="28"/>
          <w:lang w:eastAsia="en-US"/>
        </w:rPr>
      </w:pPr>
      <w:bookmarkStart w:id="37" w:name="sub_1802"/>
      <w:r w:rsidRPr="000368F2">
        <w:rPr>
          <w:rFonts w:eastAsia="Calibri"/>
          <w:sz w:val="28"/>
          <w:szCs w:val="28"/>
          <w:lang w:eastAsia="en-US"/>
        </w:rPr>
        <w:t>9.2.</w:t>
      </w:r>
      <w:bookmarkEnd w:id="37"/>
      <w:r w:rsidRPr="000368F2">
        <w:rPr>
          <w:rFonts w:eastAsia="Calibri"/>
          <w:sz w:val="28"/>
          <w:szCs w:val="28"/>
          <w:lang w:eastAsia="en-US"/>
        </w:rPr>
        <w:t> </w:t>
      </w:r>
      <w:r w:rsidRPr="000368F2">
        <w:rPr>
          <w:rFonts w:eastAsia="Calibri"/>
          <w:iCs/>
          <w:sz w:val="28"/>
          <w:szCs w:val="28"/>
          <w:lang w:eastAsia="en-US"/>
        </w:rPr>
        <w:t>Генеральный директор должен иметь высшее фармацевтическое образование и стаж работы по специальности не менее 5 лет</w:t>
      </w:r>
      <w:r w:rsidRPr="000368F2">
        <w:rPr>
          <w:rFonts w:eastAsia="Calibri"/>
          <w:sz w:val="28"/>
          <w:szCs w:val="28"/>
          <w:lang w:eastAsia="en-US"/>
        </w:rPr>
        <w:t>. Трудовой договор с Генеральным директором от имени Общества подписывается Участником Общества.</w:t>
      </w:r>
    </w:p>
    <w:p w:rsidR="000368F2" w:rsidRPr="000368F2" w:rsidRDefault="000368F2" w:rsidP="000368F2">
      <w:pPr>
        <w:tabs>
          <w:tab w:val="left" w:pos="851"/>
        </w:tabs>
        <w:autoSpaceDE w:val="0"/>
        <w:autoSpaceDN w:val="0"/>
        <w:adjustRightInd w:val="0"/>
        <w:spacing w:line="360" w:lineRule="exact"/>
        <w:ind w:firstLine="709"/>
        <w:jc w:val="both"/>
        <w:rPr>
          <w:rFonts w:eastAsia="Calibri"/>
          <w:sz w:val="28"/>
          <w:szCs w:val="28"/>
          <w:lang w:eastAsia="en-US"/>
        </w:rPr>
      </w:pPr>
      <w:bookmarkStart w:id="38" w:name="sub_1803"/>
      <w:r w:rsidRPr="000368F2">
        <w:rPr>
          <w:rFonts w:eastAsia="Calibri"/>
          <w:sz w:val="28"/>
          <w:szCs w:val="28"/>
          <w:lang w:eastAsia="en-US"/>
        </w:rPr>
        <w:t xml:space="preserve">9.3. Генеральный директор обязан в своей деятельности соблюдать </w:t>
      </w:r>
      <w:bookmarkEnd w:id="38"/>
      <w:r w:rsidRPr="000368F2">
        <w:rPr>
          <w:rFonts w:eastAsia="Calibri"/>
          <w:sz w:val="28"/>
          <w:szCs w:val="28"/>
          <w:lang w:eastAsia="en-US"/>
        </w:rPr>
        <w:t xml:space="preserve">требования законодательства Российской Федерации, руководствоваться </w:t>
      </w:r>
      <w:r w:rsidRPr="000368F2">
        <w:rPr>
          <w:rFonts w:eastAsia="Calibri"/>
          <w:sz w:val="28"/>
          <w:szCs w:val="28"/>
          <w:lang w:eastAsia="en-US"/>
        </w:rPr>
        <w:lastRenderedPageBreak/>
        <w:t xml:space="preserve">требованиями настоящего </w:t>
      </w:r>
      <w:r w:rsidR="007A37BB">
        <w:rPr>
          <w:rFonts w:eastAsia="Calibri"/>
          <w:sz w:val="28"/>
          <w:szCs w:val="28"/>
          <w:lang w:eastAsia="en-US"/>
        </w:rPr>
        <w:t>У</w:t>
      </w:r>
      <w:r w:rsidRPr="000368F2">
        <w:rPr>
          <w:rFonts w:eastAsia="Calibri"/>
          <w:sz w:val="28"/>
          <w:szCs w:val="28"/>
          <w:lang w:eastAsia="en-US"/>
        </w:rPr>
        <w:t xml:space="preserve">става, решениями </w:t>
      </w:r>
      <w:r w:rsidR="00795EF1">
        <w:rPr>
          <w:rFonts w:eastAsia="Calibri"/>
          <w:sz w:val="28"/>
          <w:szCs w:val="28"/>
          <w:lang w:eastAsia="en-US"/>
        </w:rPr>
        <w:t>У</w:t>
      </w:r>
      <w:r w:rsidRPr="000368F2">
        <w:rPr>
          <w:rFonts w:eastAsia="Calibri"/>
          <w:sz w:val="28"/>
          <w:szCs w:val="28"/>
          <w:lang w:eastAsia="en-US"/>
        </w:rPr>
        <w:t>частника Общества, принятыми в рамках его компетенции, а также заключенными Обществом договорами и</w:t>
      </w:r>
      <w:r w:rsidR="00795EF1">
        <w:rPr>
          <w:rFonts w:eastAsia="Calibri"/>
          <w:sz w:val="28"/>
          <w:szCs w:val="28"/>
          <w:lang w:eastAsia="en-US"/>
        </w:rPr>
        <w:t> </w:t>
      </w:r>
      <w:r w:rsidRPr="000368F2">
        <w:rPr>
          <w:rFonts w:eastAsia="Calibri"/>
          <w:sz w:val="28"/>
          <w:szCs w:val="28"/>
          <w:lang w:eastAsia="en-US"/>
        </w:rPr>
        <w:t>соглашениями, в том числе заключенным с Обществом трудовым договором.</w:t>
      </w:r>
      <w:bookmarkStart w:id="39" w:name="sub_1804"/>
    </w:p>
    <w:p w:rsidR="000368F2" w:rsidRPr="000368F2" w:rsidRDefault="000368F2" w:rsidP="000368F2">
      <w:pPr>
        <w:tabs>
          <w:tab w:val="left" w:pos="851"/>
        </w:tabs>
        <w:autoSpaceDE w:val="0"/>
        <w:autoSpaceDN w:val="0"/>
        <w:adjustRightInd w:val="0"/>
        <w:spacing w:line="360" w:lineRule="exact"/>
        <w:ind w:firstLine="709"/>
        <w:jc w:val="both"/>
        <w:rPr>
          <w:rFonts w:eastAsia="Calibri"/>
          <w:sz w:val="28"/>
          <w:szCs w:val="28"/>
          <w:lang w:eastAsia="en-US"/>
        </w:rPr>
      </w:pPr>
      <w:r w:rsidRPr="000368F2">
        <w:rPr>
          <w:rFonts w:eastAsia="Calibri"/>
          <w:sz w:val="28"/>
          <w:szCs w:val="28"/>
          <w:lang w:eastAsia="en-US"/>
        </w:rPr>
        <w:t xml:space="preserve">9.4. Генеральный директор обязан действовать в интересах Общества </w:t>
      </w:r>
      <w:bookmarkEnd w:id="39"/>
      <w:r w:rsidRPr="000368F2">
        <w:rPr>
          <w:rFonts w:eastAsia="Calibri"/>
          <w:sz w:val="28"/>
          <w:szCs w:val="28"/>
          <w:lang w:eastAsia="en-US"/>
        </w:rPr>
        <w:t>добросовестно и разумно. Генеральный директор несет ответственность перед Обществом за убытки, причиненные Обществу своими виновными действиями (бездействием), если иные основания и размер ответственности не установлены федеральными законами.</w:t>
      </w:r>
    </w:p>
    <w:p w:rsidR="000368F2" w:rsidRPr="000368F2" w:rsidRDefault="000368F2" w:rsidP="000368F2">
      <w:pPr>
        <w:tabs>
          <w:tab w:val="left" w:pos="851"/>
          <w:tab w:val="num" w:pos="1361"/>
        </w:tabs>
        <w:spacing w:line="360" w:lineRule="exact"/>
        <w:ind w:firstLine="709"/>
        <w:jc w:val="both"/>
        <w:rPr>
          <w:sz w:val="28"/>
          <w:szCs w:val="28"/>
        </w:rPr>
      </w:pPr>
      <w:r w:rsidRPr="000368F2">
        <w:rPr>
          <w:sz w:val="28"/>
          <w:szCs w:val="28"/>
        </w:rPr>
        <w:t xml:space="preserve">9.5. Генеральный директор подотчетен Участнику Общества. Генеральный директор </w:t>
      </w:r>
      <w:proofErr w:type="gramStart"/>
      <w:r w:rsidRPr="000368F2">
        <w:rPr>
          <w:sz w:val="28"/>
          <w:szCs w:val="28"/>
        </w:rPr>
        <w:t>отчитывается о деятельности</w:t>
      </w:r>
      <w:proofErr w:type="gramEnd"/>
      <w:r w:rsidRPr="000368F2">
        <w:rPr>
          <w:sz w:val="28"/>
          <w:szCs w:val="28"/>
        </w:rPr>
        <w:t xml:space="preserve"> Общества в порядке и сроки, которые определяются Участником Общества.</w:t>
      </w:r>
    </w:p>
    <w:p w:rsidR="000368F2" w:rsidRPr="000368F2" w:rsidRDefault="000368F2" w:rsidP="000368F2">
      <w:pPr>
        <w:tabs>
          <w:tab w:val="left" w:pos="851"/>
        </w:tabs>
        <w:autoSpaceDE w:val="0"/>
        <w:autoSpaceDN w:val="0"/>
        <w:adjustRightInd w:val="0"/>
        <w:spacing w:line="360" w:lineRule="exact"/>
        <w:ind w:firstLine="709"/>
        <w:jc w:val="both"/>
        <w:rPr>
          <w:rFonts w:eastAsia="Calibri"/>
          <w:sz w:val="28"/>
          <w:szCs w:val="28"/>
          <w:lang w:eastAsia="en-US"/>
        </w:rPr>
      </w:pPr>
      <w:bookmarkStart w:id="40" w:name="sub_1805"/>
      <w:r w:rsidRPr="000368F2">
        <w:rPr>
          <w:rFonts w:eastAsia="Calibri"/>
          <w:sz w:val="28"/>
          <w:szCs w:val="28"/>
          <w:lang w:eastAsia="en-US"/>
        </w:rPr>
        <w:t>9.6. Генеральный директор руководит текущей деятельностью Общества и</w:t>
      </w:r>
      <w:bookmarkEnd w:id="40"/>
      <w:r w:rsidRPr="000368F2">
        <w:rPr>
          <w:rFonts w:eastAsia="Calibri"/>
          <w:sz w:val="28"/>
          <w:szCs w:val="28"/>
          <w:lang w:eastAsia="en-US"/>
        </w:rPr>
        <w:t xml:space="preserve"> решает все вопросы, которые не отнесены настоящим уставом и ФЗ-14 к</w:t>
      </w:r>
      <w:r w:rsidR="00363138">
        <w:rPr>
          <w:rFonts w:eastAsia="Calibri"/>
          <w:sz w:val="28"/>
          <w:szCs w:val="28"/>
          <w:lang w:eastAsia="en-US"/>
        </w:rPr>
        <w:t> </w:t>
      </w:r>
      <w:r w:rsidRPr="000368F2">
        <w:rPr>
          <w:rFonts w:eastAsia="Calibri"/>
          <w:sz w:val="28"/>
          <w:szCs w:val="28"/>
          <w:lang w:eastAsia="en-US"/>
        </w:rPr>
        <w:t>компетенции Участника Общества.</w:t>
      </w:r>
      <w:bookmarkStart w:id="41" w:name="sub_1807"/>
    </w:p>
    <w:p w:rsidR="000368F2" w:rsidRPr="000368F2" w:rsidRDefault="000368F2" w:rsidP="000368F2">
      <w:pPr>
        <w:tabs>
          <w:tab w:val="left" w:pos="851"/>
          <w:tab w:val="left" w:pos="1380"/>
        </w:tabs>
        <w:autoSpaceDE w:val="0"/>
        <w:autoSpaceDN w:val="0"/>
        <w:adjustRightInd w:val="0"/>
        <w:spacing w:line="360" w:lineRule="exact"/>
        <w:ind w:firstLine="709"/>
        <w:jc w:val="both"/>
        <w:rPr>
          <w:rFonts w:eastAsia="Calibri"/>
          <w:sz w:val="28"/>
          <w:szCs w:val="28"/>
          <w:lang w:eastAsia="en-US"/>
        </w:rPr>
      </w:pPr>
      <w:r w:rsidRPr="000368F2">
        <w:rPr>
          <w:rFonts w:eastAsia="Calibri"/>
          <w:sz w:val="28"/>
          <w:szCs w:val="28"/>
          <w:lang w:eastAsia="en-US"/>
        </w:rPr>
        <w:t>9.7. Генеральный директор:</w:t>
      </w:r>
    </w:p>
    <w:p w:rsidR="000368F2" w:rsidRPr="000368F2" w:rsidRDefault="000368F2" w:rsidP="000368F2">
      <w:pPr>
        <w:tabs>
          <w:tab w:val="left" w:pos="851"/>
        </w:tabs>
        <w:autoSpaceDE w:val="0"/>
        <w:autoSpaceDN w:val="0"/>
        <w:adjustRightInd w:val="0"/>
        <w:spacing w:line="360" w:lineRule="exact"/>
        <w:ind w:firstLine="709"/>
        <w:jc w:val="both"/>
        <w:rPr>
          <w:rFonts w:eastAsia="Calibri"/>
          <w:sz w:val="28"/>
          <w:szCs w:val="28"/>
          <w:lang w:eastAsia="en-US"/>
        </w:rPr>
      </w:pPr>
      <w:bookmarkStart w:id="42" w:name="sub_18071"/>
      <w:bookmarkEnd w:id="41"/>
      <w:r w:rsidRPr="000368F2">
        <w:rPr>
          <w:rFonts w:eastAsia="Calibri"/>
          <w:sz w:val="28"/>
          <w:szCs w:val="28"/>
          <w:lang w:eastAsia="en-US"/>
        </w:rPr>
        <w:t>9.7.1. </w:t>
      </w:r>
      <w:r w:rsidR="00363138">
        <w:rPr>
          <w:rFonts w:eastAsia="Calibri"/>
          <w:sz w:val="28"/>
          <w:szCs w:val="28"/>
          <w:lang w:eastAsia="en-US"/>
        </w:rPr>
        <w:t>б</w:t>
      </w:r>
      <w:r w:rsidRPr="000368F2">
        <w:rPr>
          <w:rFonts w:eastAsia="Calibri"/>
          <w:sz w:val="28"/>
          <w:szCs w:val="28"/>
          <w:lang w:eastAsia="en-US"/>
        </w:rPr>
        <w:t xml:space="preserve">ез доверенности действует от имени Общества, в том числе </w:t>
      </w:r>
      <w:bookmarkEnd w:id="42"/>
      <w:r w:rsidRPr="000368F2">
        <w:rPr>
          <w:rFonts w:eastAsia="Calibri"/>
          <w:sz w:val="28"/>
          <w:szCs w:val="28"/>
          <w:lang w:eastAsia="en-US"/>
        </w:rPr>
        <w:t>представляет его интересы и совершает сделки</w:t>
      </w:r>
      <w:r w:rsidR="00363138">
        <w:rPr>
          <w:rFonts w:eastAsia="Calibri"/>
          <w:sz w:val="28"/>
          <w:szCs w:val="28"/>
          <w:lang w:eastAsia="en-US"/>
        </w:rPr>
        <w:t>;</w:t>
      </w:r>
      <w:r w:rsidRPr="000368F2">
        <w:rPr>
          <w:rFonts w:eastAsia="Calibri"/>
          <w:sz w:val="28"/>
          <w:szCs w:val="28"/>
          <w:lang w:eastAsia="en-US"/>
        </w:rPr>
        <w:t xml:space="preserve"> </w:t>
      </w:r>
      <w:bookmarkStart w:id="43" w:name="sub_18072"/>
    </w:p>
    <w:p w:rsidR="000368F2" w:rsidRPr="000368F2" w:rsidRDefault="000368F2" w:rsidP="000368F2">
      <w:pPr>
        <w:tabs>
          <w:tab w:val="left" w:pos="851"/>
        </w:tabs>
        <w:autoSpaceDE w:val="0"/>
        <w:autoSpaceDN w:val="0"/>
        <w:adjustRightInd w:val="0"/>
        <w:spacing w:line="360" w:lineRule="exact"/>
        <w:ind w:firstLine="709"/>
        <w:jc w:val="both"/>
        <w:rPr>
          <w:rFonts w:eastAsia="Calibri"/>
          <w:sz w:val="28"/>
          <w:szCs w:val="28"/>
          <w:lang w:eastAsia="en-US"/>
        </w:rPr>
      </w:pPr>
      <w:r w:rsidRPr="000368F2">
        <w:rPr>
          <w:rFonts w:eastAsia="Calibri"/>
          <w:sz w:val="28"/>
          <w:szCs w:val="28"/>
          <w:lang w:eastAsia="en-US"/>
        </w:rPr>
        <w:t>9.7.2. </w:t>
      </w:r>
      <w:r w:rsidR="00363138">
        <w:rPr>
          <w:rFonts w:eastAsia="Calibri"/>
          <w:sz w:val="28"/>
          <w:szCs w:val="28"/>
          <w:lang w:eastAsia="en-US"/>
        </w:rPr>
        <w:t>в</w:t>
      </w:r>
      <w:r w:rsidRPr="000368F2">
        <w:rPr>
          <w:rFonts w:eastAsia="Calibri"/>
          <w:sz w:val="28"/>
          <w:szCs w:val="28"/>
          <w:lang w:eastAsia="en-US"/>
        </w:rPr>
        <w:t xml:space="preserve">ыдает доверенности на право представительства от имени </w:t>
      </w:r>
      <w:bookmarkEnd w:id="43"/>
      <w:r w:rsidRPr="000368F2">
        <w:rPr>
          <w:rFonts w:eastAsia="Calibri"/>
          <w:sz w:val="28"/>
          <w:szCs w:val="28"/>
          <w:lang w:eastAsia="en-US"/>
        </w:rPr>
        <w:t>Общества, в том числе доверенности с правом передоверия</w:t>
      </w:r>
      <w:bookmarkStart w:id="44" w:name="sub_18073"/>
      <w:r w:rsidR="00363138">
        <w:rPr>
          <w:rFonts w:eastAsia="Calibri"/>
          <w:sz w:val="28"/>
          <w:szCs w:val="28"/>
          <w:lang w:eastAsia="en-US"/>
        </w:rPr>
        <w:t>;</w:t>
      </w:r>
    </w:p>
    <w:p w:rsidR="000368F2" w:rsidRPr="000368F2" w:rsidRDefault="000368F2" w:rsidP="000368F2">
      <w:pPr>
        <w:tabs>
          <w:tab w:val="left" w:pos="851"/>
        </w:tabs>
        <w:autoSpaceDE w:val="0"/>
        <w:autoSpaceDN w:val="0"/>
        <w:adjustRightInd w:val="0"/>
        <w:spacing w:line="360" w:lineRule="exact"/>
        <w:ind w:firstLine="709"/>
        <w:jc w:val="both"/>
        <w:rPr>
          <w:rFonts w:eastAsia="Calibri"/>
          <w:sz w:val="28"/>
          <w:szCs w:val="28"/>
          <w:lang w:eastAsia="en-US"/>
        </w:rPr>
      </w:pPr>
      <w:r w:rsidRPr="000368F2">
        <w:rPr>
          <w:rFonts w:eastAsia="Calibri"/>
          <w:sz w:val="28"/>
          <w:szCs w:val="28"/>
          <w:lang w:eastAsia="en-US"/>
        </w:rPr>
        <w:t>9.7.3. </w:t>
      </w:r>
      <w:r w:rsidR="00363138">
        <w:rPr>
          <w:rFonts w:eastAsia="Calibri"/>
          <w:sz w:val="28"/>
          <w:szCs w:val="28"/>
          <w:lang w:eastAsia="en-US"/>
        </w:rPr>
        <w:t>и</w:t>
      </w:r>
      <w:r w:rsidRPr="000368F2">
        <w:rPr>
          <w:rFonts w:eastAsia="Calibri"/>
          <w:sz w:val="28"/>
          <w:szCs w:val="28"/>
          <w:lang w:eastAsia="en-US"/>
        </w:rPr>
        <w:t xml:space="preserve">здает приказы о назначении на должность работников Общества, </w:t>
      </w:r>
      <w:bookmarkEnd w:id="44"/>
      <w:r w:rsidRPr="000368F2">
        <w:rPr>
          <w:rFonts w:eastAsia="Calibri"/>
          <w:sz w:val="28"/>
          <w:szCs w:val="28"/>
          <w:lang w:eastAsia="en-US"/>
        </w:rPr>
        <w:t>об их переводе и увольнении, применяет меры поощрения и налагает дисциплинарные взыскания. Утверждает правила, процедуры и другие внутренние документы общества, за исключением документов, утверждение которых отнесено к компетенции Участника Общества</w:t>
      </w:r>
      <w:r w:rsidR="00363138">
        <w:rPr>
          <w:rFonts w:eastAsia="Calibri"/>
          <w:sz w:val="28"/>
          <w:szCs w:val="28"/>
          <w:lang w:eastAsia="en-US"/>
        </w:rPr>
        <w:t>;</w:t>
      </w:r>
    </w:p>
    <w:p w:rsidR="000368F2" w:rsidRPr="000368F2" w:rsidRDefault="000368F2" w:rsidP="000368F2">
      <w:pPr>
        <w:tabs>
          <w:tab w:val="left" w:pos="851"/>
        </w:tabs>
        <w:autoSpaceDE w:val="0"/>
        <w:autoSpaceDN w:val="0"/>
        <w:adjustRightInd w:val="0"/>
        <w:spacing w:line="360" w:lineRule="exact"/>
        <w:ind w:firstLine="709"/>
        <w:jc w:val="both"/>
        <w:rPr>
          <w:rFonts w:eastAsia="Calibri"/>
          <w:sz w:val="28"/>
          <w:szCs w:val="28"/>
          <w:lang w:eastAsia="en-US"/>
        </w:rPr>
      </w:pPr>
      <w:bookmarkStart w:id="45" w:name="sub_18074"/>
      <w:r w:rsidRPr="000368F2">
        <w:rPr>
          <w:rFonts w:eastAsia="Calibri"/>
          <w:sz w:val="28"/>
          <w:szCs w:val="28"/>
          <w:lang w:eastAsia="en-US"/>
        </w:rPr>
        <w:t>9.7.4. </w:t>
      </w:r>
      <w:r w:rsidR="00363138">
        <w:rPr>
          <w:rFonts w:eastAsia="Calibri"/>
          <w:sz w:val="28"/>
          <w:szCs w:val="28"/>
          <w:lang w:eastAsia="en-US"/>
        </w:rPr>
        <w:t>р</w:t>
      </w:r>
      <w:r w:rsidRPr="000368F2">
        <w:rPr>
          <w:rFonts w:eastAsia="Calibri"/>
          <w:sz w:val="28"/>
          <w:szCs w:val="28"/>
          <w:lang w:eastAsia="en-US"/>
        </w:rPr>
        <w:t>ассматривает текущие и перспективные планы работ</w:t>
      </w:r>
      <w:r w:rsidR="00363138">
        <w:rPr>
          <w:rFonts w:eastAsia="Calibri"/>
          <w:sz w:val="28"/>
          <w:szCs w:val="28"/>
          <w:lang w:eastAsia="en-US"/>
        </w:rPr>
        <w:t>;</w:t>
      </w:r>
    </w:p>
    <w:p w:rsidR="000368F2" w:rsidRPr="000368F2" w:rsidRDefault="000368F2" w:rsidP="000368F2">
      <w:pPr>
        <w:tabs>
          <w:tab w:val="left" w:pos="851"/>
        </w:tabs>
        <w:autoSpaceDE w:val="0"/>
        <w:autoSpaceDN w:val="0"/>
        <w:adjustRightInd w:val="0"/>
        <w:spacing w:line="360" w:lineRule="exact"/>
        <w:ind w:firstLine="709"/>
        <w:jc w:val="both"/>
        <w:rPr>
          <w:rFonts w:eastAsia="Calibri"/>
          <w:sz w:val="28"/>
          <w:szCs w:val="28"/>
          <w:lang w:eastAsia="en-US"/>
        </w:rPr>
      </w:pPr>
      <w:bookmarkStart w:id="46" w:name="sub_18075"/>
      <w:bookmarkEnd w:id="45"/>
      <w:r w:rsidRPr="000368F2">
        <w:rPr>
          <w:rFonts w:eastAsia="Calibri"/>
          <w:sz w:val="28"/>
          <w:szCs w:val="28"/>
          <w:lang w:eastAsia="en-US"/>
        </w:rPr>
        <w:t>9.7.5. </w:t>
      </w:r>
      <w:r w:rsidR="00363138">
        <w:rPr>
          <w:rFonts w:eastAsia="Calibri"/>
          <w:sz w:val="28"/>
          <w:szCs w:val="28"/>
          <w:lang w:eastAsia="en-US"/>
        </w:rPr>
        <w:t>о</w:t>
      </w:r>
      <w:r w:rsidRPr="000368F2">
        <w:rPr>
          <w:rFonts w:eastAsia="Calibri"/>
          <w:sz w:val="28"/>
          <w:szCs w:val="28"/>
          <w:lang w:eastAsia="en-US"/>
        </w:rPr>
        <w:t>беспечивает выполнение планов деятельности Общества</w:t>
      </w:r>
      <w:r w:rsidR="00363138">
        <w:rPr>
          <w:rFonts w:eastAsia="Calibri"/>
          <w:sz w:val="28"/>
          <w:szCs w:val="28"/>
          <w:lang w:eastAsia="en-US"/>
        </w:rPr>
        <w:t>;</w:t>
      </w:r>
    </w:p>
    <w:p w:rsidR="000368F2" w:rsidRPr="000368F2" w:rsidRDefault="000368F2" w:rsidP="000368F2">
      <w:pPr>
        <w:tabs>
          <w:tab w:val="left" w:pos="851"/>
          <w:tab w:val="left" w:pos="1380"/>
        </w:tabs>
        <w:autoSpaceDE w:val="0"/>
        <w:autoSpaceDN w:val="0"/>
        <w:adjustRightInd w:val="0"/>
        <w:spacing w:line="360" w:lineRule="exact"/>
        <w:ind w:firstLine="709"/>
        <w:jc w:val="both"/>
        <w:rPr>
          <w:rFonts w:eastAsia="Calibri"/>
          <w:sz w:val="28"/>
          <w:szCs w:val="28"/>
          <w:lang w:eastAsia="en-US"/>
        </w:rPr>
      </w:pPr>
      <w:bookmarkStart w:id="47" w:name="sub_18076"/>
      <w:bookmarkEnd w:id="46"/>
      <w:r w:rsidRPr="000368F2">
        <w:rPr>
          <w:rFonts w:eastAsia="Calibri"/>
          <w:sz w:val="28"/>
          <w:szCs w:val="28"/>
          <w:lang w:eastAsia="en-US"/>
        </w:rPr>
        <w:t>9.7.6. </w:t>
      </w:r>
      <w:r w:rsidR="00363138">
        <w:rPr>
          <w:rFonts w:eastAsia="Calibri"/>
          <w:sz w:val="28"/>
          <w:szCs w:val="28"/>
          <w:lang w:eastAsia="en-US"/>
        </w:rPr>
        <w:t>о</w:t>
      </w:r>
      <w:r w:rsidRPr="000368F2">
        <w:rPr>
          <w:rFonts w:eastAsia="Calibri"/>
          <w:sz w:val="28"/>
          <w:szCs w:val="28"/>
          <w:lang w:eastAsia="en-US"/>
        </w:rPr>
        <w:t xml:space="preserve">беспечивает выполнение решений </w:t>
      </w:r>
      <w:r w:rsidR="00363138">
        <w:rPr>
          <w:rFonts w:eastAsia="Calibri"/>
          <w:sz w:val="28"/>
          <w:szCs w:val="28"/>
          <w:lang w:eastAsia="en-US"/>
        </w:rPr>
        <w:t>У</w:t>
      </w:r>
      <w:r w:rsidRPr="000368F2">
        <w:rPr>
          <w:rFonts w:eastAsia="Calibri"/>
          <w:sz w:val="28"/>
          <w:szCs w:val="28"/>
          <w:lang w:eastAsia="en-US"/>
        </w:rPr>
        <w:t xml:space="preserve">частника </w:t>
      </w:r>
      <w:bookmarkEnd w:id="47"/>
      <w:r w:rsidRPr="000368F2">
        <w:rPr>
          <w:rFonts w:eastAsia="Calibri"/>
          <w:sz w:val="28"/>
          <w:szCs w:val="28"/>
          <w:lang w:eastAsia="en-US"/>
        </w:rPr>
        <w:t>Общества</w:t>
      </w:r>
      <w:bookmarkStart w:id="48" w:name="sub_18078"/>
      <w:r w:rsidR="00363138">
        <w:rPr>
          <w:rFonts w:eastAsia="Calibri"/>
          <w:sz w:val="28"/>
          <w:szCs w:val="28"/>
          <w:lang w:eastAsia="en-US"/>
        </w:rPr>
        <w:t>;</w:t>
      </w:r>
    </w:p>
    <w:p w:rsidR="000368F2" w:rsidRPr="000368F2" w:rsidRDefault="000368F2" w:rsidP="000368F2">
      <w:pPr>
        <w:tabs>
          <w:tab w:val="left" w:pos="851"/>
          <w:tab w:val="left" w:pos="1380"/>
        </w:tabs>
        <w:autoSpaceDE w:val="0"/>
        <w:autoSpaceDN w:val="0"/>
        <w:adjustRightInd w:val="0"/>
        <w:spacing w:line="360" w:lineRule="exact"/>
        <w:ind w:firstLine="709"/>
        <w:jc w:val="both"/>
        <w:rPr>
          <w:rFonts w:eastAsia="Calibri"/>
          <w:sz w:val="28"/>
          <w:szCs w:val="28"/>
          <w:lang w:eastAsia="en-US"/>
        </w:rPr>
      </w:pPr>
      <w:r w:rsidRPr="000368F2">
        <w:rPr>
          <w:rFonts w:eastAsia="Calibri"/>
          <w:sz w:val="28"/>
          <w:szCs w:val="28"/>
          <w:lang w:eastAsia="en-US"/>
        </w:rPr>
        <w:t>9.7.7. </w:t>
      </w:r>
      <w:r w:rsidR="00363138">
        <w:rPr>
          <w:rFonts w:eastAsia="Calibri"/>
          <w:sz w:val="28"/>
          <w:szCs w:val="28"/>
          <w:lang w:eastAsia="en-US"/>
        </w:rPr>
        <w:t>р</w:t>
      </w:r>
      <w:r w:rsidRPr="000368F2">
        <w:rPr>
          <w:rFonts w:eastAsia="Calibri"/>
          <w:sz w:val="28"/>
          <w:szCs w:val="28"/>
          <w:lang w:eastAsia="en-US"/>
        </w:rPr>
        <w:t>аспоряжается имуществом Общества в пределах, установленных</w:t>
      </w:r>
      <w:bookmarkEnd w:id="48"/>
      <w:r w:rsidRPr="000368F2">
        <w:rPr>
          <w:rFonts w:eastAsia="Calibri"/>
          <w:sz w:val="28"/>
          <w:szCs w:val="28"/>
          <w:lang w:eastAsia="en-US"/>
        </w:rPr>
        <w:t xml:space="preserve"> Участником Общества, настоящим </w:t>
      </w:r>
      <w:r w:rsidR="00363138">
        <w:rPr>
          <w:rFonts w:eastAsia="Calibri"/>
          <w:sz w:val="28"/>
          <w:szCs w:val="28"/>
          <w:lang w:eastAsia="en-US"/>
        </w:rPr>
        <w:t>У</w:t>
      </w:r>
      <w:r w:rsidRPr="000368F2">
        <w:rPr>
          <w:rFonts w:eastAsia="Calibri"/>
          <w:sz w:val="28"/>
          <w:szCs w:val="28"/>
          <w:lang w:eastAsia="en-US"/>
        </w:rPr>
        <w:t>ставом и законодательством Российской Федерации</w:t>
      </w:r>
      <w:bookmarkStart w:id="49" w:name="sub_18079"/>
      <w:r w:rsidR="00363138">
        <w:rPr>
          <w:rFonts w:eastAsia="Calibri"/>
          <w:sz w:val="28"/>
          <w:szCs w:val="28"/>
          <w:lang w:eastAsia="en-US"/>
        </w:rPr>
        <w:t>;</w:t>
      </w:r>
    </w:p>
    <w:p w:rsidR="000368F2" w:rsidRPr="000368F2" w:rsidRDefault="000368F2" w:rsidP="000368F2">
      <w:pPr>
        <w:tabs>
          <w:tab w:val="left" w:pos="851"/>
          <w:tab w:val="left" w:pos="1380"/>
        </w:tabs>
        <w:autoSpaceDE w:val="0"/>
        <w:autoSpaceDN w:val="0"/>
        <w:adjustRightInd w:val="0"/>
        <w:spacing w:line="360" w:lineRule="exact"/>
        <w:ind w:firstLine="709"/>
        <w:jc w:val="both"/>
        <w:rPr>
          <w:rFonts w:eastAsia="Calibri"/>
          <w:sz w:val="28"/>
          <w:szCs w:val="28"/>
          <w:lang w:eastAsia="en-US"/>
        </w:rPr>
      </w:pPr>
      <w:r w:rsidRPr="000368F2">
        <w:rPr>
          <w:rFonts w:eastAsia="Calibri"/>
          <w:sz w:val="28"/>
          <w:szCs w:val="28"/>
          <w:lang w:eastAsia="en-US"/>
        </w:rPr>
        <w:t>9.7.8. </w:t>
      </w:r>
      <w:r w:rsidR="00363138">
        <w:rPr>
          <w:rFonts w:eastAsia="Calibri"/>
          <w:sz w:val="28"/>
          <w:szCs w:val="28"/>
          <w:lang w:eastAsia="en-US"/>
        </w:rPr>
        <w:t>у</w:t>
      </w:r>
      <w:r w:rsidRPr="000368F2">
        <w:rPr>
          <w:rFonts w:eastAsia="Calibri"/>
          <w:sz w:val="28"/>
          <w:szCs w:val="28"/>
          <w:lang w:eastAsia="en-US"/>
        </w:rPr>
        <w:t>тверждает штатные расписания Общества</w:t>
      </w:r>
      <w:bookmarkStart w:id="50" w:name="sub_180710"/>
      <w:bookmarkEnd w:id="49"/>
      <w:r w:rsidR="00363138">
        <w:rPr>
          <w:rFonts w:eastAsia="Calibri"/>
          <w:sz w:val="28"/>
          <w:szCs w:val="28"/>
          <w:lang w:eastAsia="en-US"/>
        </w:rPr>
        <w:t>;</w:t>
      </w:r>
    </w:p>
    <w:p w:rsidR="000368F2" w:rsidRPr="000368F2" w:rsidRDefault="000368F2" w:rsidP="000368F2">
      <w:pPr>
        <w:tabs>
          <w:tab w:val="left" w:pos="851"/>
        </w:tabs>
        <w:autoSpaceDE w:val="0"/>
        <w:autoSpaceDN w:val="0"/>
        <w:adjustRightInd w:val="0"/>
        <w:spacing w:line="360" w:lineRule="exact"/>
        <w:ind w:firstLine="709"/>
        <w:jc w:val="both"/>
        <w:rPr>
          <w:rFonts w:eastAsia="Calibri"/>
          <w:sz w:val="28"/>
          <w:szCs w:val="28"/>
          <w:lang w:eastAsia="en-US"/>
        </w:rPr>
      </w:pPr>
      <w:r w:rsidRPr="000368F2">
        <w:rPr>
          <w:rFonts w:eastAsia="Calibri"/>
          <w:sz w:val="28"/>
          <w:szCs w:val="28"/>
          <w:lang w:eastAsia="en-US"/>
        </w:rPr>
        <w:t>9.7.9. </w:t>
      </w:r>
      <w:r w:rsidR="00363138">
        <w:rPr>
          <w:rFonts w:eastAsia="Calibri"/>
          <w:sz w:val="28"/>
          <w:szCs w:val="28"/>
          <w:lang w:eastAsia="en-US"/>
        </w:rPr>
        <w:t>о</w:t>
      </w:r>
      <w:r w:rsidRPr="000368F2">
        <w:rPr>
          <w:rFonts w:eastAsia="Calibri"/>
          <w:sz w:val="28"/>
          <w:szCs w:val="28"/>
          <w:lang w:eastAsia="en-US"/>
        </w:rPr>
        <w:t xml:space="preserve">ткрывает расчетный, валютный и другие счета Общества в </w:t>
      </w:r>
      <w:bookmarkEnd w:id="50"/>
      <w:r w:rsidRPr="000368F2">
        <w:rPr>
          <w:rFonts w:eastAsia="Calibri"/>
          <w:sz w:val="28"/>
          <w:szCs w:val="28"/>
          <w:lang w:eastAsia="en-US"/>
        </w:rPr>
        <w:t>банках</w:t>
      </w:r>
      <w:bookmarkStart w:id="51" w:name="sub_180711"/>
      <w:r w:rsidR="00363138">
        <w:rPr>
          <w:rFonts w:eastAsia="Calibri"/>
          <w:sz w:val="28"/>
          <w:szCs w:val="28"/>
          <w:lang w:eastAsia="en-US"/>
        </w:rPr>
        <w:t>;</w:t>
      </w:r>
    </w:p>
    <w:p w:rsidR="000368F2" w:rsidRPr="000368F2" w:rsidRDefault="000368F2" w:rsidP="000368F2">
      <w:pPr>
        <w:tabs>
          <w:tab w:val="left" w:pos="851"/>
        </w:tabs>
        <w:autoSpaceDE w:val="0"/>
        <w:autoSpaceDN w:val="0"/>
        <w:adjustRightInd w:val="0"/>
        <w:spacing w:line="360" w:lineRule="exact"/>
        <w:ind w:firstLine="709"/>
        <w:jc w:val="both"/>
        <w:rPr>
          <w:rFonts w:eastAsia="Calibri"/>
          <w:sz w:val="28"/>
          <w:szCs w:val="28"/>
          <w:lang w:eastAsia="en-US"/>
        </w:rPr>
      </w:pPr>
      <w:r w:rsidRPr="000368F2">
        <w:rPr>
          <w:rFonts w:eastAsia="Calibri"/>
          <w:sz w:val="28"/>
          <w:szCs w:val="28"/>
          <w:lang w:eastAsia="en-US"/>
        </w:rPr>
        <w:t>9.7.10. </w:t>
      </w:r>
      <w:r w:rsidR="00363138">
        <w:rPr>
          <w:rFonts w:eastAsia="Calibri"/>
          <w:sz w:val="28"/>
          <w:szCs w:val="28"/>
          <w:lang w:eastAsia="en-US"/>
        </w:rPr>
        <w:t>о</w:t>
      </w:r>
      <w:r w:rsidRPr="000368F2">
        <w:rPr>
          <w:rFonts w:eastAsia="Calibri"/>
          <w:sz w:val="28"/>
          <w:szCs w:val="28"/>
          <w:lang w:eastAsia="en-US"/>
        </w:rPr>
        <w:t xml:space="preserve">беспечивает организацию бухгалтерского учета и ведение </w:t>
      </w:r>
      <w:bookmarkEnd w:id="51"/>
      <w:r w:rsidRPr="000368F2">
        <w:rPr>
          <w:rFonts w:eastAsia="Calibri"/>
          <w:sz w:val="28"/>
          <w:szCs w:val="28"/>
          <w:lang w:eastAsia="en-US"/>
        </w:rPr>
        <w:t>бухгалтерской отчетности</w:t>
      </w:r>
      <w:bookmarkStart w:id="52" w:name="sub_180712"/>
      <w:r w:rsidR="00363138">
        <w:rPr>
          <w:rFonts w:eastAsia="Calibri"/>
          <w:sz w:val="28"/>
          <w:szCs w:val="28"/>
          <w:lang w:eastAsia="en-US"/>
        </w:rPr>
        <w:t>;</w:t>
      </w:r>
    </w:p>
    <w:p w:rsidR="000368F2" w:rsidRPr="000368F2" w:rsidRDefault="000368F2" w:rsidP="000368F2">
      <w:pPr>
        <w:tabs>
          <w:tab w:val="left" w:pos="851"/>
        </w:tabs>
        <w:autoSpaceDE w:val="0"/>
        <w:autoSpaceDN w:val="0"/>
        <w:adjustRightInd w:val="0"/>
        <w:spacing w:line="360" w:lineRule="exact"/>
        <w:ind w:firstLine="709"/>
        <w:jc w:val="both"/>
        <w:rPr>
          <w:rFonts w:eastAsia="Calibri"/>
          <w:sz w:val="28"/>
          <w:szCs w:val="28"/>
          <w:lang w:eastAsia="en-US"/>
        </w:rPr>
      </w:pPr>
      <w:r w:rsidRPr="000368F2">
        <w:rPr>
          <w:rFonts w:eastAsia="Calibri"/>
          <w:sz w:val="28"/>
          <w:szCs w:val="28"/>
          <w:lang w:eastAsia="en-US"/>
        </w:rPr>
        <w:t>9.7.11. </w:t>
      </w:r>
      <w:r w:rsidR="00363138">
        <w:rPr>
          <w:rFonts w:eastAsia="Calibri"/>
          <w:sz w:val="28"/>
          <w:szCs w:val="28"/>
          <w:lang w:eastAsia="en-US"/>
        </w:rPr>
        <w:t>п</w:t>
      </w:r>
      <w:r w:rsidRPr="000368F2">
        <w:rPr>
          <w:rFonts w:eastAsia="Calibri"/>
          <w:sz w:val="28"/>
          <w:szCs w:val="28"/>
          <w:lang w:eastAsia="en-US"/>
        </w:rPr>
        <w:t xml:space="preserve">редставляет на утверждение участнику </w:t>
      </w:r>
      <w:bookmarkEnd w:id="52"/>
      <w:r w:rsidRPr="000368F2">
        <w:rPr>
          <w:rFonts w:eastAsia="Calibri"/>
          <w:sz w:val="28"/>
          <w:szCs w:val="28"/>
          <w:lang w:eastAsia="en-US"/>
        </w:rPr>
        <w:t>Общества годовой отчет и</w:t>
      </w:r>
      <w:r w:rsidR="00363138">
        <w:rPr>
          <w:rFonts w:eastAsia="Calibri"/>
          <w:sz w:val="28"/>
          <w:szCs w:val="28"/>
          <w:lang w:eastAsia="en-US"/>
        </w:rPr>
        <w:t> </w:t>
      </w:r>
      <w:r w:rsidRPr="000368F2">
        <w:rPr>
          <w:rFonts w:eastAsia="Calibri"/>
          <w:sz w:val="28"/>
          <w:szCs w:val="28"/>
          <w:lang w:eastAsia="en-US"/>
        </w:rPr>
        <w:t>бухгалтерский баланс Общества</w:t>
      </w:r>
      <w:bookmarkStart w:id="53" w:name="sub_180713"/>
      <w:r w:rsidR="00363138">
        <w:rPr>
          <w:rFonts w:eastAsia="Calibri"/>
          <w:sz w:val="28"/>
          <w:szCs w:val="28"/>
          <w:lang w:eastAsia="en-US"/>
        </w:rPr>
        <w:t>;</w:t>
      </w:r>
    </w:p>
    <w:p w:rsidR="000368F2" w:rsidRPr="000368F2" w:rsidRDefault="000368F2" w:rsidP="000368F2">
      <w:pPr>
        <w:tabs>
          <w:tab w:val="left" w:pos="851"/>
        </w:tabs>
        <w:autoSpaceDE w:val="0"/>
        <w:autoSpaceDN w:val="0"/>
        <w:adjustRightInd w:val="0"/>
        <w:spacing w:line="360" w:lineRule="exact"/>
        <w:ind w:firstLine="709"/>
        <w:jc w:val="both"/>
        <w:rPr>
          <w:rFonts w:eastAsia="Calibri"/>
          <w:sz w:val="28"/>
          <w:szCs w:val="28"/>
          <w:lang w:eastAsia="en-US"/>
        </w:rPr>
      </w:pPr>
      <w:r w:rsidRPr="000368F2">
        <w:rPr>
          <w:rFonts w:eastAsia="Calibri"/>
          <w:sz w:val="28"/>
          <w:szCs w:val="28"/>
          <w:lang w:eastAsia="en-US"/>
        </w:rPr>
        <w:t>9.7.12. </w:t>
      </w:r>
      <w:r w:rsidR="00363138">
        <w:rPr>
          <w:rFonts w:eastAsia="Calibri"/>
          <w:sz w:val="28"/>
          <w:szCs w:val="28"/>
          <w:lang w:eastAsia="en-US"/>
        </w:rPr>
        <w:t>о</w:t>
      </w:r>
      <w:r w:rsidRPr="000368F2">
        <w:rPr>
          <w:rFonts w:eastAsia="Calibri"/>
          <w:sz w:val="28"/>
          <w:szCs w:val="28"/>
          <w:lang w:eastAsia="en-US"/>
        </w:rPr>
        <w:t>существляет иные полномочия, не отнесенные</w:t>
      </w:r>
      <w:bookmarkEnd w:id="53"/>
      <w:r w:rsidRPr="000368F2">
        <w:rPr>
          <w:rFonts w:eastAsia="Calibri"/>
          <w:sz w:val="28"/>
          <w:szCs w:val="28"/>
          <w:lang w:eastAsia="en-US"/>
        </w:rPr>
        <w:t xml:space="preserve"> ФЗ-14 или </w:t>
      </w:r>
      <w:r w:rsidR="00363138">
        <w:rPr>
          <w:rFonts w:eastAsia="Calibri"/>
          <w:sz w:val="28"/>
          <w:szCs w:val="28"/>
          <w:lang w:eastAsia="en-US"/>
        </w:rPr>
        <w:t>У</w:t>
      </w:r>
      <w:r w:rsidRPr="000368F2">
        <w:rPr>
          <w:rFonts w:eastAsia="Calibri"/>
          <w:sz w:val="28"/>
          <w:szCs w:val="28"/>
          <w:lang w:eastAsia="en-US"/>
        </w:rPr>
        <w:t>ставом Общества к компетенции Участника Общества.</w:t>
      </w:r>
    </w:p>
    <w:p w:rsidR="000368F2" w:rsidRPr="000368F2" w:rsidRDefault="000368F2" w:rsidP="000368F2">
      <w:pPr>
        <w:tabs>
          <w:tab w:val="left" w:pos="851"/>
        </w:tabs>
        <w:autoSpaceDE w:val="0"/>
        <w:autoSpaceDN w:val="0"/>
        <w:adjustRightInd w:val="0"/>
        <w:spacing w:line="360" w:lineRule="exact"/>
        <w:ind w:firstLine="709"/>
        <w:jc w:val="both"/>
        <w:rPr>
          <w:rFonts w:eastAsia="Calibri"/>
          <w:sz w:val="28"/>
          <w:szCs w:val="28"/>
          <w:lang w:eastAsia="en-US"/>
        </w:rPr>
      </w:pPr>
      <w:bookmarkStart w:id="54" w:name="sub_1808"/>
      <w:r w:rsidRPr="000368F2">
        <w:rPr>
          <w:rFonts w:eastAsia="Calibri"/>
          <w:sz w:val="28"/>
          <w:szCs w:val="28"/>
          <w:lang w:eastAsia="en-US"/>
        </w:rPr>
        <w:t xml:space="preserve">9.8. В качестве единоличного исполнительного органа Общества может </w:t>
      </w:r>
      <w:bookmarkEnd w:id="54"/>
      <w:r w:rsidRPr="000368F2">
        <w:rPr>
          <w:rFonts w:eastAsia="Calibri"/>
          <w:sz w:val="28"/>
          <w:szCs w:val="28"/>
          <w:lang w:eastAsia="en-US"/>
        </w:rPr>
        <w:t>выступать только физическое лицо.</w:t>
      </w:r>
    </w:p>
    <w:p w:rsidR="000368F2" w:rsidRPr="000368F2" w:rsidRDefault="000368F2" w:rsidP="000368F2">
      <w:pPr>
        <w:tabs>
          <w:tab w:val="left" w:pos="851"/>
        </w:tabs>
        <w:autoSpaceDE w:val="0"/>
        <w:autoSpaceDN w:val="0"/>
        <w:adjustRightInd w:val="0"/>
        <w:spacing w:line="360" w:lineRule="exact"/>
        <w:ind w:firstLine="709"/>
        <w:jc w:val="both"/>
        <w:rPr>
          <w:rFonts w:eastAsia="Calibri"/>
          <w:sz w:val="28"/>
          <w:szCs w:val="28"/>
          <w:lang w:eastAsia="en-US"/>
        </w:rPr>
      </w:pPr>
      <w:r w:rsidRPr="000368F2">
        <w:rPr>
          <w:rFonts w:eastAsia="Calibri"/>
          <w:sz w:val="28"/>
          <w:szCs w:val="28"/>
        </w:rPr>
        <w:lastRenderedPageBreak/>
        <w:t>9.9. В качестве участника трудовых отношений (работника) Генеральный директор несет полную материальную ответственность за прямой действительный ущерб, причиненный работодателю.</w:t>
      </w:r>
    </w:p>
    <w:p w:rsidR="000368F2" w:rsidRPr="000368F2" w:rsidRDefault="000368F2" w:rsidP="000368F2">
      <w:pPr>
        <w:tabs>
          <w:tab w:val="left" w:pos="851"/>
        </w:tabs>
        <w:autoSpaceDE w:val="0"/>
        <w:autoSpaceDN w:val="0"/>
        <w:adjustRightInd w:val="0"/>
        <w:spacing w:line="360" w:lineRule="exact"/>
        <w:ind w:firstLine="709"/>
        <w:jc w:val="both"/>
        <w:rPr>
          <w:rFonts w:eastAsia="Calibri"/>
          <w:sz w:val="28"/>
          <w:szCs w:val="28"/>
          <w:lang w:eastAsia="en-US"/>
        </w:rPr>
      </w:pPr>
    </w:p>
    <w:p w:rsidR="000368F2" w:rsidRPr="000368F2" w:rsidRDefault="000368F2" w:rsidP="00363138">
      <w:pPr>
        <w:tabs>
          <w:tab w:val="left" w:pos="851"/>
        </w:tabs>
        <w:spacing w:line="360" w:lineRule="exact"/>
        <w:jc w:val="center"/>
        <w:rPr>
          <w:rFonts w:eastAsia="Calibri"/>
          <w:sz w:val="28"/>
          <w:szCs w:val="28"/>
          <w:lang w:eastAsia="en-US"/>
        </w:rPr>
      </w:pPr>
      <w:bookmarkStart w:id="55" w:name="sub_11010"/>
      <w:r w:rsidRPr="000368F2">
        <w:rPr>
          <w:rFonts w:eastAsia="Calibri"/>
          <w:b/>
          <w:bCs/>
          <w:sz w:val="28"/>
          <w:szCs w:val="28"/>
          <w:lang w:val="en-US" w:eastAsia="en-US"/>
        </w:rPr>
        <w:t>X</w:t>
      </w:r>
      <w:r w:rsidRPr="000368F2">
        <w:rPr>
          <w:rFonts w:eastAsia="Calibri"/>
          <w:b/>
          <w:bCs/>
          <w:sz w:val="28"/>
          <w:szCs w:val="28"/>
          <w:lang w:eastAsia="en-US"/>
        </w:rPr>
        <w:t>. Имущество, учет и отчетность</w:t>
      </w:r>
    </w:p>
    <w:bookmarkEnd w:id="55"/>
    <w:p w:rsidR="000368F2" w:rsidRPr="000368F2" w:rsidRDefault="000368F2" w:rsidP="000368F2">
      <w:pPr>
        <w:tabs>
          <w:tab w:val="left" w:pos="851"/>
        </w:tabs>
        <w:autoSpaceDE w:val="0"/>
        <w:autoSpaceDN w:val="0"/>
        <w:adjustRightInd w:val="0"/>
        <w:spacing w:line="360" w:lineRule="exact"/>
        <w:ind w:firstLine="851"/>
        <w:jc w:val="both"/>
        <w:rPr>
          <w:rFonts w:eastAsia="Calibri"/>
          <w:sz w:val="28"/>
          <w:szCs w:val="28"/>
          <w:lang w:eastAsia="en-US"/>
        </w:rPr>
      </w:pPr>
    </w:p>
    <w:p w:rsidR="000368F2" w:rsidRPr="000368F2" w:rsidRDefault="000368F2" w:rsidP="000368F2">
      <w:pPr>
        <w:tabs>
          <w:tab w:val="left" w:pos="851"/>
        </w:tabs>
        <w:autoSpaceDE w:val="0"/>
        <w:autoSpaceDN w:val="0"/>
        <w:adjustRightInd w:val="0"/>
        <w:spacing w:line="360" w:lineRule="exact"/>
        <w:ind w:firstLine="709"/>
        <w:jc w:val="both"/>
        <w:rPr>
          <w:rFonts w:eastAsia="Calibri"/>
          <w:sz w:val="28"/>
          <w:szCs w:val="28"/>
          <w:lang w:eastAsia="en-US"/>
        </w:rPr>
      </w:pPr>
      <w:bookmarkStart w:id="56" w:name="sub_10101"/>
      <w:r w:rsidRPr="000368F2">
        <w:rPr>
          <w:rFonts w:eastAsia="Calibri"/>
          <w:sz w:val="28"/>
          <w:szCs w:val="28"/>
          <w:lang w:eastAsia="en-US"/>
        </w:rPr>
        <w:t xml:space="preserve">10.1. Имущество Общества образуется за счет вкладов в уставный </w:t>
      </w:r>
      <w:bookmarkEnd w:id="56"/>
      <w:r w:rsidRPr="000368F2">
        <w:rPr>
          <w:rFonts w:eastAsia="Calibri"/>
          <w:sz w:val="28"/>
          <w:szCs w:val="28"/>
          <w:lang w:eastAsia="en-US"/>
        </w:rPr>
        <w:t>капитал, а также за счет иных источников, предусмотренных законодательством Российской Федерации.</w:t>
      </w:r>
    </w:p>
    <w:p w:rsidR="000368F2" w:rsidRPr="000368F2" w:rsidRDefault="000368F2" w:rsidP="000368F2">
      <w:pPr>
        <w:tabs>
          <w:tab w:val="left" w:pos="851"/>
        </w:tabs>
        <w:autoSpaceDE w:val="0"/>
        <w:autoSpaceDN w:val="0"/>
        <w:adjustRightInd w:val="0"/>
        <w:spacing w:line="360" w:lineRule="exact"/>
        <w:ind w:firstLine="709"/>
        <w:jc w:val="both"/>
        <w:rPr>
          <w:rFonts w:eastAsia="Calibri"/>
          <w:sz w:val="28"/>
          <w:szCs w:val="28"/>
          <w:lang w:eastAsia="en-US"/>
        </w:rPr>
      </w:pPr>
      <w:bookmarkStart w:id="57" w:name="sub_10102"/>
      <w:r w:rsidRPr="000368F2">
        <w:rPr>
          <w:rFonts w:eastAsia="Calibri"/>
          <w:sz w:val="28"/>
          <w:szCs w:val="28"/>
          <w:lang w:eastAsia="en-US"/>
        </w:rPr>
        <w:t xml:space="preserve">10.2. Общество осуществляет учет результатов работ, ведет </w:t>
      </w:r>
      <w:bookmarkEnd w:id="57"/>
      <w:r w:rsidRPr="000368F2">
        <w:rPr>
          <w:rFonts w:eastAsia="Calibri"/>
          <w:sz w:val="28"/>
          <w:szCs w:val="28"/>
          <w:lang w:eastAsia="en-US"/>
        </w:rPr>
        <w:t>оперативный, бухгалтерский и статистический учет в соответствии с законодательством Российской Федерации.</w:t>
      </w:r>
    </w:p>
    <w:p w:rsidR="000368F2" w:rsidRPr="000368F2" w:rsidRDefault="000368F2" w:rsidP="000368F2">
      <w:pPr>
        <w:tabs>
          <w:tab w:val="left" w:pos="851"/>
        </w:tabs>
        <w:autoSpaceDE w:val="0"/>
        <w:autoSpaceDN w:val="0"/>
        <w:adjustRightInd w:val="0"/>
        <w:spacing w:line="360" w:lineRule="exact"/>
        <w:ind w:firstLine="709"/>
        <w:jc w:val="both"/>
        <w:rPr>
          <w:rFonts w:eastAsia="Calibri"/>
          <w:sz w:val="28"/>
          <w:szCs w:val="28"/>
          <w:lang w:eastAsia="en-US"/>
        </w:rPr>
      </w:pPr>
      <w:bookmarkStart w:id="58" w:name="sub_10103"/>
      <w:r w:rsidRPr="000368F2">
        <w:rPr>
          <w:rFonts w:eastAsia="Calibri"/>
          <w:sz w:val="28"/>
          <w:szCs w:val="28"/>
          <w:lang w:eastAsia="en-US"/>
        </w:rPr>
        <w:t>10.3. Организацию документооборота в Обществе осуществляет</w:t>
      </w:r>
      <w:bookmarkEnd w:id="58"/>
      <w:r w:rsidRPr="000368F2">
        <w:rPr>
          <w:rFonts w:eastAsia="Calibri"/>
          <w:sz w:val="28"/>
          <w:szCs w:val="28"/>
          <w:lang w:eastAsia="en-US"/>
        </w:rPr>
        <w:t xml:space="preserve"> Генеральный директор.</w:t>
      </w:r>
      <w:bookmarkStart w:id="59" w:name="sub_10104"/>
    </w:p>
    <w:p w:rsidR="000368F2" w:rsidRPr="000368F2" w:rsidRDefault="000368F2" w:rsidP="000368F2">
      <w:pPr>
        <w:tabs>
          <w:tab w:val="left" w:pos="851"/>
        </w:tabs>
        <w:autoSpaceDE w:val="0"/>
        <w:autoSpaceDN w:val="0"/>
        <w:adjustRightInd w:val="0"/>
        <w:spacing w:line="360" w:lineRule="exact"/>
        <w:ind w:firstLine="709"/>
        <w:jc w:val="both"/>
        <w:rPr>
          <w:rFonts w:eastAsia="Calibri"/>
          <w:sz w:val="28"/>
          <w:szCs w:val="28"/>
          <w:lang w:eastAsia="en-US"/>
        </w:rPr>
      </w:pPr>
      <w:r w:rsidRPr="000368F2">
        <w:rPr>
          <w:rFonts w:eastAsia="Calibri"/>
          <w:sz w:val="28"/>
          <w:szCs w:val="28"/>
          <w:lang w:eastAsia="en-US"/>
        </w:rPr>
        <w:t xml:space="preserve">10.4. Общество хранит по месту нахождения единоличного </w:t>
      </w:r>
      <w:bookmarkEnd w:id="59"/>
      <w:r w:rsidRPr="000368F2">
        <w:rPr>
          <w:rFonts w:eastAsia="Calibri"/>
          <w:sz w:val="28"/>
          <w:szCs w:val="28"/>
          <w:lang w:eastAsia="en-US"/>
        </w:rPr>
        <w:t xml:space="preserve">исполнительного органа или в ином месте, известном и доступном участникам Общества, документы, предусмотренные </w:t>
      </w:r>
      <w:hyperlink r:id="rId25" w:history="1">
        <w:r w:rsidRPr="000368F2">
          <w:rPr>
            <w:rFonts w:eastAsia="Calibri"/>
            <w:sz w:val="28"/>
            <w:szCs w:val="28"/>
            <w:lang w:eastAsia="en-US"/>
          </w:rPr>
          <w:t>пунктом 1 статьи 50</w:t>
        </w:r>
      </w:hyperlink>
      <w:r w:rsidRPr="000368F2">
        <w:rPr>
          <w:rFonts w:eastAsia="Calibri"/>
          <w:sz w:val="28"/>
          <w:szCs w:val="28"/>
          <w:lang w:eastAsia="en-US"/>
        </w:rPr>
        <w:t xml:space="preserve"> ФЗ-14.</w:t>
      </w:r>
    </w:p>
    <w:p w:rsidR="000368F2" w:rsidRPr="000368F2" w:rsidRDefault="000368F2" w:rsidP="000368F2">
      <w:pPr>
        <w:tabs>
          <w:tab w:val="left" w:pos="851"/>
        </w:tabs>
        <w:autoSpaceDE w:val="0"/>
        <w:autoSpaceDN w:val="0"/>
        <w:adjustRightInd w:val="0"/>
        <w:spacing w:line="360" w:lineRule="exact"/>
        <w:ind w:firstLine="709"/>
        <w:jc w:val="both"/>
        <w:rPr>
          <w:rFonts w:eastAsia="Calibri"/>
          <w:sz w:val="28"/>
          <w:szCs w:val="28"/>
          <w:lang w:eastAsia="en-US"/>
        </w:rPr>
      </w:pPr>
      <w:bookmarkStart w:id="60" w:name="sub_10105"/>
      <w:r w:rsidRPr="000368F2">
        <w:rPr>
          <w:rFonts w:eastAsia="Calibri"/>
          <w:sz w:val="28"/>
          <w:szCs w:val="28"/>
          <w:lang w:eastAsia="en-US"/>
        </w:rPr>
        <w:t xml:space="preserve">10.5. Общество обязано обеспечивать </w:t>
      </w:r>
      <w:r w:rsidR="00363138">
        <w:rPr>
          <w:rFonts w:eastAsia="Calibri"/>
          <w:sz w:val="28"/>
          <w:szCs w:val="28"/>
          <w:lang w:eastAsia="en-US"/>
        </w:rPr>
        <w:t>У</w:t>
      </w:r>
      <w:r w:rsidRPr="000368F2">
        <w:rPr>
          <w:rFonts w:eastAsia="Calibri"/>
          <w:sz w:val="28"/>
          <w:szCs w:val="28"/>
          <w:lang w:eastAsia="en-US"/>
        </w:rPr>
        <w:t>частник</w:t>
      </w:r>
      <w:r w:rsidR="00363138">
        <w:rPr>
          <w:rFonts w:eastAsia="Calibri"/>
          <w:sz w:val="28"/>
          <w:szCs w:val="28"/>
          <w:lang w:eastAsia="en-US"/>
        </w:rPr>
        <w:t>у</w:t>
      </w:r>
      <w:r w:rsidRPr="000368F2">
        <w:rPr>
          <w:rFonts w:eastAsia="Calibri"/>
          <w:sz w:val="28"/>
          <w:szCs w:val="28"/>
          <w:lang w:eastAsia="en-US"/>
        </w:rPr>
        <w:t xml:space="preserve"> Общества доступ к</w:t>
      </w:r>
      <w:bookmarkEnd w:id="60"/>
      <w:r w:rsidR="00363138">
        <w:rPr>
          <w:rFonts w:eastAsia="Calibri"/>
          <w:sz w:val="28"/>
          <w:szCs w:val="28"/>
          <w:lang w:eastAsia="en-US"/>
        </w:rPr>
        <w:t>  </w:t>
      </w:r>
      <w:r w:rsidRPr="000368F2">
        <w:rPr>
          <w:rFonts w:eastAsia="Calibri"/>
          <w:sz w:val="28"/>
          <w:szCs w:val="28"/>
          <w:lang w:eastAsia="en-US"/>
        </w:rPr>
        <w:t>имеющимся у него судебным актам по спору, связанному с созданием Общества, управлением им или участием в нем, в том числе определениям о</w:t>
      </w:r>
      <w:r w:rsidR="00363138">
        <w:rPr>
          <w:rFonts w:eastAsia="Calibri"/>
          <w:sz w:val="28"/>
          <w:szCs w:val="28"/>
          <w:lang w:eastAsia="en-US"/>
        </w:rPr>
        <w:t> </w:t>
      </w:r>
      <w:r w:rsidRPr="000368F2">
        <w:rPr>
          <w:rFonts w:eastAsia="Calibri"/>
          <w:sz w:val="28"/>
          <w:szCs w:val="28"/>
          <w:lang w:eastAsia="en-US"/>
        </w:rPr>
        <w:t>возбуждении арбитражным судом производства по делу и принятии искового заявления или заявления, об изменении основания или предмета ранее заявленного иска.</w:t>
      </w:r>
    </w:p>
    <w:p w:rsidR="000368F2" w:rsidRPr="000368F2" w:rsidRDefault="000368F2" w:rsidP="000368F2">
      <w:pPr>
        <w:tabs>
          <w:tab w:val="left" w:pos="851"/>
        </w:tabs>
        <w:spacing w:line="360" w:lineRule="exact"/>
        <w:ind w:firstLine="709"/>
        <w:jc w:val="both"/>
        <w:rPr>
          <w:sz w:val="28"/>
          <w:szCs w:val="28"/>
        </w:rPr>
      </w:pPr>
      <w:r w:rsidRPr="000368F2">
        <w:rPr>
          <w:sz w:val="28"/>
          <w:szCs w:val="28"/>
        </w:rPr>
        <w:t>10.6. Общество не вправе продавать принадлежащее ему недвижимое имущество, сдавать его в аренду, отдавать в залог, вносить в качестве вклада в</w:t>
      </w:r>
      <w:r w:rsidR="00363138">
        <w:rPr>
          <w:sz w:val="28"/>
          <w:szCs w:val="28"/>
        </w:rPr>
        <w:t> </w:t>
      </w:r>
      <w:r w:rsidRPr="000368F2">
        <w:rPr>
          <w:sz w:val="28"/>
          <w:szCs w:val="28"/>
        </w:rPr>
        <w:t xml:space="preserve">уставный (складочный) капитал хозяйственного общества или </w:t>
      </w:r>
      <w:r w:rsidR="00363138">
        <w:rPr>
          <w:sz w:val="28"/>
          <w:szCs w:val="28"/>
        </w:rPr>
        <w:t>товарищества</w:t>
      </w:r>
      <w:r w:rsidRPr="000368F2">
        <w:rPr>
          <w:sz w:val="28"/>
          <w:szCs w:val="28"/>
        </w:rPr>
        <w:t xml:space="preserve"> или иным способом распоряжаться таким имуществом без согласия Участника Общества.</w:t>
      </w:r>
    </w:p>
    <w:p w:rsidR="000368F2" w:rsidRPr="000368F2" w:rsidRDefault="000368F2" w:rsidP="000368F2">
      <w:pPr>
        <w:tabs>
          <w:tab w:val="left" w:pos="851"/>
        </w:tabs>
        <w:spacing w:line="360" w:lineRule="exact"/>
        <w:ind w:firstLine="709"/>
        <w:jc w:val="both"/>
        <w:rPr>
          <w:sz w:val="28"/>
          <w:szCs w:val="28"/>
        </w:rPr>
      </w:pPr>
      <w:r w:rsidRPr="000368F2">
        <w:rPr>
          <w:sz w:val="28"/>
          <w:szCs w:val="28"/>
        </w:rPr>
        <w:t xml:space="preserve">10.7. Движимым и недвижимым имуществом Общество распоряжается только в пределах, не лишающих его возможности осуществлять деятельность, цели, предмет, виды которой определены настоящим </w:t>
      </w:r>
      <w:r w:rsidR="00363138">
        <w:rPr>
          <w:sz w:val="28"/>
          <w:szCs w:val="28"/>
        </w:rPr>
        <w:t>У</w:t>
      </w:r>
      <w:r w:rsidRPr="000368F2">
        <w:rPr>
          <w:sz w:val="28"/>
          <w:szCs w:val="28"/>
        </w:rPr>
        <w:t>ставом.</w:t>
      </w:r>
    </w:p>
    <w:p w:rsidR="000368F2" w:rsidRPr="000368F2" w:rsidRDefault="000368F2" w:rsidP="000368F2">
      <w:pPr>
        <w:tabs>
          <w:tab w:val="left" w:pos="851"/>
        </w:tabs>
        <w:spacing w:line="360" w:lineRule="exact"/>
        <w:ind w:firstLine="709"/>
        <w:jc w:val="both"/>
        <w:rPr>
          <w:sz w:val="28"/>
          <w:szCs w:val="28"/>
        </w:rPr>
      </w:pPr>
      <w:r w:rsidRPr="000368F2">
        <w:rPr>
          <w:sz w:val="28"/>
          <w:szCs w:val="28"/>
        </w:rPr>
        <w:t>10.8. Общество не вправе без согласия Участника Общества совершать сделки, связанные с предоставлением займов, поручительств, получением банковских гарантий, с иными обременениями, уступкой требований, переводом долга, а также заключать договоры простого товарищества.</w:t>
      </w:r>
    </w:p>
    <w:p w:rsidR="000368F2" w:rsidRPr="000368F2" w:rsidRDefault="000368F2" w:rsidP="000368F2">
      <w:pPr>
        <w:tabs>
          <w:tab w:val="left" w:pos="851"/>
        </w:tabs>
        <w:spacing w:line="360" w:lineRule="exact"/>
        <w:ind w:firstLine="709"/>
        <w:jc w:val="both"/>
        <w:rPr>
          <w:sz w:val="28"/>
          <w:szCs w:val="28"/>
        </w:rPr>
      </w:pPr>
      <w:r w:rsidRPr="000368F2">
        <w:rPr>
          <w:sz w:val="28"/>
          <w:szCs w:val="28"/>
        </w:rPr>
        <w:t>10.9. Общество вправе осуществлять заимствования в форме:</w:t>
      </w:r>
    </w:p>
    <w:p w:rsidR="000368F2" w:rsidRPr="000368F2" w:rsidRDefault="000368F2" w:rsidP="003F782E">
      <w:pPr>
        <w:tabs>
          <w:tab w:val="left" w:pos="709"/>
        </w:tabs>
        <w:spacing w:line="360" w:lineRule="exact"/>
        <w:ind w:firstLine="709"/>
        <w:jc w:val="both"/>
        <w:rPr>
          <w:sz w:val="28"/>
          <w:szCs w:val="28"/>
        </w:rPr>
      </w:pPr>
      <w:r w:rsidRPr="000368F2">
        <w:rPr>
          <w:sz w:val="28"/>
          <w:szCs w:val="28"/>
        </w:rPr>
        <w:t>- </w:t>
      </w:r>
      <w:r w:rsidR="004901B6">
        <w:rPr>
          <w:sz w:val="28"/>
          <w:szCs w:val="28"/>
        </w:rPr>
        <w:t>к</w:t>
      </w:r>
      <w:r w:rsidRPr="000368F2">
        <w:rPr>
          <w:sz w:val="28"/>
          <w:szCs w:val="28"/>
        </w:rPr>
        <w:t>редитов по договорам с кредитными организациями;</w:t>
      </w:r>
    </w:p>
    <w:p w:rsidR="000368F2" w:rsidRPr="000368F2" w:rsidRDefault="000368F2" w:rsidP="003F782E">
      <w:pPr>
        <w:tabs>
          <w:tab w:val="left" w:pos="709"/>
        </w:tabs>
        <w:spacing w:line="360" w:lineRule="exact"/>
        <w:ind w:firstLine="709"/>
        <w:jc w:val="both"/>
        <w:rPr>
          <w:sz w:val="28"/>
          <w:szCs w:val="28"/>
        </w:rPr>
      </w:pPr>
      <w:r w:rsidRPr="000368F2">
        <w:rPr>
          <w:sz w:val="28"/>
          <w:szCs w:val="28"/>
        </w:rPr>
        <w:t>- </w:t>
      </w:r>
      <w:r w:rsidR="004901B6">
        <w:rPr>
          <w:sz w:val="28"/>
          <w:szCs w:val="28"/>
        </w:rPr>
        <w:t>б</w:t>
      </w:r>
      <w:r w:rsidRPr="000368F2">
        <w:rPr>
          <w:sz w:val="28"/>
          <w:szCs w:val="28"/>
        </w:rPr>
        <w:t>юджетных кредитов, предоставленных на условиях и в пределах лимитов, которые предусмотрены бюджетным законодательством Российской Федерации.</w:t>
      </w:r>
    </w:p>
    <w:p w:rsidR="000368F2" w:rsidRPr="000368F2" w:rsidRDefault="000368F2" w:rsidP="000368F2">
      <w:pPr>
        <w:tabs>
          <w:tab w:val="num" w:pos="851"/>
        </w:tabs>
        <w:spacing w:line="360" w:lineRule="exact"/>
        <w:ind w:firstLine="709"/>
        <w:jc w:val="both"/>
        <w:rPr>
          <w:sz w:val="28"/>
          <w:szCs w:val="28"/>
        </w:rPr>
      </w:pPr>
      <w:r w:rsidRPr="000368F2">
        <w:rPr>
          <w:sz w:val="28"/>
          <w:szCs w:val="28"/>
        </w:rPr>
        <w:lastRenderedPageBreak/>
        <w:t>Общество вправе самостоятельно</w:t>
      </w:r>
      <w:r w:rsidR="004901B6">
        <w:rPr>
          <w:sz w:val="28"/>
          <w:szCs w:val="28"/>
        </w:rPr>
        <w:t xml:space="preserve"> </w:t>
      </w:r>
      <w:r w:rsidRPr="000368F2">
        <w:rPr>
          <w:sz w:val="28"/>
          <w:szCs w:val="28"/>
        </w:rPr>
        <w:t>осуществлять краткосрочные заимствования для осуществления своих видов деятельности, а долгосрочные</w:t>
      </w:r>
      <w:r w:rsidR="004901B6">
        <w:rPr>
          <w:sz w:val="28"/>
          <w:szCs w:val="28"/>
        </w:rPr>
        <w:t xml:space="preserve"> –</w:t>
      </w:r>
      <w:r w:rsidRPr="000368F2">
        <w:rPr>
          <w:sz w:val="28"/>
          <w:szCs w:val="28"/>
        </w:rPr>
        <w:t xml:space="preserve"> только по согласованию с Участником Общества.</w:t>
      </w:r>
    </w:p>
    <w:p w:rsidR="000368F2" w:rsidRPr="000368F2" w:rsidRDefault="000368F2" w:rsidP="000368F2">
      <w:pPr>
        <w:tabs>
          <w:tab w:val="left" w:pos="851"/>
        </w:tabs>
        <w:autoSpaceDE w:val="0"/>
        <w:autoSpaceDN w:val="0"/>
        <w:adjustRightInd w:val="0"/>
        <w:spacing w:line="360" w:lineRule="exact"/>
        <w:ind w:firstLine="851"/>
        <w:jc w:val="both"/>
        <w:rPr>
          <w:rFonts w:eastAsia="Calibri"/>
          <w:sz w:val="28"/>
          <w:szCs w:val="28"/>
          <w:lang w:eastAsia="en-US"/>
        </w:rPr>
      </w:pPr>
    </w:p>
    <w:p w:rsidR="000368F2" w:rsidRPr="000368F2" w:rsidRDefault="000368F2" w:rsidP="004901B6">
      <w:pPr>
        <w:tabs>
          <w:tab w:val="left" w:pos="851"/>
        </w:tabs>
        <w:autoSpaceDE w:val="0"/>
        <w:autoSpaceDN w:val="0"/>
        <w:adjustRightInd w:val="0"/>
        <w:spacing w:line="360" w:lineRule="exact"/>
        <w:jc w:val="center"/>
        <w:rPr>
          <w:rFonts w:eastAsia="Calibri"/>
          <w:b/>
          <w:bCs/>
          <w:sz w:val="28"/>
          <w:szCs w:val="28"/>
          <w:lang w:eastAsia="en-US"/>
        </w:rPr>
      </w:pPr>
      <w:bookmarkStart w:id="61" w:name="sub_10110"/>
      <w:r w:rsidRPr="000368F2">
        <w:rPr>
          <w:rFonts w:eastAsia="Calibri"/>
          <w:b/>
          <w:bCs/>
          <w:sz w:val="28"/>
          <w:szCs w:val="28"/>
          <w:lang w:val="en-US" w:eastAsia="en-US"/>
        </w:rPr>
        <w:t>XI</w:t>
      </w:r>
      <w:r w:rsidRPr="000368F2">
        <w:rPr>
          <w:rFonts w:eastAsia="Calibri"/>
          <w:b/>
          <w:bCs/>
          <w:sz w:val="28"/>
          <w:szCs w:val="28"/>
          <w:lang w:eastAsia="en-US"/>
        </w:rPr>
        <w:t>. Распределение прибыли</w:t>
      </w:r>
    </w:p>
    <w:p w:rsidR="000368F2" w:rsidRPr="000368F2" w:rsidRDefault="000368F2" w:rsidP="000368F2">
      <w:pPr>
        <w:tabs>
          <w:tab w:val="left" w:pos="851"/>
        </w:tabs>
        <w:spacing w:line="360" w:lineRule="exact"/>
        <w:jc w:val="both"/>
        <w:rPr>
          <w:rFonts w:eastAsia="Calibri"/>
          <w:sz w:val="28"/>
          <w:szCs w:val="28"/>
          <w:lang w:eastAsia="en-US"/>
        </w:rPr>
      </w:pPr>
      <w:bookmarkStart w:id="62" w:name="sub_10111"/>
      <w:bookmarkEnd w:id="61"/>
    </w:p>
    <w:p w:rsidR="000368F2" w:rsidRPr="000368F2" w:rsidRDefault="000368F2" w:rsidP="000368F2">
      <w:pPr>
        <w:tabs>
          <w:tab w:val="left" w:pos="851"/>
        </w:tabs>
        <w:spacing w:line="360" w:lineRule="exact"/>
        <w:ind w:firstLine="709"/>
        <w:jc w:val="both"/>
        <w:rPr>
          <w:rFonts w:eastAsia="Calibri"/>
          <w:sz w:val="28"/>
          <w:szCs w:val="28"/>
        </w:rPr>
      </w:pPr>
      <w:r w:rsidRPr="000368F2">
        <w:rPr>
          <w:rFonts w:eastAsia="Calibri"/>
          <w:sz w:val="28"/>
          <w:szCs w:val="28"/>
          <w:lang w:eastAsia="en-US"/>
        </w:rPr>
        <w:t>11.1.</w:t>
      </w:r>
      <w:r w:rsidRPr="000368F2">
        <w:rPr>
          <w:rFonts w:eastAsia="Calibri"/>
          <w:sz w:val="28"/>
          <w:szCs w:val="28"/>
        </w:rPr>
        <w:t> Единственный Участник Общества вправе один раз в год принимать решение о распределении чистой прибыли Общества.</w:t>
      </w:r>
    </w:p>
    <w:p w:rsidR="000368F2" w:rsidRPr="000368F2" w:rsidRDefault="000368F2" w:rsidP="000368F2">
      <w:pPr>
        <w:tabs>
          <w:tab w:val="left" w:pos="851"/>
        </w:tabs>
        <w:spacing w:line="360" w:lineRule="exact"/>
        <w:ind w:firstLine="709"/>
        <w:jc w:val="both"/>
        <w:rPr>
          <w:rFonts w:eastAsia="Calibri"/>
          <w:sz w:val="28"/>
          <w:szCs w:val="28"/>
        </w:rPr>
      </w:pPr>
      <w:r w:rsidRPr="000368F2">
        <w:rPr>
          <w:rFonts w:eastAsia="Calibri"/>
          <w:sz w:val="28"/>
          <w:szCs w:val="28"/>
        </w:rPr>
        <w:t xml:space="preserve">11.2. Общество не вправе принимать решение о распределении своей прибыли и не вправе выплачивать </w:t>
      </w:r>
      <w:r w:rsidR="004901B6">
        <w:rPr>
          <w:rFonts w:eastAsia="Calibri"/>
          <w:sz w:val="28"/>
          <w:szCs w:val="28"/>
        </w:rPr>
        <w:t>У</w:t>
      </w:r>
      <w:r w:rsidRPr="000368F2">
        <w:rPr>
          <w:rFonts w:eastAsia="Calibri"/>
          <w:sz w:val="28"/>
          <w:szCs w:val="28"/>
        </w:rPr>
        <w:t>частнику прибыль, решение о</w:t>
      </w:r>
      <w:r w:rsidR="004901B6">
        <w:rPr>
          <w:rFonts w:eastAsia="Calibri"/>
          <w:sz w:val="28"/>
          <w:szCs w:val="28"/>
        </w:rPr>
        <w:t> </w:t>
      </w:r>
      <w:r w:rsidRPr="000368F2">
        <w:rPr>
          <w:rFonts w:eastAsia="Calibri"/>
          <w:sz w:val="28"/>
          <w:szCs w:val="28"/>
        </w:rPr>
        <w:t>распределении которой было принято, в случаях:</w:t>
      </w:r>
    </w:p>
    <w:p w:rsidR="000368F2" w:rsidRPr="000368F2" w:rsidRDefault="000368F2" w:rsidP="000368F2">
      <w:pPr>
        <w:tabs>
          <w:tab w:val="left" w:pos="851"/>
        </w:tabs>
        <w:spacing w:line="360" w:lineRule="exact"/>
        <w:ind w:firstLine="709"/>
        <w:jc w:val="both"/>
        <w:rPr>
          <w:rFonts w:eastAsia="Calibri"/>
          <w:sz w:val="28"/>
          <w:szCs w:val="28"/>
        </w:rPr>
      </w:pPr>
      <w:r w:rsidRPr="000368F2">
        <w:rPr>
          <w:rFonts w:eastAsia="Calibri"/>
          <w:sz w:val="28"/>
          <w:szCs w:val="28"/>
        </w:rPr>
        <w:t>- если на момент выплаты Общество отвечает признакам несостоятельности (банкротства) в соответствии с Федеральным законом от</w:t>
      </w:r>
      <w:r w:rsidR="004901B6">
        <w:rPr>
          <w:rFonts w:eastAsia="Calibri"/>
          <w:sz w:val="28"/>
          <w:szCs w:val="28"/>
        </w:rPr>
        <w:t> </w:t>
      </w:r>
      <w:r w:rsidRPr="000368F2">
        <w:rPr>
          <w:rFonts w:eastAsia="Calibri"/>
          <w:sz w:val="28"/>
          <w:szCs w:val="28"/>
        </w:rPr>
        <w:t>26</w:t>
      </w:r>
      <w:r w:rsidR="004901B6">
        <w:rPr>
          <w:rFonts w:eastAsia="Calibri"/>
          <w:sz w:val="28"/>
          <w:szCs w:val="28"/>
        </w:rPr>
        <w:t> </w:t>
      </w:r>
      <w:r w:rsidRPr="000368F2">
        <w:rPr>
          <w:rFonts w:eastAsia="Calibri"/>
          <w:sz w:val="28"/>
          <w:szCs w:val="28"/>
        </w:rPr>
        <w:t xml:space="preserve">октября 2002 </w:t>
      </w:r>
      <w:r w:rsidR="004901B6">
        <w:rPr>
          <w:rFonts w:eastAsia="Calibri"/>
          <w:sz w:val="28"/>
          <w:szCs w:val="28"/>
        </w:rPr>
        <w:t xml:space="preserve">г. </w:t>
      </w:r>
      <w:r w:rsidRPr="000368F2">
        <w:rPr>
          <w:rFonts w:eastAsia="Calibri"/>
          <w:sz w:val="28"/>
          <w:szCs w:val="28"/>
        </w:rPr>
        <w:t>№ 127-ФЗ «О несостоятельности (банкротстве)</w:t>
      </w:r>
      <w:r w:rsidR="004901B6">
        <w:rPr>
          <w:rFonts w:eastAsia="Calibri"/>
          <w:sz w:val="28"/>
          <w:szCs w:val="28"/>
        </w:rPr>
        <w:t>»</w:t>
      </w:r>
      <w:r w:rsidRPr="000368F2">
        <w:rPr>
          <w:rFonts w:eastAsia="Calibri"/>
          <w:sz w:val="28"/>
          <w:szCs w:val="28"/>
        </w:rPr>
        <w:t xml:space="preserve"> или если указанные признаки появятся у Общества в результате выплаты;</w:t>
      </w:r>
    </w:p>
    <w:p w:rsidR="000368F2" w:rsidRPr="000368F2" w:rsidRDefault="000368F2" w:rsidP="000368F2">
      <w:pPr>
        <w:tabs>
          <w:tab w:val="left" w:pos="851"/>
        </w:tabs>
        <w:spacing w:line="360" w:lineRule="exact"/>
        <w:ind w:firstLine="709"/>
        <w:jc w:val="both"/>
        <w:rPr>
          <w:rFonts w:eastAsia="Calibri"/>
          <w:sz w:val="28"/>
          <w:szCs w:val="28"/>
        </w:rPr>
      </w:pPr>
      <w:r w:rsidRPr="000368F2">
        <w:rPr>
          <w:rFonts w:eastAsia="Calibri"/>
          <w:sz w:val="28"/>
          <w:szCs w:val="28"/>
        </w:rPr>
        <w:t>- если на момент выплаты стоимость чистых активов Общества меньше его уставного капитала и резервного фонда или станет меньше их размера в</w:t>
      </w:r>
      <w:r w:rsidR="004901B6">
        <w:rPr>
          <w:rFonts w:eastAsia="Calibri"/>
          <w:sz w:val="28"/>
          <w:szCs w:val="28"/>
        </w:rPr>
        <w:t> </w:t>
      </w:r>
      <w:r w:rsidRPr="000368F2">
        <w:rPr>
          <w:rFonts w:eastAsia="Calibri"/>
          <w:sz w:val="28"/>
          <w:szCs w:val="28"/>
        </w:rPr>
        <w:t>результате выплаты;</w:t>
      </w:r>
    </w:p>
    <w:p w:rsidR="000368F2" w:rsidRPr="000368F2" w:rsidRDefault="000368F2" w:rsidP="000368F2">
      <w:pPr>
        <w:tabs>
          <w:tab w:val="left" w:pos="851"/>
        </w:tabs>
        <w:spacing w:line="360" w:lineRule="exact"/>
        <w:ind w:firstLine="709"/>
        <w:jc w:val="both"/>
        <w:rPr>
          <w:rFonts w:eastAsia="Calibri"/>
          <w:sz w:val="28"/>
          <w:szCs w:val="28"/>
        </w:rPr>
      </w:pPr>
      <w:r w:rsidRPr="000368F2">
        <w:rPr>
          <w:rFonts w:eastAsia="Calibri"/>
          <w:sz w:val="28"/>
          <w:szCs w:val="28"/>
        </w:rPr>
        <w:t>- в иных случаях, предусмотренных федеральными законами.</w:t>
      </w:r>
    </w:p>
    <w:bookmarkEnd w:id="62"/>
    <w:p w:rsidR="000368F2" w:rsidRPr="000368F2" w:rsidRDefault="000368F2" w:rsidP="000368F2">
      <w:pPr>
        <w:tabs>
          <w:tab w:val="left" w:pos="851"/>
        </w:tabs>
        <w:autoSpaceDE w:val="0"/>
        <w:autoSpaceDN w:val="0"/>
        <w:adjustRightInd w:val="0"/>
        <w:spacing w:line="360" w:lineRule="exact"/>
        <w:ind w:firstLine="851"/>
        <w:jc w:val="both"/>
        <w:rPr>
          <w:rFonts w:eastAsia="Calibri"/>
          <w:sz w:val="28"/>
          <w:szCs w:val="28"/>
          <w:lang w:eastAsia="en-US"/>
        </w:rPr>
      </w:pPr>
    </w:p>
    <w:p w:rsidR="000368F2" w:rsidRPr="000368F2" w:rsidRDefault="000368F2" w:rsidP="004901B6">
      <w:pPr>
        <w:tabs>
          <w:tab w:val="left" w:pos="851"/>
        </w:tabs>
        <w:autoSpaceDE w:val="0"/>
        <w:autoSpaceDN w:val="0"/>
        <w:adjustRightInd w:val="0"/>
        <w:spacing w:line="360" w:lineRule="exact"/>
        <w:jc w:val="center"/>
        <w:rPr>
          <w:rFonts w:eastAsia="Calibri"/>
          <w:b/>
          <w:bCs/>
          <w:sz w:val="28"/>
          <w:szCs w:val="28"/>
          <w:lang w:eastAsia="en-US"/>
        </w:rPr>
      </w:pPr>
      <w:bookmarkStart w:id="63" w:name="sub_1012"/>
      <w:r w:rsidRPr="000368F2">
        <w:rPr>
          <w:rFonts w:eastAsia="Calibri"/>
          <w:b/>
          <w:bCs/>
          <w:sz w:val="28"/>
          <w:szCs w:val="28"/>
          <w:lang w:val="en-US" w:eastAsia="en-US"/>
        </w:rPr>
        <w:t>XII</w:t>
      </w:r>
      <w:r w:rsidRPr="000368F2">
        <w:rPr>
          <w:rFonts w:eastAsia="Calibri"/>
          <w:b/>
          <w:bCs/>
          <w:sz w:val="28"/>
          <w:szCs w:val="28"/>
          <w:lang w:eastAsia="en-US"/>
        </w:rPr>
        <w:t>. Реорганизация и ликвидация Общества</w:t>
      </w:r>
    </w:p>
    <w:p w:rsidR="000368F2" w:rsidRPr="000368F2" w:rsidRDefault="000368F2" w:rsidP="000368F2">
      <w:pPr>
        <w:tabs>
          <w:tab w:val="left" w:pos="851"/>
        </w:tabs>
        <w:autoSpaceDE w:val="0"/>
        <w:autoSpaceDN w:val="0"/>
        <w:adjustRightInd w:val="0"/>
        <w:spacing w:line="360" w:lineRule="exact"/>
        <w:jc w:val="both"/>
        <w:rPr>
          <w:rFonts w:eastAsia="Calibri"/>
          <w:sz w:val="28"/>
          <w:szCs w:val="28"/>
          <w:lang w:eastAsia="en-US"/>
        </w:rPr>
      </w:pPr>
      <w:bookmarkStart w:id="64" w:name="sub_10121"/>
      <w:bookmarkEnd w:id="63"/>
    </w:p>
    <w:p w:rsidR="000368F2" w:rsidRPr="000368F2" w:rsidRDefault="000368F2" w:rsidP="000368F2">
      <w:pPr>
        <w:tabs>
          <w:tab w:val="left" w:pos="851"/>
        </w:tabs>
        <w:autoSpaceDE w:val="0"/>
        <w:autoSpaceDN w:val="0"/>
        <w:adjustRightInd w:val="0"/>
        <w:spacing w:line="360" w:lineRule="exact"/>
        <w:ind w:firstLine="709"/>
        <w:jc w:val="both"/>
        <w:rPr>
          <w:rFonts w:eastAsia="Calibri"/>
          <w:sz w:val="28"/>
          <w:szCs w:val="28"/>
          <w:lang w:eastAsia="en-US"/>
        </w:rPr>
      </w:pPr>
      <w:r w:rsidRPr="000368F2">
        <w:rPr>
          <w:rFonts w:eastAsia="Calibri"/>
          <w:sz w:val="28"/>
          <w:szCs w:val="28"/>
          <w:lang w:eastAsia="en-US"/>
        </w:rPr>
        <w:t xml:space="preserve">12.1. Общество может быть добровольно реорганизовано в порядке, </w:t>
      </w:r>
      <w:bookmarkEnd w:id="64"/>
      <w:r w:rsidRPr="000368F2">
        <w:rPr>
          <w:rFonts w:eastAsia="Calibri"/>
          <w:sz w:val="28"/>
          <w:szCs w:val="28"/>
          <w:lang w:eastAsia="en-US"/>
        </w:rPr>
        <w:t>предусмотренном ФЗ-14</w:t>
      </w:r>
      <w:hyperlink r:id="rId26" w:history="1">
        <w:r w:rsidRPr="000368F2">
          <w:rPr>
            <w:rFonts w:eastAsia="Calibri"/>
            <w:sz w:val="28"/>
            <w:szCs w:val="28"/>
            <w:lang w:eastAsia="en-US"/>
          </w:rPr>
          <w:t>.</w:t>
        </w:r>
      </w:hyperlink>
      <w:r w:rsidRPr="000368F2">
        <w:rPr>
          <w:rFonts w:eastAsia="Calibri"/>
          <w:sz w:val="28"/>
          <w:szCs w:val="28"/>
          <w:lang w:eastAsia="en-US"/>
        </w:rPr>
        <w:t xml:space="preserve"> Другие основания и</w:t>
      </w:r>
      <w:r w:rsidR="00082EC0">
        <w:rPr>
          <w:rFonts w:eastAsia="Calibri"/>
          <w:sz w:val="28"/>
          <w:szCs w:val="28"/>
          <w:lang w:eastAsia="en-US"/>
        </w:rPr>
        <w:t xml:space="preserve"> </w:t>
      </w:r>
      <w:r w:rsidRPr="000368F2">
        <w:rPr>
          <w:rFonts w:eastAsia="Calibri"/>
          <w:sz w:val="28"/>
          <w:szCs w:val="28"/>
          <w:lang w:eastAsia="en-US"/>
        </w:rPr>
        <w:t xml:space="preserve">порядок реорганизации Общества определяются </w:t>
      </w:r>
      <w:hyperlink r:id="rId27" w:history="1">
        <w:r w:rsidRPr="000368F2">
          <w:rPr>
            <w:rFonts w:eastAsia="Calibri"/>
            <w:sz w:val="28"/>
            <w:szCs w:val="28"/>
            <w:lang w:eastAsia="en-US"/>
          </w:rPr>
          <w:t>Гражданским кодексом</w:t>
        </w:r>
      </w:hyperlink>
      <w:r w:rsidRPr="000368F2">
        <w:rPr>
          <w:rFonts w:eastAsia="Calibri"/>
          <w:sz w:val="28"/>
          <w:szCs w:val="28"/>
          <w:lang w:eastAsia="en-US"/>
        </w:rPr>
        <w:t xml:space="preserve"> Российской Федерации и иными федеральными законами.</w:t>
      </w:r>
    </w:p>
    <w:p w:rsidR="000368F2" w:rsidRPr="000368F2" w:rsidRDefault="000368F2" w:rsidP="000368F2">
      <w:pPr>
        <w:tabs>
          <w:tab w:val="left" w:pos="851"/>
        </w:tabs>
        <w:autoSpaceDE w:val="0"/>
        <w:autoSpaceDN w:val="0"/>
        <w:adjustRightInd w:val="0"/>
        <w:spacing w:line="360" w:lineRule="exact"/>
        <w:ind w:firstLine="709"/>
        <w:jc w:val="both"/>
        <w:rPr>
          <w:rFonts w:eastAsia="Calibri"/>
          <w:sz w:val="28"/>
          <w:szCs w:val="28"/>
          <w:lang w:eastAsia="en-US"/>
        </w:rPr>
      </w:pPr>
      <w:r w:rsidRPr="000368F2">
        <w:rPr>
          <w:rFonts w:eastAsia="Calibri"/>
          <w:sz w:val="28"/>
          <w:szCs w:val="28"/>
          <w:lang w:eastAsia="en-US"/>
        </w:rPr>
        <w:t>Реорганизация Общества может быть осуществлена в форме слияния, присоединения, разделения, выделения и преобразования.</w:t>
      </w:r>
      <w:bookmarkStart w:id="65" w:name="sub_10122"/>
    </w:p>
    <w:p w:rsidR="000368F2" w:rsidRPr="000368F2" w:rsidRDefault="000368F2" w:rsidP="000368F2">
      <w:pPr>
        <w:tabs>
          <w:tab w:val="left" w:pos="851"/>
        </w:tabs>
        <w:autoSpaceDE w:val="0"/>
        <w:autoSpaceDN w:val="0"/>
        <w:adjustRightInd w:val="0"/>
        <w:spacing w:line="360" w:lineRule="exact"/>
        <w:ind w:firstLine="709"/>
        <w:jc w:val="both"/>
        <w:rPr>
          <w:rFonts w:eastAsia="Calibri"/>
          <w:sz w:val="28"/>
          <w:szCs w:val="28"/>
          <w:lang w:eastAsia="en-US"/>
        </w:rPr>
      </w:pPr>
      <w:r w:rsidRPr="000368F2">
        <w:rPr>
          <w:rFonts w:eastAsia="Calibri"/>
          <w:sz w:val="28"/>
          <w:szCs w:val="28"/>
          <w:lang w:eastAsia="en-US"/>
        </w:rPr>
        <w:t xml:space="preserve">12.2. Общество после внесения в </w:t>
      </w:r>
      <w:r w:rsidR="00082EC0">
        <w:rPr>
          <w:rFonts w:eastAsia="Calibri"/>
          <w:sz w:val="28"/>
          <w:szCs w:val="28"/>
          <w:lang w:eastAsia="en-US"/>
        </w:rPr>
        <w:t>Е</w:t>
      </w:r>
      <w:r w:rsidRPr="000368F2">
        <w:rPr>
          <w:rFonts w:eastAsia="Calibri"/>
          <w:sz w:val="28"/>
          <w:szCs w:val="28"/>
          <w:lang w:eastAsia="en-US"/>
        </w:rPr>
        <w:t xml:space="preserve">диный государственный реестр </w:t>
      </w:r>
      <w:bookmarkEnd w:id="65"/>
      <w:r w:rsidRPr="000368F2">
        <w:rPr>
          <w:rFonts w:eastAsia="Calibri"/>
          <w:sz w:val="28"/>
          <w:szCs w:val="28"/>
          <w:lang w:eastAsia="en-US"/>
        </w:rPr>
        <w:t>юридических лиц записи о начале процедуры реорганизации дважды с</w:t>
      </w:r>
      <w:r w:rsidR="00082EC0">
        <w:rPr>
          <w:rFonts w:eastAsia="Calibri"/>
          <w:sz w:val="28"/>
          <w:szCs w:val="28"/>
          <w:lang w:eastAsia="en-US"/>
        </w:rPr>
        <w:t>   </w:t>
      </w:r>
      <w:r w:rsidRPr="000368F2">
        <w:rPr>
          <w:rFonts w:eastAsia="Calibri"/>
          <w:sz w:val="28"/>
          <w:szCs w:val="28"/>
          <w:lang w:eastAsia="en-US"/>
        </w:rPr>
        <w:t>периодичностью один раз в месяц помещает в средствах массовой информации, в которых опубликовываются данные о государственной регистрации юридических лиц, сообщение о его реорганизации.</w:t>
      </w:r>
    </w:p>
    <w:p w:rsidR="000368F2" w:rsidRPr="000368F2" w:rsidRDefault="000368F2" w:rsidP="000368F2">
      <w:pPr>
        <w:tabs>
          <w:tab w:val="left" w:pos="851"/>
        </w:tabs>
        <w:autoSpaceDE w:val="0"/>
        <w:autoSpaceDN w:val="0"/>
        <w:adjustRightInd w:val="0"/>
        <w:spacing w:line="360" w:lineRule="exact"/>
        <w:ind w:firstLine="709"/>
        <w:jc w:val="both"/>
        <w:rPr>
          <w:rFonts w:eastAsia="Calibri"/>
          <w:sz w:val="28"/>
          <w:szCs w:val="28"/>
          <w:lang w:eastAsia="en-US"/>
        </w:rPr>
      </w:pPr>
      <w:bookmarkStart w:id="66" w:name="sub_10123"/>
      <w:r w:rsidRPr="000368F2">
        <w:rPr>
          <w:rFonts w:eastAsia="Calibri"/>
          <w:sz w:val="28"/>
          <w:szCs w:val="28"/>
          <w:lang w:eastAsia="en-US"/>
        </w:rPr>
        <w:t>12.3. Общество может быть ликвидировано добровольно либо по</w:t>
      </w:r>
      <w:r w:rsidR="00082EC0">
        <w:rPr>
          <w:rFonts w:eastAsia="Calibri"/>
          <w:sz w:val="28"/>
          <w:szCs w:val="28"/>
          <w:lang w:eastAsia="en-US"/>
        </w:rPr>
        <w:t>  </w:t>
      </w:r>
      <w:r w:rsidRPr="000368F2">
        <w:rPr>
          <w:rFonts w:eastAsia="Calibri"/>
          <w:sz w:val="28"/>
          <w:szCs w:val="28"/>
          <w:lang w:eastAsia="en-US"/>
        </w:rPr>
        <w:t xml:space="preserve">решению </w:t>
      </w:r>
      <w:bookmarkEnd w:id="66"/>
      <w:r w:rsidRPr="000368F2">
        <w:rPr>
          <w:rFonts w:eastAsia="Calibri"/>
          <w:sz w:val="28"/>
          <w:szCs w:val="28"/>
          <w:lang w:eastAsia="en-US"/>
        </w:rPr>
        <w:t xml:space="preserve">суда по основаниям, предусмотренным Гражданским кодексом Российской Федерации, и в порядке, установленном </w:t>
      </w:r>
      <w:hyperlink r:id="rId28" w:history="1">
        <w:r w:rsidRPr="000368F2">
          <w:rPr>
            <w:rFonts w:eastAsia="Calibri"/>
            <w:sz w:val="28"/>
            <w:szCs w:val="28"/>
            <w:lang w:eastAsia="en-US"/>
          </w:rPr>
          <w:t>статьей 63</w:t>
        </w:r>
      </w:hyperlink>
      <w:r w:rsidRPr="000368F2">
        <w:rPr>
          <w:rFonts w:eastAsia="Calibri"/>
          <w:sz w:val="28"/>
          <w:szCs w:val="28"/>
          <w:lang w:eastAsia="en-US"/>
        </w:rPr>
        <w:t xml:space="preserve"> Гражданского кодекса Российской Федерации и </w:t>
      </w:r>
      <w:hyperlink r:id="rId29" w:history="1">
        <w:r w:rsidRPr="000368F2">
          <w:rPr>
            <w:rFonts w:eastAsia="Calibri"/>
            <w:sz w:val="28"/>
            <w:szCs w:val="28"/>
            <w:lang w:eastAsia="en-US"/>
          </w:rPr>
          <w:t>статьей 57</w:t>
        </w:r>
      </w:hyperlink>
      <w:r w:rsidRPr="000368F2">
        <w:rPr>
          <w:rFonts w:eastAsia="Calibri"/>
          <w:sz w:val="28"/>
          <w:szCs w:val="28"/>
          <w:lang w:eastAsia="en-US"/>
        </w:rPr>
        <w:t xml:space="preserve"> ФЗ-14.</w:t>
      </w:r>
    </w:p>
    <w:p w:rsidR="000368F2" w:rsidRPr="000368F2" w:rsidRDefault="000368F2" w:rsidP="000368F2">
      <w:pPr>
        <w:tabs>
          <w:tab w:val="left" w:pos="851"/>
        </w:tabs>
        <w:autoSpaceDE w:val="0"/>
        <w:autoSpaceDN w:val="0"/>
        <w:adjustRightInd w:val="0"/>
        <w:spacing w:line="360" w:lineRule="exact"/>
        <w:ind w:firstLine="709"/>
        <w:jc w:val="both"/>
        <w:rPr>
          <w:rFonts w:eastAsia="Calibri"/>
          <w:sz w:val="28"/>
          <w:szCs w:val="28"/>
          <w:lang w:eastAsia="en-US"/>
        </w:rPr>
      </w:pPr>
      <w:bookmarkStart w:id="67" w:name="sub_10124"/>
      <w:r w:rsidRPr="000368F2">
        <w:rPr>
          <w:rFonts w:eastAsia="Calibri"/>
          <w:sz w:val="28"/>
          <w:szCs w:val="28"/>
          <w:lang w:eastAsia="en-US"/>
        </w:rPr>
        <w:t xml:space="preserve">12.4. Решение </w:t>
      </w:r>
      <w:r w:rsidR="00082EC0">
        <w:rPr>
          <w:rFonts w:eastAsia="Calibri"/>
          <w:sz w:val="28"/>
          <w:szCs w:val="28"/>
          <w:lang w:eastAsia="en-US"/>
        </w:rPr>
        <w:t>У</w:t>
      </w:r>
      <w:r w:rsidRPr="000368F2">
        <w:rPr>
          <w:rFonts w:eastAsia="Calibri"/>
          <w:sz w:val="28"/>
          <w:szCs w:val="28"/>
          <w:lang w:eastAsia="en-US"/>
        </w:rPr>
        <w:t xml:space="preserve">частника Общества о добровольной </w:t>
      </w:r>
      <w:bookmarkEnd w:id="67"/>
      <w:r w:rsidRPr="000368F2">
        <w:rPr>
          <w:rFonts w:eastAsia="Calibri"/>
          <w:sz w:val="28"/>
          <w:szCs w:val="28"/>
          <w:lang w:eastAsia="en-US"/>
        </w:rPr>
        <w:t>ликвидации Общества и назначении ликвидационной комиссии принимается по</w:t>
      </w:r>
      <w:r w:rsidR="00082EC0">
        <w:rPr>
          <w:rFonts w:eastAsia="Calibri"/>
          <w:sz w:val="28"/>
          <w:szCs w:val="28"/>
          <w:lang w:eastAsia="en-US"/>
        </w:rPr>
        <w:t> </w:t>
      </w:r>
      <w:r w:rsidRPr="000368F2">
        <w:rPr>
          <w:rFonts w:eastAsia="Calibri"/>
          <w:sz w:val="28"/>
          <w:szCs w:val="28"/>
          <w:lang w:eastAsia="en-US"/>
        </w:rPr>
        <w:t xml:space="preserve">предложению Генерального директора или </w:t>
      </w:r>
      <w:r w:rsidR="00082EC0">
        <w:rPr>
          <w:rFonts w:eastAsia="Calibri"/>
          <w:sz w:val="28"/>
          <w:szCs w:val="28"/>
          <w:lang w:eastAsia="en-US"/>
        </w:rPr>
        <w:t>У</w:t>
      </w:r>
      <w:r w:rsidRPr="000368F2">
        <w:rPr>
          <w:rFonts w:eastAsia="Calibri"/>
          <w:sz w:val="28"/>
          <w:szCs w:val="28"/>
          <w:lang w:eastAsia="en-US"/>
        </w:rPr>
        <w:t xml:space="preserve">частника Общества. Участник </w:t>
      </w:r>
      <w:r w:rsidRPr="000368F2">
        <w:rPr>
          <w:rFonts w:eastAsia="Calibri"/>
          <w:sz w:val="28"/>
          <w:szCs w:val="28"/>
          <w:lang w:eastAsia="en-US"/>
        </w:rPr>
        <w:lastRenderedPageBreak/>
        <w:t>Общества в случае добровольной ликвидации принимает решение о</w:t>
      </w:r>
      <w:r w:rsidR="00082EC0">
        <w:rPr>
          <w:rFonts w:eastAsia="Calibri"/>
          <w:sz w:val="28"/>
          <w:szCs w:val="28"/>
          <w:lang w:eastAsia="en-US"/>
        </w:rPr>
        <w:t> </w:t>
      </w:r>
      <w:r w:rsidRPr="000368F2">
        <w:rPr>
          <w:rFonts w:eastAsia="Calibri"/>
          <w:sz w:val="28"/>
          <w:szCs w:val="28"/>
          <w:lang w:eastAsia="en-US"/>
        </w:rPr>
        <w:t>ликвидации Общества и назначении ликвидационной комиссии.</w:t>
      </w:r>
    </w:p>
    <w:p w:rsidR="000368F2" w:rsidRPr="000368F2" w:rsidRDefault="000368F2" w:rsidP="000368F2">
      <w:pPr>
        <w:tabs>
          <w:tab w:val="left" w:pos="851"/>
        </w:tabs>
        <w:autoSpaceDE w:val="0"/>
        <w:autoSpaceDN w:val="0"/>
        <w:adjustRightInd w:val="0"/>
        <w:spacing w:line="360" w:lineRule="exact"/>
        <w:ind w:firstLine="709"/>
        <w:jc w:val="both"/>
        <w:rPr>
          <w:rFonts w:eastAsia="Calibri"/>
          <w:sz w:val="28"/>
          <w:szCs w:val="28"/>
          <w:lang w:eastAsia="en-US"/>
        </w:rPr>
      </w:pPr>
      <w:bookmarkStart w:id="68" w:name="sub_10125"/>
      <w:r w:rsidRPr="000368F2">
        <w:rPr>
          <w:rFonts w:eastAsia="Calibri"/>
          <w:sz w:val="28"/>
          <w:szCs w:val="28"/>
          <w:lang w:eastAsia="en-US"/>
        </w:rPr>
        <w:t>12.5. Ликвидация Общества влечет за собой его прекращение без</w:t>
      </w:r>
      <w:bookmarkEnd w:id="68"/>
      <w:r w:rsidR="00082EC0">
        <w:rPr>
          <w:rFonts w:eastAsia="Calibri"/>
          <w:sz w:val="28"/>
          <w:szCs w:val="28"/>
          <w:lang w:eastAsia="en-US"/>
        </w:rPr>
        <w:t> </w:t>
      </w:r>
      <w:r w:rsidRPr="000368F2">
        <w:rPr>
          <w:rFonts w:eastAsia="Calibri"/>
          <w:sz w:val="28"/>
          <w:szCs w:val="28"/>
          <w:lang w:eastAsia="en-US"/>
        </w:rPr>
        <w:t>перехода прав и обязанностей в порядке правопреемства к другим лицам.</w:t>
      </w:r>
    </w:p>
    <w:p w:rsidR="000368F2" w:rsidRPr="000368F2" w:rsidRDefault="000368F2" w:rsidP="000368F2">
      <w:pPr>
        <w:tabs>
          <w:tab w:val="left" w:pos="851"/>
        </w:tabs>
        <w:autoSpaceDE w:val="0"/>
        <w:autoSpaceDN w:val="0"/>
        <w:adjustRightInd w:val="0"/>
        <w:spacing w:line="360" w:lineRule="exact"/>
        <w:ind w:firstLine="709"/>
        <w:jc w:val="both"/>
        <w:rPr>
          <w:rFonts w:eastAsia="Calibri"/>
          <w:sz w:val="28"/>
          <w:szCs w:val="28"/>
          <w:lang w:eastAsia="en-US"/>
        </w:rPr>
      </w:pPr>
      <w:bookmarkStart w:id="69" w:name="sub_10126"/>
      <w:r w:rsidRPr="000368F2">
        <w:rPr>
          <w:rFonts w:eastAsia="Calibri"/>
          <w:sz w:val="28"/>
          <w:szCs w:val="28"/>
          <w:lang w:eastAsia="en-US"/>
        </w:rPr>
        <w:t xml:space="preserve">12.6. Генеральный директор Общества обязан незамедлительно </w:t>
      </w:r>
      <w:bookmarkEnd w:id="69"/>
      <w:r w:rsidRPr="000368F2">
        <w:rPr>
          <w:rFonts w:eastAsia="Calibri"/>
          <w:sz w:val="28"/>
          <w:szCs w:val="28"/>
          <w:lang w:eastAsia="en-US"/>
        </w:rPr>
        <w:t>письменно сообщить органу, осуществляющему государственную регистрацию, о принятии решения о ликвидации Общества для внесения в</w:t>
      </w:r>
      <w:r w:rsidR="00082EC0">
        <w:rPr>
          <w:rFonts w:eastAsia="Calibri"/>
          <w:sz w:val="28"/>
          <w:szCs w:val="28"/>
          <w:lang w:eastAsia="en-US"/>
        </w:rPr>
        <w:t> Е</w:t>
      </w:r>
      <w:r w:rsidRPr="000368F2">
        <w:rPr>
          <w:rFonts w:eastAsia="Calibri"/>
          <w:sz w:val="28"/>
          <w:szCs w:val="28"/>
          <w:lang w:eastAsia="en-US"/>
        </w:rPr>
        <w:t>диный государственный реестр юридических лиц сведений о том, что Общество находится в процессе ликвидации.</w:t>
      </w:r>
      <w:bookmarkStart w:id="70" w:name="sub_10127"/>
    </w:p>
    <w:p w:rsidR="000368F2" w:rsidRPr="000368F2" w:rsidRDefault="000368F2" w:rsidP="000368F2">
      <w:pPr>
        <w:tabs>
          <w:tab w:val="left" w:pos="851"/>
        </w:tabs>
        <w:autoSpaceDE w:val="0"/>
        <w:autoSpaceDN w:val="0"/>
        <w:adjustRightInd w:val="0"/>
        <w:spacing w:line="360" w:lineRule="exact"/>
        <w:ind w:firstLine="709"/>
        <w:jc w:val="both"/>
        <w:rPr>
          <w:rFonts w:eastAsia="Calibri"/>
          <w:sz w:val="28"/>
          <w:szCs w:val="28"/>
          <w:lang w:eastAsia="en-US"/>
        </w:rPr>
      </w:pPr>
      <w:r w:rsidRPr="000368F2">
        <w:rPr>
          <w:rFonts w:eastAsia="Calibri"/>
          <w:sz w:val="28"/>
          <w:szCs w:val="28"/>
          <w:lang w:eastAsia="en-US"/>
        </w:rPr>
        <w:t xml:space="preserve">12.7. Участник Общества устанавливает в </w:t>
      </w:r>
      <w:bookmarkEnd w:id="70"/>
      <w:r w:rsidRPr="000368F2">
        <w:rPr>
          <w:rFonts w:eastAsia="Calibri"/>
          <w:sz w:val="28"/>
          <w:szCs w:val="28"/>
          <w:lang w:eastAsia="en-US"/>
        </w:rPr>
        <w:t>соответствии с</w:t>
      </w:r>
      <w:r w:rsidR="00082EC0">
        <w:rPr>
          <w:rFonts w:eastAsia="Calibri"/>
          <w:sz w:val="28"/>
          <w:szCs w:val="28"/>
          <w:lang w:eastAsia="en-US"/>
        </w:rPr>
        <w:t>  </w:t>
      </w:r>
      <w:r w:rsidRPr="000368F2">
        <w:rPr>
          <w:rFonts w:eastAsia="Calibri"/>
          <w:sz w:val="28"/>
          <w:szCs w:val="28"/>
          <w:lang w:eastAsia="en-US"/>
        </w:rPr>
        <w:t>законодательством Российской Федерации порядок и сроки ликвидации Общества, назначает ликвидационную комиссию в составе председателя, секретаря и членов ликвидационной комиссии. Число членов ликвидационной комиссии, включая председателя и секретаря ликвидационной комиссии, не</w:t>
      </w:r>
      <w:r w:rsidR="00082EC0">
        <w:rPr>
          <w:rFonts w:eastAsia="Calibri"/>
          <w:sz w:val="28"/>
          <w:szCs w:val="28"/>
          <w:lang w:eastAsia="en-US"/>
        </w:rPr>
        <w:t> </w:t>
      </w:r>
      <w:r w:rsidRPr="000368F2">
        <w:rPr>
          <w:rFonts w:eastAsia="Calibri"/>
          <w:sz w:val="28"/>
          <w:szCs w:val="28"/>
          <w:lang w:eastAsia="en-US"/>
        </w:rPr>
        <w:t>может быть менее трех.</w:t>
      </w:r>
      <w:bookmarkStart w:id="71" w:name="sub_10128"/>
    </w:p>
    <w:p w:rsidR="000368F2" w:rsidRPr="000368F2" w:rsidRDefault="000368F2" w:rsidP="000368F2">
      <w:pPr>
        <w:tabs>
          <w:tab w:val="left" w:pos="851"/>
        </w:tabs>
        <w:autoSpaceDE w:val="0"/>
        <w:autoSpaceDN w:val="0"/>
        <w:adjustRightInd w:val="0"/>
        <w:spacing w:line="360" w:lineRule="exact"/>
        <w:ind w:firstLine="709"/>
        <w:jc w:val="both"/>
        <w:rPr>
          <w:rFonts w:eastAsia="Calibri"/>
          <w:sz w:val="28"/>
          <w:szCs w:val="28"/>
          <w:lang w:eastAsia="en-US"/>
        </w:rPr>
      </w:pPr>
      <w:r w:rsidRPr="000368F2">
        <w:rPr>
          <w:rFonts w:eastAsia="Calibri"/>
          <w:sz w:val="28"/>
          <w:szCs w:val="28"/>
          <w:lang w:eastAsia="en-US"/>
        </w:rPr>
        <w:t xml:space="preserve">12.8. С момента назначения ликвидационной комиссии к ней переходят </w:t>
      </w:r>
      <w:bookmarkEnd w:id="71"/>
      <w:r w:rsidRPr="000368F2">
        <w:rPr>
          <w:rFonts w:eastAsia="Calibri"/>
          <w:sz w:val="28"/>
          <w:szCs w:val="28"/>
          <w:lang w:eastAsia="en-US"/>
        </w:rPr>
        <w:t>все полномочия по управлению делами Общества, в том числе по</w:t>
      </w:r>
      <w:r w:rsidR="00082EC0">
        <w:rPr>
          <w:rFonts w:eastAsia="Calibri"/>
          <w:sz w:val="28"/>
          <w:szCs w:val="28"/>
          <w:lang w:eastAsia="en-US"/>
        </w:rPr>
        <w:t> </w:t>
      </w:r>
      <w:r w:rsidRPr="000368F2">
        <w:rPr>
          <w:rFonts w:eastAsia="Calibri"/>
          <w:sz w:val="28"/>
          <w:szCs w:val="28"/>
          <w:lang w:eastAsia="en-US"/>
        </w:rPr>
        <w:t>представлению Общества в суде. Все решения ликвидационной комиссии принимаются простым большинством голосов от общего числа членов комиссии. Протоколы заседаний ликвидационной комиссии подписываются председателем и секретарем ликвидационной комиссии.</w:t>
      </w:r>
      <w:bookmarkStart w:id="72" w:name="sub_10129"/>
    </w:p>
    <w:p w:rsidR="000368F2" w:rsidRPr="000368F2" w:rsidRDefault="000368F2" w:rsidP="000368F2">
      <w:pPr>
        <w:tabs>
          <w:tab w:val="left" w:pos="851"/>
        </w:tabs>
        <w:autoSpaceDE w:val="0"/>
        <w:autoSpaceDN w:val="0"/>
        <w:adjustRightInd w:val="0"/>
        <w:spacing w:line="360" w:lineRule="exact"/>
        <w:ind w:firstLine="709"/>
        <w:jc w:val="both"/>
        <w:rPr>
          <w:rFonts w:eastAsia="Calibri"/>
          <w:sz w:val="28"/>
          <w:szCs w:val="28"/>
          <w:lang w:eastAsia="en-US"/>
        </w:rPr>
      </w:pPr>
      <w:r w:rsidRPr="000368F2">
        <w:rPr>
          <w:rFonts w:eastAsia="Calibri"/>
          <w:sz w:val="28"/>
          <w:szCs w:val="28"/>
          <w:lang w:eastAsia="en-US"/>
        </w:rPr>
        <w:t>12.9. Председатель ликвидационной комиссии представляет Общество по</w:t>
      </w:r>
      <w:bookmarkEnd w:id="72"/>
      <w:r w:rsidR="00082EC0">
        <w:rPr>
          <w:rFonts w:eastAsia="Calibri"/>
          <w:sz w:val="28"/>
          <w:szCs w:val="28"/>
          <w:lang w:eastAsia="en-US"/>
        </w:rPr>
        <w:t>  </w:t>
      </w:r>
      <w:r w:rsidRPr="000368F2">
        <w:rPr>
          <w:rFonts w:eastAsia="Calibri"/>
          <w:sz w:val="28"/>
          <w:szCs w:val="28"/>
          <w:lang w:eastAsia="en-US"/>
        </w:rPr>
        <w:t>всем вопросам, связанным с ликвидацией Общества, в отношениях с</w:t>
      </w:r>
      <w:r w:rsidR="00082EC0">
        <w:rPr>
          <w:rFonts w:eastAsia="Calibri"/>
          <w:sz w:val="28"/>
          <w:szCs w:val="28"/>
          <w:lang w:eastAsia="en-US"/>
        </w:rPr>
        <w:t>  </w:t>
      </w:r>
      <w:r w:rsidRPr="000368F2">
        <w:rPr>
          <w:rFonts w:eastAsia="Calibri"/>
          <w:sz w:val="28"/>
          <w:szCs w:val="28"/>
          <w:lang w:eastAsia="en-US"/>
        </w:rPr>
        <w:t xml:space="preserve">кредиторами, должниками Общества и с </w:t>
      </w:r>
      <w:r w:rsidR="00082EC0">
        <w:rPr>
          <w:rFonts w:eastAsia="Calibri"/>
          <w:sz w:val="28"/>
          <w:szCs w:val="28"/>
          <w:lang w:eastAsia="en-US"/>
        </w:rPr>
        <w:t>У</w:t>
      </w:r>
      <w:r w:rsidRPr="000368F2">
        <w:rPr>
          <w:rFonts w:eastAsia="Calibri"/>
          <w:sz w:val="28"/>
          <w:szCs w:val="28"/>
          <w:lang w:eastAsia="en-US"/>
        </w:rPr>
        <w:t>частник</w:t>
      </w:r>
      <w:r w:rsidR="00082EC0">
        <w:rPr>
          <w:rFonts w:eastAsia="Calibri"/>
          <w:sz w:val="28"/>
          <w:szCs w:val="28"/>
          <w:lang w:eastAsia="en-US"/>
        </w:rPr>
        <w:t>ом</w:t>
      </w:r>
      <w:r w:rsidRPr="000368F2">
        <w:rPr>
          <w:rFonts w:eastAsia="Calibri"/>
          <w:sz w:val="28"/>
          <w:szCs w:val="28"/>
          <w:lang w:eastAsia="en-US"/>
        </w:rPr>
        <w:t>, а также с иными организациями, гражданами и государственными органами, выдает от имени Общества доверенности и осуществляет другие необходимые исполнительно-распорядительные функции.</w:t>
      </w:r>
    </w:p>
    <w:p w:rsidR="000368F2" w:rsidRPr="000368F2" w:rsidRDefault="000368F2" w:rsidP="000368F2">
      <w:pPr>
        <w:tabs>
          <w:tab w:val="left" w:pos="851"/>
        </w:tabs>
        <w:autoSpaceDE w:val="0"/>
        <w:autoSpaceDN w:val="0"/>
        <w:adjustRightInd w:val="0"/>
        <w:spacing w:line="360" w:lineRule="exact"/>
        <w:ind w:firstLine="709"/>
        <w:jc w:val="both"/>
        <w:rPr>
          <w:rFonts w:eastAsia="Calibri"/>
          <w:sz w:val="28"/>
          <w:szCs w:val="28"/>
          <w:lang w:eastAsia="en-US"/>
        </w:rPr>
      </w:pPr>
      <w:bookmarkStart w:id="73" w:name="sub_101210"/>
      <w:r w:rsidRPr="000368F2">
        <w:rPr>
          <w:rFonts w:eastAsia="Calibri"/>
          <w:sz w:val="28"/>
          <w:szCs w:val="28"/>
          <w:lang w:eastAsia="en-US"/>
        </w:rPr>
        <w:t xml:space="preserve">12.10. При реорганизации Общества все документы (управленческие, </w:t>
      </w:r>
      <w:bookmarkEnd w:id="73"/>
      <w:r w:rsidRPr="000368F2">
        <w:rPr>
          <w:rFonts w:eastAsia="Calibri"/>
          <w:sz w:val="28"/>
          <w:szCs w:val="28"/>
          <w:lang w:eastAsia="en-US"/>
        </w:rPr>
        <w:t>финансово-хозяйственные, по личному составу и др.) передаются организации-правопреемнику.</w:t>
      </w:r>
    </w:p>
    <w:p w:rsidR="000368F2" w:rsidRPr="000368F2" w:rsidRDefault="000368F2" w:rsidP="000368F2">
      <w:pPr>
        <w:tabs>
          <w:tab w:val="left" w:pos="851"/>
        </w:tabs>
        <w:autoSpaceDE w:val="0"/>
        <w:autoSpaceDN w:val="0"/>
        <w:adjustRightInd w:val="0"/>
        <w:spacing w:line="360" w:lineRule="exact"/>
        <w:ind w:firstLine="709"/>
        <w:jc w:val="both"/>
        <w:rPr>
          <w:rFonts w:eastAsia="Calibri"/>
          <w:sz w:val="28"/>
          <w:szCs w:val="28"/>
          <w:lang w:eastAsia="en-US"/>
        </w:rPr>
      </w:pPr>
      <w:r w:rsidRPr="000368F2">
        <w:rPr>
          <w:rFonts w:eastAsia="Calibri"/>
          <w:sz w:val="28"/>
          <w:szCs w:val="28"/>
          <w:lang w:eastAsia="en-US"/>
        </w:rPr>
        <w:t>При отсутствии правопреемника документы постоянного хранения, имеющие научно-историческое значение, передаются на государственное хранение в государственные архивные учреждения; документы по личному составу передаются на хранение в архив муниципального района, на</w:t>
      </w:r>
      <w:r w:rsidR="00082EC0">
        <w:rPr>
          <w:rFonts w:eastAsia="Calibri"/>
          <w:sz w:val="28"/>
          <w:szCs w:val="28"/>
          <w:lang w:eastAsia="en-US"/>
        </w:rPr>
        <w:t> </w:t>
      </w:r>
      <w:r w:rsidRPr="000368F2">
        <w:rPr>
          <w:rFonts w:eastAsia="Calibri"/>
          <w:sz w:val="28"/>
          <w:szCs w:val="28"/>
          <w:lang w:eastAsia="en-US"/>
        </w:rPr>
        <w:t>территории которого находится Общество.</w:t>
      </w:r>
    </w:p>
    <w:p w:rsidR="000368F2" w:rsidRPr="000368F2" w:rsidRDefault="000368F2" w:rsidP="000368F2">
      <w:pPr>
        <w:tabs>
          <w:tab w:val="left" w:pos="851"/>
        </w:tabs>
        <w:autoSpaceDE w:val="0"/>
        <w:autoSpaceDN w:val="0"/>
        <w:adjustRightInd w:val="0"/>
        <w:spacing w:line="360" w:lineRule="exact"/>
        <w:ind w:firstLine="709"/>
        <w:jc w:val="both"/>
        <w:rPr>
          <w:rFonts w:eastAsia="Calibri"/>
          <w:sz w:val="28"/>
          <w:szCs w:val="28"/>
          <w:lang w:eastAsia="en-US"/>
        </w:rPr>
      </w:pPr>
      <w:r w:rsidRPr="000368F2">
        <w:rPr>
          <w:rFonts w:eastAsia="Calibri"/>
          <w:sz w:val="28"/>
          <w:szCs w:val="28"/>
          <w:lang w:eastAsia="en-US"/>
        </w:rPr>
        <w:t>Передача и упорядочение документов осуществляются за счет средств Общества в соответствии с требованиями архивных органов.</w:t>
      </w:r>
    </w:p>
    <w:p w:rsidR="000368F2" w:rsidRPr="000368F2" w:rsidRDefault="000368F2" w:rsidP="000368F2">
      <w:pPr>
        <w:tabs>
          <w:tab w:val="left" w:pos="851"/>
        </w:tabs>
        <w:autoSpaceDE w:val="0"/>
        <w:autoSpaceDN w:val="0"/>
        <w:adjustRightInd w:val="0"/>
        <w:spacing w:line="360" w:lineRule="exact"/>
        <w:ind w:firstLine="709"/>
        <w:jc w:val="both"/>
        <w:rPr>
          <w:rFonts w:eastAsia="Calibri"/>
          <w:sz w:val="28"/>
          <w:szCs w:val="28"/>
          <w:lang w:eastAsia="en-US"/>
        </w:rPr>
      </w:pPr>
      <w:bookmarkStart w:id="74" w:name="sub_101211"/>
      <w:r w:rsidRPr="000368F2">
        <w:rPr>
          <w:rFonts w:eastAsia="Calibri"/>
          <w:sz w:val="28"/>
          <w:szCs w:val="28"/>
          <w:lang w:eastAsia="en-US"/>
        </w:rPr>
        <w:t xml:space="preserve">12.11. Оставшееся после завершения расчетов с кредиторами имущество </w:t>
      </w:r>
      <w:bookmarkEnd w:id="74"/>
      <w:r w:rsidRPr="000368F2">
        <w:rPr>
          <w:rFonts w:eastAsia="Calibri"/>
          <w:sz w:val="28"/>
          <w:szCs w:val="28"/>
          <w:lang w:eastAsia="en-US"/>
        </w:rPr>
        <w:t xml:space="preserve">ликвидируемого Общества распределяется ликвидационной комиссией между участниками Общества в порядке очередности, установленной ФЗ-14. </w:t>
      </w:r>
      <w:bookmarkStart w:id="75" w:name="sub_101212"/>
    </w:p>
    <w:p w:rsidR="000368F2" w:rsidRPr="000368F2" w:rsidRDefault="000368F2" w:rsidP="000368F2">
      <w:pPr>
        <w:tabs>
          <w:tab w:val="left" w:pos="851"/>
        </w:tabs>
        <w:autoSpaceDE w:val="0"/>
        <w:autoSpaceDN w:val="0"/>
        <w:adjustRightInd w:val="0"/>
        <w:spacing w:line="360" w:lineRule="exact"/>
        <w:ind w:firstLine="709"/>
        <w:jc w:val="both"/>
        <w:rPr>
          <w:rFonts w:eastAsia="Calibri"/>
          <w:sz w:val="28"/>
          <w:szCs w:val="28"/>
          <w:lang w:eastAsia="en-US"/>
        </w:rPr>
      </w:pPr>
      <w:r w:rsidRPr="000368F2">
        <w:rPr>
          <w:rFonts w:eastAsia="Calibri"/>
          <w:sz w:val="28"/>
          <w:szCs w:val="28"/>
          <w:lang w:eastAsia="en-US"/>
        </w:rPr>
        <w:lastRenderedPageBreak/>
        <w:t xml:space="preserve">12.12. Ликвидация Общества считается завершенной с момента внесения </w:t>
      </w:r>
    </w:p>
    <w:bookmarkEnd w:id="75"/>
    <w:p w:rsidR="000368F2" w:rsidRPr="000368F2" w:rsidRDefault="000368F2" w:rsidP="000368F2">
      <w:pPr>
        <w:tabs>
          <w:tab w:val="left" w:pos="851"/>
        </w:tabs>
        <w:autoSpaceDE w:val="0"/>
        <w:autoSpaceDN w:val="0"/>
        <w:adjustRightInd w:val="0"/>
        <w:spacing w:line="360" w:lineRule="exact"/>
        <w:jc w:val="both"/>
        <w:rPr>
          <w:rFonts w:eastAsia="Calibri"/>
          <w:sz w:val="28"/>
          <w:szCs w:val="28"/>
          <w:lang w:eastAsia="en-US"/>
        </w:rPr>
      </w:pPr>
      <w:r w:rsidRPr="000368F2">
        <w:rPr>
          <w:rFonts w:eastAsia="Calibri"/>
          <w:sz w:val="28"/>
          <w:szCs w:val="28"/>
          <w:lang w:eastAsia="en-US"/>
        </w:rPr>
        <w:t xml:space="preserve">соответствующей записи в </w:t>
      </w:r>
      <w:r w:rsidR="00082EC0">
        <w:rPr>
          <w:rFonts w:eastAsia="Calibri"/>
          <w:sz w:val="28"/>
          <w:szCs w:val="28"/>
          <w:lang w:eastAsia="en-US"/>
        </w:rPr>
        <w:t>Е</w:t>
      </w:r>
      <w:r w:rsidRPr="000368F2">
        <w:rPr>
          <w:rFonts w:eastAsia="Calibri"/>
          <w:sz w:val="28"/>
          <w:szCs w:val="28"/>
          <w:lang w:eastAsia="en-US"/>
        </w:rPr>
        <w:t>диный государственный реестр юридических лиц.</w:t>
      </w:r>
    </w:p>
    <w:p w:rsidR="000368F2" w:rsidRPr="000368F2" w:rsidRDefault="000368F2" w:rsidP="000368F2">
      <w:pPr>
        <w:tabs>
          <w:tab w:val="left" w:pos="851"/>
        </w:tabs>
        <w:autoSpaceDE w:val="0"/>
        <w:autoSpaceDN w:val="0"/>
        <w:adjustRightInd w:val="0"/>
        <w:spacing w:line="360" w:lineRule="exact"/>
        <w:ind w:firstLine="709"/>
        <w:jc w:val="both"/>
        <w:rPr>
          <w:rFonts w:eastAsia="Calibri"/>
          <w:sz w:val="28"/>
          <w:szCs w:val="28"/>
          <w:lang w:eastAsia="en-US"/>
        </w:rPr>
      </w:pPr>
      <w:bookmarkStart w:id="76" w:name="sub_101213"/>
      <w:r w:rsidRPr="000368F2">
        <w:rPr>
          <w:rFonts w:eastAsia="Calibri"/>
          <w:sz w:val="28"/>
          <w:szCs w:val="28"/>
          <w:lang w:eastAsia="en-US"/>
        </w:rPr>
        <w:t xml:space="preserve">12.13. Полномочия ликвидационной комиссии прекращаются с момента </w:t>
      </w:r>
    </w:p>
    <w:bookmarkEnd w:id="76"/>
    <w:p w:rsidR="000368F2" w:rsidRPr="000368F2" w:rsidRDefault="000368F2" w:rsidP="000368F2">
      <w:pPr>
        <w:tabs>
          <w:tab w:val="left" w:pos="851"/>
        </w:tabs>
        <w:autoSpaceDE w:val="0"/>
        <w:autoSpaceDN w:val="0"/>
        <w:adjustRightInd w:val="0"/>
        <w:spacing w:line="360" w:lineRule="exact"/>
        <w:jc w:val="both"/>
        <w:rPr>
          <w:rFonts w:eastAsia="Calibri"/>
          <w:sz w:val="28"/>
          <w:szCs w:val="28"/>
          <w:lang w:eastAsia="en-US"/>
        </w:rPr>
      </w:pPr>
      <w:r w:rsidRPr="000368F2">
        <w:rPr>
          <w:rFonts w:eastAsia="Calibri"/>
          <w:sz w:val="28"/>
          <w:szCs w:val="28"/>
          <w:lang w:eastAsia="en-US"/>
        </w:rPr>
        <w:t>завершения ликвидации Общества.</w:t>
      </w:r>
    </w:p>
    <w:p w:rsidR="000E2E9A" w:rsidRDefault="000E2E9A" w:rsidP="001B7C11">
      <w:pPr>
        <w:pStyle w:val="af"/>
        <w:spacing w:line="1440" w:lineRule="exact"/>
        <w:jc w:val="both"/>
        <w:rPr>
          <w:sz w:val="28"/>
          <w:szCs w:val="28"/>
        </w:rPr>
        <w:sectPr w:rsidR="000E2E9A" w:rsidSect="000368F2">
          <w:pgSz w:w="11907" w:h="16840" w:code="9"/>
          <w:pgMar w:top="1134" w:right="851" w:bottom="1134" w:left="1418" w:header="567" w:footer="567" w:gutter="0"/>
          <w:cols w:space="720"/>
          <w:noEndnote/>
          <w:titlePg/>
        </w:sectPr>
      </w:pPr>
    </w:p>
    <w:p w:rsidR="000E2E9A" w:rsidRPr="000E2E9A" w:rsidRDefault="000E2E9A" w:rsidP="0063485E">
      <w:pPr>
        <w:tabs>
          <w:tab w:val="left" w:pos="5670"/>
        </w:tabs>
        <w:spacing w:line="240" w:lineRule="exact"/>
        <w:ind w:firstLine="5670"/>
        <w:jc w:val="both"/>
        <w:rPr>
          <w:rFonts w:eastAsia="Calibri"/>
          <w:bCs/>
          <w:iCs/>
          <w:sz w:val="28"/>
          <w:szCs w:val="28"/>
          <w:lang w:eastAsia="en-US"/>
        </w:rPr>
      </w:pPr>
      <w:r w:rsidRPr="000E2E9A">
        <w:rPr>
          <w:rFonts w:eastAsia="Calibri"/>
          <w:bCs/>
          <w:iCs/>
          <w:sz w:val="28"/>
          <w:szCs w:val="28"/>
          <w:lang w:eastAsia="en-US"/>
        </w:rPr>
        <w:lastRenderedPageBreak/>
        <w:t>Приложение 2</w:t>
      </w:r>
    </w:p>
    <w:p w:rsidR="000E2E9A" w:rsidRPr="000E2E9A" w:rsidRDefault="000E2E9A" w:rsidP="0063485E">
      <w:pPr>
        <w:tabs>
          <w:tab w:val="left" w:pos="5670"/>
        </w:tabs>
        <w:spacing w:line="240" w:lineRule="exact"/>
        <w:ind w:firstLine="5670"/>
        <w:jc w:val="both"/>
        <w:rPr>
          <w:rFonts w:eastAsia="Calibri"/>
          <w:bCs/>
          <w:iCs/>
          <w:sz w:val="28"/>
          <w:szCs w:val="28"/>
          <w:lang w:eastAsia="en-US"/>
        </w:rPr>
      </w:pPr>
      <w:r w:rsidRPr="000E2E9A">
        <w:rPr>
          <w:rFonts w:eastAsia="Calibri"/>
          <w:bCs/>
          <w:iCs/>
          <w:sz w:val="28"/>
          <w:szCs w:val="28"/>
          <w:lang w:eastAsia="en-US"/>
        </w:rPr>
        <w:t>к постановлению</w:t>
      </w:r>
    </w:p>
    <w:p w:rsidR="000E2E9A" w:rsidRPr="000E2E9A" w:rsidRDefault="000E2E9A" w:rsidP="0063485E">
      <w:pPr>
        <w:tabs>
          <w:tab w:val="left" w:pos="5670"/>
        </w:tabs>
        <w:spacing w:line="240" w:lineRule="exact"/>
        <w:ind w:left="5664" w:firstLine="6"/>
        <w:rPr>
          <w:rFonts w:eastAsia="Calibri"/>
          <w:bCs/>
          <w:iCs/>
          <w:sz w:val="28"/>
          <w:szCs w:val="28"/>
          <w:lang w:eastAsia="en-US"/>
        </w:rPr>
      </w:pPr>
      <w:r w:rsidRPr="000E2E9A">
        <w:rPr>
          <w:rFonts w:eastAsia="Calibri"/>
          <w:bCs/>
          <w:iCs/>
          <w:sz w:val="28"/>
          <w:szCs w:val="28"/>
          <w:lang w:eastAsia="en-US"/>
        </w:rPr>
        <w:t xml:space="preserve">администрации Пермского муниципального района </w:t>
      </w:r>
    </w:p>
    <w:p w:rsidR="007D3F09" w:rsidRDefault="000E2E9A" w:rsidP="0063485E">
      <w:pPr>
        <w:spacing w:line="240" w:lineRule="exact"/>
        <w:ind w:firstLine="4678"/>
        <w:jc w:val="both"/>
        <w:rPr>
          <w:rFonts w:eastAsia="Calibri"/>
          <w:bCs/>
          <w:iCs/>
          <w:sz w:val="28"/>
          <w:szCs w:val="28"/>
          <w:lang w:eastAsia="en-US"/>
        </w:rPr>
      </w:pPr>
      <w:r w:rsidRPr="000E2E9A">
        <w:rPr>
          <w:rFonts w:eastAsia="Calibri"/>
          <w:bCs/>
          <w:iCs/>
          <w:sz w:val="28"/>
          <w:szCs w:val="28"/>
          <w:lang w:eastAsia="en-US"/>
        </w:rPr>
        <w:tab/>
      </w:r>
      <w:r w:rsidRPr="000E2E9A">
        <w:rPr>
          <w:rFonts w:eastAsia="Calibri"/>
          <w:bCs/>
          <w:iCs/>
          <w:sz w:val="28"/>
          <w:szCs w:val="28"/>
          <w:lang w:eastAsia="en-US"/>
        </w:rPr>
        <w:tab/>
        <w:t>от</w:t>
      </w:r>
      <w:r w:rsidR="0063485E">
        <w:rPr>
          <w:rFonts w:eastAsia="Calibri"/>
          <w:bCs/>
          <w:iCs/>
          <w:sz w:val="28"/>
          <w:szCs w:val="28"/>
          <w:lang w:eastAsia="en-US"/>
        </w:rPr>
        <w:t xml:space="preserve"> </w:t>
      </w:r>
      <w:r w:rsidR="007D3F09">
        <w:rPr>
          <w:rFonts w:eastAsia="Calibri"/>
          <w:bCs/>
          <w:iCs/>
          <w:sz w:val="28"/>
          <w:szCs w:val="28"/>
          <w:lang w:eastAsia="en-US"/>
        </w:rPr>
        <w:t xml:space="preserve">25.08.2022 </w:t>
      </w:r>
      <w:r w:rsidRPr="000E2E9A">
        <w:rPr>
          <w:rFonts w:eastAsia="Calibri"/>
          <w:bCs/>
          <w:iCs/>
          <w:sz w:val="28"/>
          <w:szCs w:val="28"/>
          <w:lang w:eastAsia="en-US"/>
        </w:rPr>
        <w:t>№</w:t>
      </w:r>
      <w:r w:rsidR="0063485E">
        <w:rPr>
          <w:rFonts w:eastAsia="Calibri"/>
          <w:bCs/>
          <w:iCs/>
          <w:sz w:val="28"/>
          <w:szCs w:val="28"/>
          <w:lang w:eastAsia="en-US"/>
        </w:rPr>
        <w:t xml:space="preserve"> </w:t>
      </w:r>
      <w:r w:rsidR="007D3F09" w:rsidRPr="007D3F09">
        <w:rPr>
          <w:rFonts w:eastAsia="Calibri"/>
          <w:bCs/>
          <w:iCs/>
          <w:sz w:val="28"/>
          <w:szCs w:val="28"/>
          <w:lang w:eastAsia="en-US"/>
        </w:rPr>
        <w:t>СЭД-2022-299-</w:t>
      </w:r>
    </w:p>
    <w:p w:rsidR="000E2E9A" w:rsidRPr="000E2E9A" w:rsidRDefault="007D3F09" w:rsidP="0063485E">
      <w:pPr>
        <w:spacing w:line="240" w:lineRule="exact"/>
        <w:ind w:firstLine="4678"/>
        <w:jc w:val="both"/>
        <w:rPr>
          <w:rFonts w:eastAsia="Calibri"/>
          <w:bCs/>
          <w:iCs/>
          <w:sz w:val="28"/>
          <w:szCs w:val="28"/>
          <w:lang w:eastAsia="en-US"/>
        </w:rPr>
      </w:pPr>
      <w:r>
        <w:rPr>
          <w:rFonts w:eastAsia="Calibri"/>
          <w:bCs/>
          <w:iCs/>
          <w:sz w:val="28"/>
          <w:szCs w:val="28"/>
          <w:lang w:eastAsia="en-US"/>
        </w:rPr>
        <w:t xml:space="preserve">             </w:t>
      </w:r>
      <w:bookmarkStart w:id="77" w:name="_GoBack"/>
      <w:bookmarkEnd w:id="77"/>
      <w:r w:rsidRPr="007D3F09">
        <w:rPr>
          <w:rFonts w:eastAsia="Calibri"/>
          <w:bCs/>
          <w:iCs/>
          <w:sz w:val="28"/>
          <w:szCs w:val="28"/>
          <w:lang w:eastAsia="en-US"/>
        </w:rPr>
        <w:t>01-01-05.С-491</w:t>
      </w:r>
    </w:p>
    <w:p w:rsidR="000E2E9A" w:rsidRPr="000E2E9A" w:rsidRDefault="000E2E9A" w:rsidP="000E2E9A">
      <w:pPr>
        <w:jc w:val="center"/>
        <w:rPr>
          <w:rFonts w:eastAsia="Calibri"/>
          <w:sz w:val="28"/>
          <w:szCs w:val="28"/>
          <w:lang w:eastAsia="en-US"/>
        </w:rPr>
      </w:pPr>
    </w:p>
    <w:p w:rsidR="000E2E9A" w:rsidRPr="000E2E9A" w:rsidRDefault="0063485E" w:rsidP="00285CB0">
      <w:pPr>
        <w:spacing w:before="240" w:after="120" w:line="240" w:lineRule="exact"/>
        <w:jc w:val="center"/>
        <w:rPr>
          <w:rFonts w:eastAsia="Calibri"/>
          <w:b/>
          <w:sz w:val="28"/>
          <w:szCs w:val="28"/>
          <w:lang w:eastAsia="en-US"/>
        </w:rPr>
      </w:pPr>
      <w:r w:rsidRPr="000E2E9A">
        <w:rPr>
          <w:rFonts w:eastAsia="Calibri"/>
          <w:b/>
          <w:sz w:val="28"/>
          <w:szCs w:val="28"/>
          <w:lang w:eastAsia="en-US"/>
        </w:rPr>
        <w:t>ПЕРЕДАТОЧНЫЙ АКТ</w:t>
      </w:r>
    </w:p>
    <w:p w:rsidR="000E2E9A" w:rsidRPr="000E2E9A" w:rsidRDefault="000E2E9A" w:rsidP="0063485E">
      <w:pPr>
        <w:spacing w:line="240" w:lineRule="exact"/>
        <w:jc w:val="center"/>
        <w:rPr>
          <w:rFonts w:eastAsia="Calibri"/>
          <w:b/>
          <w:sz w:val="28"/>
          <w:szCs w:val="28"/>
          <w:lang w:eastAsia="en-US"/>
        </w:rPr>
      </w:pPr>
      <w:r w:rsidRPr="000E2E9A">
        <w:rPr>
          <w:rFonts w:eastAsia="Calibri"/>
          <w:b/>
          <w:sz w:val="28"/>
          <w:szCs w:val="28"/>
          <w:lang w:eastAsia="en-US"/>
        </w:rPr>
        <w:t xml:space="preserve">имущественного комплекса </w:t>
      </w:r>
    </w:p>
    <w:p w:rsidR="000E2E9A" w:rsidRPr="000E2E9A" w:rsidRDefault="000E2E9A" w:rsidP="0063485E">
      <w:pPr>
        <w:spacing w:line="240" w:lineRule="exact"/>
        <w:jc w:val="center"/>
        <w:rPr>
          <w:rFonts w:eastAsia="Calibri"/>
          <w:b/>
          <w:sz w:val="28"/>
          <w:szCs w:val="28"/>
          <w:lang w:eastAsia="en-US"/>
        </w:rPr>
      </w:pPr>
      <w:r w:rsidRPr="000E2E9A">
        <w:rPr>
          <w:rFonts w:eastAsia="Calibri"/>
          <w:b/>
          <w:sz w:val="28"/>
          <w:szCs w:val="28"/>
          <w:lang w:eastAsia="en-US"/>
        </w:rPr>
        <w:t>муниципального унитарного предприятия «Аптеки Пермского района» Пермского муниципального района к ООО «Аптеки Пермского муниципального округа»</w:t>
      </w:r>
    </w:p>
    <w:p w:rsidR="000E2E9A" w:rsidRPr="000E2E9A" w:rsidRDefault="000E2E9A" w:rsidP="000E2E9A">
      <w:pPr>
        <w:jc w:val="center"/>
        <w:rPr>
          <w:rFonts w:eastAsia="Calibri"/>
          <w:b/>
          <w:sz w:val="28"/>
          <w:szCs w:val="28"/>
          <w:lang w:eastAsia="en-US"/>
        </w:rPr>
      </w:pPr>
    </w:p>
    <w:p w:rsidR="000E2E9A" w:rsidRPr="000E2E9A" w:rsidRDefault="000E2E9A" w:rsidP="000E2E9A">
      <w:pPr>
        <w:jc w:val="both"/>
        <w:rPr>
          <w:rFonts w:eastAsia="Calibri"/>
          <w:sz w:val="28"/>
          <w:szCs w:val="28"/>
          <w:lang w:eastAsia="en-US"/>
        </w:rPr>
      </w:pPr>
      <w:r w:rsidRPr="000E2E9A">
        <w:rPr>
          <w:rFonts w:eastAsia="Calibri"/>
          <w:sz w:val="28"/>
          <w:szCs w:val="28"/>
          <w:lang w:eastAsia="en-US"/>
        </w:rPr>
        <w:t>«_____» ___________ 2022 год</w:t>
      </w:r>
      <w:r w:rsidR="00DE1D3B">
        <w:rPr>
          <w:rFonts w:eastAsia="Calibri"/>
          <w:sz w:val="28"/>
          <w:szCs w:val="28"/>
          <w:lang w:eastAsia="en-US"/>
        </w:rPr>
        <w:t>а</w:t>
      </w:r>
      <w:r w:rsidRPr="000E2E9A">
        <w:rPr>
          <w:rFonts w:eastAsia="Calibri"/>
          <w:sz w:val="28"/>
          <w:szCs w:val="28"/>
          <w:lang w:eastAsia="en-US"/>
        </w:rPr>
        <w:t xml:space="preserve"> </w:t>
      </w:r>
    </w:p>
    <w:p w:rsidR="000E2E9A" w:rsidRPr="000E2E9A" w:rsidRDefault="000E2E9A" w:rsidP="000E2E9A">
      <w:pPr>
        <w:jc w:val="both"/>
        <w:rPr>
          <w:rFonts w:eastAsia="Calibri"/>
          <w:sz w:val="28"/>
          <w:szCs w:val="28"/>
          <w:lang w:eastAsia="en-US"/>
        </w:rPr>
      </w:pPr>
    </w:p>
    <w:p w:rsidR="000E2E9A" w:rsidRPr="000E2E9A" w:rsidRDefault="000E2E9A" w:rsidP="00F05F71">
      <w:pPr>
        <w:spacing w:line="360" w:lineRule="exact"/>
        <w:ind w:firstLine="709"/>
        <w:jc w:val="both"/>
        <w:rPr>
          <w:rFonts w:eastAsia="Calibri"/>
          <w:sz w:val="28"/>
          <w:szCs w:val="28"/>
          <w:lang w:eastAsia="en-US"/>
        </w:rPr>
      </w:pPr>
      <w:proofErr w:type="gramStart"/>
      <w:r w:rsidRPr="000E2E9A">
        <w:rPr>
          <w:rFonts w:eastAsia="Calibri"/>
          <w:sz w:val="28"/>
          <w:szCs w:val="28"/>
          <w:lang w:eastAsia="en-US"/>
        </w:rPr>
        <w:t>В соответствии с Гражданским кодексом Российской Федерации, Федеральным законом от 21 декабря 2001 г. № 178-ФЗ «О приватизации государственного и муниципального имущества», Федеральным законом         от 14 ноября 2002 г. № 161-ФЗ «О государственных и муниципальных унитарных предприятиях», решением Земского Собрания Пермского муниципального района Пермского края от 22 апреля 2021 г. № 130 «О</w:t>
      </w:r>
      <w:r w:rsidR="00E976B3">
        <w:rPr>
          <w:rFonts w:eastAsia="Calibri"/>
          <w:sz w:val="28"/>
          <w:szCs w:val="28"/>
          <w:lang w:eastAsia="en-US"/>
        </w:rPr>
        <w:t> </w:t>
      </w:r>
      <w:r w:rsidRPr="000E2E9A">
        <w:rPr>
          <w:rFonts w:eastAsia="Calibri"/>
          <w:sz w:val="28"/>
          <w:szCs w:val="28"/>
          <w:lang w:eastAsia="en-US"/>
        </w:rPr>
        <w:t>внесении изменений в решение Земского Собрания от 15 декабря 2020</w:t>
      </w:r>
      <w:proofErr w:type="gramEnd"/>
      <w:r w:rsidRPr="000E2E9A">
        <w:rPr>
          <w:rFonts w:eastAsia="Calibri"/>
          <w:sz w:val="28"/>
          <w:szCs w:val="28"/>
          <w:lang w:eastAsia="en-US"/>
        </w:rPr>
        <w:t xml:space="preserve"> </w:t>
      </w:r>
      <w:proofErr w:type="gramStart"/>
      <w:r w:rsidRPr="000E2E9A">
        <w:rPr>
          <w:rFonts w:eastAsia="Calibri"/>
          <w:sz w:val="28"/>
          <w:szCs w:val="28"/>
          <w:lang w:eastAsia="en-US"/>
        </w:rPr>
        <w:t>г. №</w:t>
      </w:r>
      <w:r w:rsidR="00E976B3">
        <w:rPr>
          <w:rFonts w:eastAsia="Calibri"/>
          <w:sz w:val="28"/>
          <w:szCs w:val="28"/>
          <w:lang w:eastAsia="en-US"/>
        </w:rPr>
        <w:t>   </w:t>
      </w:r>
      <w:r w:rsidRPr="000E2E9A">
        <w:rPr>
          <w:rFonts w:eastAsia="Calibri"/>
          <w:sz w:val="28"/>
          <w:szCs w:val="28"/>
          <w:lang w:eastAsia="en-US"/>
        </w:rPr>
        <w:t>94 «О бюджете Пермского муниципального района на 2021 год и</w:t>
      </w:r>
      <w:r w:rsidR="00E976B3">
        <w:rPr>
          <w:rFonts w:eastAsia="Calibri"/>
          <w:sz w:val="28"/>
          <w:szCs w:val="28"/>
          <w:lang w:eastAsia="en-US"/>
        </w:rPr>
        <w:t>  </w:t>
      </w:r>
      <w:r w:rsidRPr="000E2E9A">
        <w:rPr>
          <w:rFonts w:eastAsia="Calibri"/>
          <w:sz w:val="28"/>
          <w:szCs w:val="28"/>
          <w:lang w:eastAsia="en-US"/>
        </w:rPr>
        <w:t>на</w:t>
      </w:r>
      <w:r w:rsidR="00E976B3">
        <w:rPr>
          <w:rFonts w:eastAsia="Calibri"/>
          <w:sz w:val="28"/>
          <w:szCs w:val="28"/>
          <w:lang w:eastAsia="en-US"/>
        </w:rPr>
        <w:t>  </w:t>
      </w:r>
      <w:r w:rsidRPr="000E2E9A">
        <w:rPr>
          <w:rFonts w:eastAsia="Calibri"/>
          <w:sz w:val="28"/>
          <w:szCs w:val="28"/>
          <w:lang w:eastAsia="en-US"/>
        </w:rPr>
        <w:t>плановый период 2022 и 2023 годов», решением Земского Собрания Пермского муниципального района Пермского края от 24 февраля 2022 г. №</w:t>
      </w:r>
      <w:r w:rsidR="00E976B3">
        <w:rPr>
          <w:rFonts w:eastAsia="Calibri"/>
          <w:sz w:val="28"/>
          <w:szCs w:val="28"/>
          <w:lang w:eastAsia="en-US"/>
        </w:rPr>
        <w:t> </w:t>
      </w:r>
      <w:r w:rsidRPr="000E2E9A">
        <w:rPr>
          <w:rFonts w:eastAsia="Calibri"/>
          <w:sz w:val="28"/>
          <w:szCs w:val="28"/>
          <w:lang w:eastAsia="en-US"/>
        </w:rPr>
        <w:t>210 «О внесении изменений в решение Земского Собрания от 16 декабря 2021 г. № 191 «О бюджете Пермского муниципального района на 2022 год и</w:t>
      </w:r>
      <w:r w:rsidR="00E976B3">
        <w:rPr>
          <w:rFonts w:eastAsia="Calibri"/>
          <w:sz w:val="28"/>
          <w:szCs w:val="28"/>
          <w:lang w:eastAsia="en-US"/>
        </w:rPr>
        <w:t>  </w:t>
      </w:r>
      <w:r w:rsidRPr="000E2E9A">
        <w:rPr>
          <w:rFonts w:eastAsia="Calibri"/>
          <w:sz w:val="28"/>
          <w:szCs w:val="28"/>
          <w:lang w:eastAsia="en-US"/>
        </w:rPr>
        <w:t>на</w:t>
      </w:r>
      <w:r w:rsidR="00E976B3">
        <w:rPr>
          <w:rFonts w:eastAsia="Calibri"/>
          <w:sz w:val="28"/>
          <w:szCs w:val="28"/>
          <w:lang w:eastAsia="en-US"/>
        </w:rPr>
        <w:t>  </w:t>
      </w:r>
      <w:r w:rsidRPr="000E2E9A">
        <w:rPr>
          <w:rFonts w:eastAsia="Calibri"/>
          <w:sz w:val="28"/>
          <w:szCs w:val="28"/>
          <w:lang w:eastAsia="en-US"/>
        </w:rPr>
        <w:t>плановый период 2023 и 2024</w:t>
      </w:r>
      <w:proofErr w:type="gramEnd"/>
      <w:r w:rsidRPr="000E2E9A">
        <w:rPr>
          <w:rFonts w:eastAsia="Calibri"/>
          <w:sz w:val="28"/>
          <w:szCs w:val="28"/>
          <w:lang w:eastAsia="en-US"/>
        </w:rPr>
        <w:t xml:space="preserve"> </w:t>
      </w:r>
      <w:proofErr w:type="gramStart"/>
      <w:r w:rsidRPr="000E2E9A">
        <w:rPr>
          <w:rFonts w:eastAsia="Calibri"/>
          <w:sz w:val="28"/>
          <w:szCs w:val="28"/>
          <w:lang w:eastAsia="en-US"/>
        </w:rPr>
        <w:t>годов», распоряжени</w:t>
      </w:r>
      <w:r w:rsidR="00E976B3">
        <w:rPr>
          <w:rFonts w:eastAsia="Calibri"/>
          <w:sz w:val="28"/>
          <w:szCs w:val="28"/>
          <w:lang w:eastAsia="en-US"/>
        </w:rPr>
        <w:t>ем</w:t>
      </w:r>
      <w:r w:rsidRPr="000E2E9A">
        <w:rPr>
          <w:rFonts w:eastAsia="Calibri"/>
          <w:sz w:val="28"/>
          <w:szCs w:val="28"/>
          <w:lang w:eastAsia="en-US"/>
        </w:rPr>
        <w:t xml:space="preserve"> администрации Пермского муниципального района от 15 января 2021 г. № СЭД-2021-299-01-01-07.С-3 «О плане мероприятий («дорожной карте») по реформированию муниципального унитарного предприятия «Аптеки Пермского района» Пермского муниципального района», постановлени</w:t>
      </w:r>
      <w:r w:rsidR="009968EE">
        <w:rPr>
          <w:rFonts w:eastAsia="Calibri"/>
          <w:sz w:val="28"/>
          <w:szCs w:val="28"/>
          <w:lang w:eastAsia="en-US"/>
        </w:rPr>
        <w:t>ем</w:t>
      </w:r>
      <w:r w:rsidRPr="000E2E9A">
        <w:rPr>
          <w:rFonts w:eastAsia="Calibri"/>
          <w:sz w:val="28"/>
          <w:szCs w:val="28"/>
          <w:lang w:eastAsia="en-US"/>
        </w:rPr>
        <w:t xml:space="preserve"> администрации Пермского муниципального района Пермского края от 25 мая 2021 г. </w:t>
      </w:r>
      <w:r w:rsidR="009968EE">
        <w:rPr>
          <w:rFonts w:eastAsia="Calibri"/>
          <w:sz w:val="28"/>
          <w:szCs w:val="28"/>
          <w:lang w:eastAsia="en-US"/>
        </w:rPr>
        <w:t xml:space="preserve">    </w:t>
      </w:r>
      <w:r w:rsidRPr="000E2E9A">
        <w:rPr>
          <w:rFonts w:eastAsia="Calibri"/>
          <w:sz w:val="28"/>
          <w:szCs w:val="28"/>
          <w:lang w:eastAsia="en-US"/>
        </w:rPr>
        <w:t>№</w:t>
      </w:r>
      <w:r w:rsidR="009968EE">
        <w:rPr>
          <w:rFonts w:eastAsia="Calibri"/>
          <w:sz w:val="28"/>
          <w:szCs w:val="28"/>
          <w:lang w:eastAsia="en-US"/>
        </w:rPr>
        <w:t>    </w:t>
      </w:r>
      <w:r w:rsidRPr="000E2E9A">
        <w:rPr>
          <w:rFonts w:eastAsia="Calibri"/>
          <w:sz w:val="28"/>
          <w:szCs w:val="28"/>
          <w:lang w:eastAsia="en-US"/>
        </w:rPr>
        <w:t>СЭД-2021-299-01-01-05.С-253 «О подготовке к приватизации муниципального унитарного предприятия «Аптеки Пермского района» Пермского муниципального района»</w:t>
      </w:r>
      <w:r w:rsidR="009968EE">
        <w:rPr>
          <w:rFonts w:eastAsia="Calibri"/>
          <w:sz w:val="28"/>
          <w:szCs w:val="28"/>
          <w:lang w:eastAsia="en-US"/>
        </w:rPr>
        <w:t>,</w:t>
      </w:r>
      <w:r w:rsidRPr="000E2E9A">
        <w:rPr>
          <w:rFonts w:eastAsia="Calibri"/>
          <w:sz w:val="28"/>
          <w:szCs w:val="28"/>
          <w:lang w:eastAsia="en-US"/>
        </w:rPr>
        <w:t xml:space="preserve"> на основании:</w:t>
      </w:r>
      <w:proofErr w:type="gramEnd"/>
    </w:p>
    <w:p w:rsidR="000E2E9A" w:rsidRPr="000E2E9A" w:rsidRDefault="000E2E9A" w:rsidP="00F05F71">
      <w:pPr>
        <w:spacing w:line="360" w:lineRule="exact"/>
        <w:ind w:firstLine="709"/>
        <w:jc w:val="both"/>
        <w:rPr>
          <w:rFonts w:eastAsia="Calibri"/>
          <w:sz w:val="28"/>
          <w:szCs w:val="28"/>
          <w:lang w:eastAsia="en-US"/>
        </w:rPr>
      </w:pPr>
      <w:r w:rsidRPr="000E2E9A">
        <w:rPr>
          <w:rFonts w:eastAsia="Calibri"/>
          <w:sz w:val="28"/>
          <w:szCs w:val="28"/>
          <w:lang w:eastAsia="en-US"/>
        </w:rPr>
        <w:t>- акта о результатах инвентаризации от 30 июня 2022 г. № 2 по данным инвентаризации имущественного комплекса муниципального унитарного предприятия «Аптеки Пермского района» Пермского муниципального района по состоянию на 30 июня 2022 г.;</w:t>
      </w:r>
    </w:p>
    <w:p w:rsidR="000E2E9A" w:rsidRPr="000E2E9A" w:rsidRDefault="000E2E9A" w:rsidP="00F05F71">
      <w:pPr>
        <w:spacing w:line="360" w:lineRule="exact"/>
        <w:ind w:firstLine="709"/>
        <w:jc w:val="both"/>
        <w:rPr>
          <w:rFonts w:eastAsia="Calibri"/>
          <w:sz w:val="28"/>
          <w:szCs w:val="28"/>
          <w:lang w:eastAsia="en-US"/>
        </w:rPr>
      </w:pPr>
      <w:r w:rsidRPr="000E2E9A">
        <w:rPr>
          <w:rFonts w:eastAsia="Calibri"/>
          <w:sz w:val="28"/>
          <w:szCs w:val="28"/>
          <w:lang w:eastAsia="en-US"/>
        </w:rPr>
        <w:t>- промежуточного бухгалтерского баланса муниципального унитарного предприятия «Аптеки Пермского района» Пермского муниципального района по состоянию на 30 июня 2022 г.;</w:t>
      </w:r>
    </w:p>
    <w:p w:rsidR="000E2E9A" w:rsidRPr="000E2E9A" w:rsidRDefault="000E2E9A" w:rsidP="00F05F71">
      <w:pPr>
        <w:spacing w:line="360" w:lineRule="exact"/>
        <w:ind w:firstLine="709"/>
        <w:jc w:val="both"/>
        <w:rPr>
          <w:rFonts w:eastAsia="Calibri"/>
          <w:sz w:val="28"/>
          <w:szCs w:val="28"/>
          <w:lang w:eastAsia="en-US"/>
        </w:rPr>
      </w:pPr>
      <w:r w:rsidRPr="000E2E9A">
        <w:rPr>
          <w:rFonts w:eastAsia="Calibri"/>
          <w:sz w:val="28"/>
          <w:szCs w:val="28"/>
          <w:lang w:eastAsia="en-US"/>
        </w:rPr>
        <w:lastRenderedPageBreak/>
        <w:t>- аудиторского отчета по результатам аудиторской проверки бухгалтерской отчетности муниципального унитарного предприятия «Аптеки Пермского района» Пермского муниципального района за 2021 год;</w:t>
      </w:r>
    </w:p>
    <w:p w:rsidR="000E2E9A" w:rsidRPr="000E2E9A" w:rsidRDefault="000E2E9A" w:rsidP="00F05F71">
      <w:pPr>
        <w:spacing w:line="360" w:lineRule="exact"/>
        <w:ind w:firstLine="709"/>
        <w:jc w:val="both"/>
        <w:rPr>
          <w:rFonts w:eastAsia="Calibri"/>
          <w:sz w:val="28"/>
          <w:szCs w:val="28"/>
          <w:lang w:eastAsia="en-US"/>
        </w:rPr>
      </w:pPr>
      <w:r w:rsidRPr="000E2E9A">
        <w:rPr>
          <w:rFonts w:eastAsia="Calibri"/>
          <w:sz w:val="28"/>
          <w:szCs w:val="28"/>
          <w:lang w:eastAsia="en-US"/>
        </w:rPr>
        <w:t>- документов о земельных участках</w:t>
      </w:r>
    </w:p>
    <w:p w:rsidR="000E2E9A" w:rsidRPr="000E2E9A" w:rsidRDefault="000E2E9A" w:rsidP="00F05F71">
      <w:pPr>
        <w:spacing w:line="360" w:lineRule="exact"/>
        <w:ind w:firstLine="708"/>
        <w:jc w:val="both"/>
        <w:rPr>
          <w:sz w:val="28"/>
          <w:szCs w:val="28"/>
        </w:rPr>
      </w:pPr>
      <w:r w:rsidRPr="000E2E9A">
        <w:rPr>
          <w:sz w:val="28"/>
          <w:szCs w:val="28"/>
        </w:rPr>
        <w:t>муниципальное имущество, находящееся в хозяйственном введении муниципального унитарного предприятия «Аптеки Пермского района» Пермского муниципального района, а также</w:t>
      </w:r>
      <w:r w:rsidR="009968EE">
        <w:rPr>
          <w:sz w:val="28"/>
          <w:szCs w:val="28"/>
        </w:rPr>
        <w:t xml:space="preserve"> подлежащие приватизации активы</w:t>
      </w:r>
      <w:r w:rsidRPr="000E2E9A">
        <w:rPr>
          <w:sz w:val="28"/>
          <w:szCs w:val="28"/>
        </w:rPr>
        <w:t xml:space="preserve"> передаются в собственность создаваемому в процессе приватизации обществу с</w:t>
      </w:r>
      <w:r w:rsidR="009968EE">
        <w:rPr>
          <w:sz w:val="28"/>
          <w:szCs w:val="28"/>
        </w:rPr>
        <w:t>    </w:t>
      </w:r>
      <w:r w:rsidRPr="000E2E9A">
        <w:rPr>
          <w:sz w:val="28"/>
          <w:szCs w:val="28"/>
        </w:rPr>
        <w:t>ограниченной ответственностью «Аптеки Пермского муниципального округа».</w:t>
      </w:r>
    </w:p>
    <w:p w:rsidR="000E2E9A" w:rsidRPr="000E2E9A" w:rsidRDefault="000E2E9A" w:rsidP="00F05F71">
      <w:pPr>
        <w:spacing w:line="360" w:lineRule="exact"/>
        <w:ind w:firstLine="708"/>
        <w:jc w:val="both"/>
        <w:rPr>
          <w:rFonts w:eastAsia="Calibri"/>
          <w:sz w:val="28"/>
          <w:szCs w:val="28"/>
          <w:lang w:eastAsia="en-US"/>
        </w:rPr>
      </w:pPr>
      <w:r w:rsidRPr="000E2E9A">
        <w:rPr>
          <w:rFonts w:eastAsia="Calibri"/>
          <w:sz w:val="28"/>
          <w:szCs w:val="28"/>
          <w:lang w:eastAsia="en-US"/>
        </w:rPr>
        <w:t>Общество с ограниченной ответственностью «</w:t>
      </w:r>
      <w:r w:rsidRPr="000E2E9A">
        <w:rPr>
          <w:rFonts w:eastAsia="Calibri"/>
          <w:bCs/>
          <w:sz w:val="28"/>
          <w:szCs w:val="28"/>
          <w:lang w:eastAsia="en-US"/>
        </w:rPr>
        <w:t xml:space="preserve">Аптеки </w:t>
      </w:r>
      <w:r w:rsidRPr="000E2E9A">
        <w:rPr>
          <w:sz w:val="28"/>
          <w:szCs w:val="28"/>
        </w:rPr>
        <w:t>Пермского муниципального округа</w:t>
      </w:r>
      <w:r w:rsidRPr="000E2E9A">
        <w:rPr>
          <w:rFonts w:eastAsia="Calibri"/>
          <w:bCs/>
          <w:sz w:val="28"/>
          <w:szCs w:val="28"/>
          <w:lang w:eastAsia="en-US"/>
        </w:rPr>
        <w:t>»</w:t>
      </w:r>
      <w:r w:rsidR="009968EE">
        <w:rPr>
          <w:rFonts w:eastAsia="Calibri"/>
          <w:bCs/>
          <w:sz w:val="28"/>
          <w:szCs w:val="28"/>
          <w:lang w:eastAsia="en-US"/>
        </w:rPr>
        <w:t>,</w:t>
      </w:r>
      <w:r w:rsidRPr="000E2E9A">
        <w:rPr>
          <w:rFonts w:eastAsia="Calibri"/>
          <w:bCs/>
          <w:sz w:val="28"/>
          <w:szCs w:val="28"/>
          <w:lang w:eastAsia="en-US"/>
        </w:rPr>
        <w:t xml:space="preserve"> </w:t>
      </w:r>
      <w:r w:rsidRPr="000E2E9A">
        <w:rPr>
          <w:rFonts w:eastAsia="Calibri"/>
          <w:sz w:val="28"/>
          <w:szCs w:val="28"/>
          <w:lang w:eastAsia="en-US"/>
        </w:rPr>
        <w:t>создаваемое посредством реорганизации путем преобразования муниципального унитарного предприятия «Аптеки Пермского района» Пермского муниципального района, является правопреемником реорганизуемого предприятия:</w:t>
      </w:r>
    </w:p>
    <w:p w:rsidR="000E2E9A" w:rsidRPr="000E2E9A" w:rsidRDefault="000E2E9A" w:rsidP="00F05F71">
      <w:pPr>
        <w:spacing w:line="360" w:lineRule="exact"/>
        <w:ind w:firstLine="709"/>
        <w:jc w:val="both"/>
        <w:rPr>
          <w:rFonts w:eastAsia="Calibri"/>
          <w:sz w:val="28"/>
          <w:szCs w:val="28"/>
          <w:lang w:eastAsia="en-US"/>
        </w:rPr>
      </w:pPr>
      <w:r w:rsidRPr="000E2E9A">
        <w:rPr>
          <w:rFonts w:eastAsia="Calibri"/>
          <w:sz w:val="28"/>
          <w:szCs w:val="28"/>
          <w:lang w:eastAsia="en-US"/>
        </w:rPr>
        <w:t>- по всем обязательствам предприятия в отношении всех его кредиторов и</w:t>
      </w:r>
      <w:r w:rsidR="008A1514">
        <w:rPr>
          <w:rFonts w:eastAsia="Calibri"/>
          <w:sz w:val="28"/>
          <w:szCs w:val="28"/>
          <w:lang w:eastAsia="en-US"/>
        </w:rPr>
        <w:t> </w:t>
      </w:r>
      <w:r w:rsidRPr="000E2E9A">
        <w:rPr>
          <w:rFonts w:eastAsia="Calibri"/>
          <w:sz w:val="28"/>
          <w:szCs w:val="28"/>
          <w:lang w:eastAsia="en-US"/>
        </w:rPr>
        <w:t>должников, включая обязательства по уплате налогов и иных обязательных платежей в бюджеты и государст</w:t>
      </w:r>
      <w:r w:rsidR="008A1514">
        <w:rPr>
          <w:rFonts w:eastAsia="Calibri"/>
          <w:sz w:val="28"/>
          <w:szCs w:val="28"/>
          <w:lang w:eastAsia="en-US"/>
        </w:rPr>
        <w:t>венные внебюджетные фонды</w:t>
      </w:r>
      <w:r w:rsidRPr="000E2E9A">
        <w:rPr>
          <w:rFonts w:eastAsia="Calibri"/>
          <w:sz w:val="28"/>
          <w:szCs w:val="28"/>
          <w:lang w:eastAsia="en-US"/>
        </w:rPr>
        <w:t xml:space="preserve"> и</w:t>
      </w:r>
      <w:r w:rsidR="008A1514">
        <w:rPr>
          <w:rFonts w:eastAsia="Calibri"/>
          <w:sz w:val="28"/>
          <w:szCs w:val="28"/>
          <w:lang w:eastAsia="en-US"/>
        </w:rPr>
        <w:t xml:space="preserve"> </w:t>
      </w:r>
      <w:r w:rsidRPr="000E2E9A">
        <w:rPr>
          <w:rFonts w:eastAsia="Calibri"/>
          <w:sz w:val="28"/>
          <w:szCs w:val="28"/>
          <w:lang w:eastAsia="en-US"/>
        </w:rPr>
        <w:t>обязательства, оспариваемые сторонами, со всеми изменениями;</w:t>
      </w:r>
    </w:p>
    <w:p w:rsidR="000E2E9A" w:rsidRPr="000E2E9A" w:rsidRDefault="000E2E9A" w:rsidP="00F05F71">
      <w:pPr>
        <w:spacing w:line="360" w:lineRule="exact"/>
        <w:ind w:firstLine="709"/>
        <w:jc w:val="both"/>
        <w:rPr>
          <w:rFonts w:eastAsia="Calibri"/>
          <w:sz w:val="28"/>
          <w:szCs w:val="28"/>
          <w:lang w:eastAsia="en-US"/>
        </w:rPr>
      </w:pPr>
      <w:r w:rsidRPr="000E2E9A">
        <w:rPr>
          <w:rFonts w:eastAsia="Calibri"/>
          <w:sz w:val="28"/>
          <w:szCs w:val="28"/>
          <w:lang w:eastAsia="en-US"/>
        </w:rPr>
        <w:t>- по всем иным правам и обязанностям муниципального унитарного предприятия, за исключением прав и обязанностей, переход которых к другим лицам в соответствии с законодательством Российской Федерации не</w:t>
      </w:r>
      <w:r w:rsidR="008A1514">
        <w:rPr>
          <w:rFonts w:eastAsia="Calibri"/>
          <w:sz w:val="28"/>
          <w:szCs w:val="28"/>
          <w:lang w:eastAsia="en-US"/>
        </w:rPr>
        <w:t> </w:t>
      </w:r>
      <w:r w:rsidRPr="000E2E9A">
        <w:rPr>
          <w:rFonts w:eastAsia="Calibri"/>
          <w:sz w:val="28"/>
          <w:szCs w:val="28"/>
          <w:lang w:eastAsia="en-US"/>
        </w:rPr>
        <w:t>допускается.</w:t>
      </w:r>
    </w:p>
    <w:p w:rsidR="000E2E9A" w:rsidRPr="000E2E9A" w:rsidRDefault="000E2E9A" w:rsidP="00F05F71">
      <w:pPr>
        <w:spacing w:line="360" w:lineRule="exact"/>
        <w:ind w:firstLine="708"/>
        <w:jc w:val="both"/>
        <w:rPr>
          <w:rFonts w:eastAsia="Calibri"/>
          <w:sz w:val="28"/>
          <w:szCs w:val="28"/>
          <w:lang w:eastAsia="en-US"/>
        </w:rPr>
      </w:pPr>
      <w:r w:rsidRPr="000E2E9A">
        <w:rPr>
          <w:rFonts w:eastAsia="Calibri"/>
          <w:sz w:val="28"/>
          <w:szCs w:val="28"/>
          <w:lang w:eastAsia="en-US"/>
        </w:rPr>
        <w:t xml:space="preserve">Размер уставного капитала общества с ограниченной ответственностью «Аптеки </w:t>
      </w:r>
      <w:r w:rsidRPr="000E2E9A">
        <w:rPr>
          <w:sz w:val="28"/>
          <w:szCs w:val="28"/>
        </w:rPr>
        <w:t>Пермского муниципального округа</w:t>
      </w:r>
      <w:r w:rsidRPr="000E2E9A">
        <w:rPr>
          <w:rFonts w:eastAsia="Calibri"/>
          <w:sz w:val="28"/>
          <w:szCs w:val="28"/>
          <w:lang w:eastAsia="en-US"/>
        </w:rPr>
        <w:t xml:space="preserve">» равен балансовой стоимости основных средств муниципального унитарного предприятия «Аптеки Пермского района» и составляет 9 707 695 (Девять миллионов семьсот семь тысяч шестьсот девяносто пять) рублей 73 копейки. </w:t>
      </w:r>
    </w:p>
    <w:p w:rsidR="000E2E9A" w:rsidRPr="000E2E9A" w:rsidRDefault="000E2E9A" w:rsidP="00F05F71">
      <w:pPr>
        <w:spacing w:line="360" w:lineRule="exact"/>
        <w:ind w:firstLine="709"/>
        <w:jc w:val="both"/>
        <w:rPr>
          <w:rFonts w:eastAsia="Calibri"/>
          <w:sz w:val="28"/>
          <w:szCs w:val="28"/>
          <w:lang w:eastAsia="en-US"/>
        </w:rPr>
      </w:pPr>
      <w:r w:rsidRPr="000E2E9A">
        <w:rPr>
          <w:rFonts w:eastAsia="Calibri"/>
          <w:sz w:val="28"/>
          <w:szCs w:val="28"/>
          <w:lang w:eastAsia="en-US"/>
        </w:rPr>
        <w:t xml:space="preserve">Доля, принадлежащая администрации Пермского муниципального района Пермского края, в уставном капитале общества с ограниченной ответственностью «Аптеки </w:t>
      </w:r>
      <w:r w:rsidRPr="000E2E9A">
        <w:rPr>
          <w:sz w:val="28"/>
          <w:szCs w:val="28"/>
        </w:rPr>
        <w:t>Пермского муниципального округа</w:t>
      </w:r>
      <w:r w:rsidRPr="000E2E9A">
        <w:rPr>
          <w:rFonts w:eastAsia="Calibri"/>
          <w:sz w:val="28"/>
          <w:szCs w:val="28"/>
          <w:lang w:eastAsia="en-US"/>
        </w:rPr>
        <w:t>» составляет 100</w:t>
      </w:r>
      <w:r w:rsidR="008A1514">
        <w:rPr>
          <w:rFonts w:eastAsia="Calibri"/>
          <w:sz w:val="28"/>
          <w:szCs w:val="28"/>
          <w:lang w:eastAsia="en-US"/>
        </w:rPr>
        <w:t> </w:t>
      </w:r>
      <w:r w:rsidRPr="000E2E9A">
        <w:rPr>
          <w:rFonts w:eastAsia="Calibri"/>
          <w:sz w:val="28"/>
          <w:szCs w:val="28"/>
          <w:lang w:eastAsia="en-US"/>
        </w:rPr>
        <w:t>%.</w:t>
      </w:r>
    </w:p>
    <w:p w:rsidR="000E2E9A" w:rsidRPr="000E2E9A" w:rsidRDefault="000E2E9A" w:rsidP="00F05F71">
      <w:pPr>
        <w:spacing w:line="360" w:lineRule="exact"/>
        <w:ind w:firstLine="709"/>
        <w:jc w:val="both"/>
        <w:rPr>
          <w:rFonts w:eastAsia="Calibri"/>
          <w:sz w:val="28"/>
          <w:szCs w:val="28"/>
          <w:lang w:eastAsia="en-US"/>
        </w:rPr>
      </w:pPr>
      <w:proofErr w:type="gramStart"/>
      <w:r w:rsidRPr="000E2E9A">
        <w:rPr>
          <w:rFonts w:eastAsia="Calibri"/>
          <w:sz w:val="28"/>
          <w:szCs w:val="28"/>
          <w:lang w:eastAsia="en-US"/>
        </w:rPr>
        <w:t>Согласно расчету общая балансовая стоимость передаваемых активов, подлежащих приватизации, по состоянию на 30 июня 2022 г. составляет                 21 009 451 (Двадцать один миллион девять тысяч четыреста пятьдесят один) рубль 74 копейки</w:t>
      </w:r>
      <w:r w:rsidR="008A1514">
        <w:rPr>
          <w:rFonts w:eastAsia="Calibri"/>
          <w:sz w:val="28"/>
          <w:szCs w:val="28"/>
          <w:lang w:eastAsia="en-US"/>
        </w:rPr>
        <w:t>)</w:t>
      </w:r>
      <w:r w:rsidRPr="000E2E9A">
        <w:rPr>
          <w:rFonts w:eastAsia="Calibri"/>
          <w:sz w:val="28"/>
          <w:szCs w:val="28"/>
          <w:lang w:eastAsia="en-US"/>
        </w:rPr>
        <w:t xml:space="preserve"> </w:t>
      </w:r>
      <w:r w:rsidR="008A1514">
        <w:rPr>
          <w:rFonts w:eastAsia="Calibri"/>
          <w:sz w:val="28"/>
          <w:szCs w:val="28"/>
          <w:lang w:eastAsia="en-US"/>
        </w:rPr>
        <w:t>– п</w:t>
      </w:r>
      <w:r w:rsidRPr="000E2E9A">
        <w:rPr>
          <w:rFonts w:eastAsia="Calibri"/>
          <w:sz w:val="28"/>
          <w:szCs w:val="28"/>
          <w:lang w:eastAsia="en-US"/>
        </w:rPr>
        <w:t>риложение к передаточному акту.</w:t>
      </w:r>
      <w:proofErr w:type="gramEnd"/>
    </w:p>
    <w:p w:rsidR="000E2E9A" w:rsidRPr="000E2E9A" w:rsidRDefault="000E2E9A" w:rsidP="00F05F71">
      <w:pPr>
        <w:spacing w:line="360" w:lineRule="exact"/>
        <w:ind w:firstLine="708"/>
        <w:jc w:val="both"/>
        <w:rPr>
          <w:rFonts w:eastAsia="Calibri"/>
          <w:sz w:val="28"/>
          <w:szCs w:val="28"/>
          <w:lang w:eastAsia="en-US"/>
        </w:rPr>
      </w:pPr>
      <w:r w:rsidRPr="000E2E9A">
        <w:rPr>
          <w:rFonts w:eastAsia="Calibri"/>
          <w:sz w:val="28"/>
          <w:szCs w:val="28"/>
          <w:lang w:eastAsia="en-US"/>
        </w:rPr>
        <w:t xml:space="preserve">Активы подлежат передаче согласно бухгалтерской отчетности, составленной на 30 июня 2022 </w:t>
      </w:r>
      <w:r w:rsidR="008A1514">
        <w:rPr>
          <w:rFonts w:eastAsia="Calibri"/>
          <w:sz w:val="28"/>
          <w:szCs w:val="28"/>
          <w:lang w:eastAsia="en-US"/>
        </w:rPr>
        <w:t xml:space="preserve">г., </w:t>
      </w:r>
      <w:r w:rsidRPr="000E2E9A">
        <w:rPr>
          <w:rFonts w:eastAsia="Calibri"/>
          <w:sz w:val="28"/>
          <w:szCs w:val="28"/>
          <w:lang w:eastAsia="en-US"/>
        </w:rPr>
        <w:t>в следующем составе:</w:t>
      </w:r>
    </w:p>
    <w:p w:rsidR="000E2E9A" w:rsidRPr="000E2E9A" w:rsidRDefault="000E2E9A" w:rsidP="00F05F71">
      <w:pPr>
        <w:spacing w:line="360" w:lineRule="exact"/>
        <w:ind w:firstLine="708"/>
        <w:jc w:val="both"/>
        <w:rPr>
          <w:rFonts w:eastAsia="Calibri"/>
          <w:sz w:val="28"/>
          <w:szCs w:val="28"/>
          <w:lang w:eastAsia="en-US"/>
        </w:rPr>
      </w:pPr>
      <w:r w:rsidRPr="000E2E9A">
        <w:rPr>
          <w:rFonts w:eastAsia="Calibri"/>
          <w:sz w:val="28"/>
          <w:szCs w:val="28"/>
          <w:lang w:eastAsia="en-US"/>
        </w:rPr>
        <w:lastRenderedPageBreak/>
        <w:t>1. Основные средства по остаточной стоимости 5</w:t>
      </w:r>
      <w:r w:rsidR="008A1514">
        <w:rPr>
          <w:rFonts w:eastAsia="Calibri"/>
          <w:sz w:val="28"/>
          <w:szCs w:val="28"/>
          <w:lang w:eastAsia="en-US"/>
        </w:rPr>
        <w:t> </w:t>
      </w:r>
      <w:r w:rsidRPr="000E2E9A">
        <w:rPr>
          <w:rFonts w:eastAsia="Calibri"/>
          <w:sz w:val="28"/>
          <w:szCs w:val="28"/>
          <w:lang w:eastAsia="en-US"/>
        </w:rPr>
        <w:t>791</w:t>
      </w:r>
      <w:r w:rsidR="008A1514">
        <w:rPr>
          <w:rFonts w:eastAsia="Calibri"/>
          <w:sz w:val="28"/>
          <w:szCs w:val="28"/>
          <w:lang w:eastAsia="en-US"/>
        </w:rPr>
        <w:t>  </w:t>
      </w:r>
      <w:r w:rsidRPr="000E2E9A">
        <w:rPr>
          <w:rFonts w:eastAsia="Calibri"/>
          <w:sz w:val="28"/>
          <w:szCs w:val="28"/>
          <w:lang w:eastAsia="en-US"/>
        </w:rPr>
        <w:t>238 (Пять</w:t>
      </w:r>
      <w:r w:rsidR="008A1514">
        <w:rPr>
          <w:rFonts w:eastAsia="Calibri"/>
          <w:sz w:val="28"/>
          <w:szCs w:val="28"/>
          <w:lang w:eastAsia="en-US"/>
        </w:rPr>
        <w:t>  </w:t>
      </w:r>
      <w:r w:rsidRPr="000E2E9A">
        <w:rPr>
          <w:rFonts w:eastAsia="Calibri"/>
          <w:sz w:val="28"/>
          <w:szCs w:val="28"/>
          <w:lang w:eastAsia="en-US"/>
        </w:rPr>
        <w:t xml:space="preserve">миллионов семьсот девяносто одна тысяча двести тридцать восемь) рублей 69 копеек. </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4"/>
        <w:gridCol w:w="1843"/>
        <w:gridCol w:w="1843"/>
        <w:gridCol w:w="1843"/>
      </w:tblGrid>
      <w:tr w:rsidR="000E2E9A" w:rsidRPr="000E2E9A" w:rsidTr="00ED5C28">
        <w:tc>
          <w:tcPr>
            <w:tcW w:w="567" w:type="dxa"/>
            <w:vAlign w:val="center"/>
          </w:tcPr>
          <w:p w:rsidR="000E2E9A" w:rsidRPr="000E2E9A" w:rsidRDefault="000E2E9A" w:rsidP="00F05F71">
            <w:pPr>
              <w:spacing w:line="360" w:lineRule="exact"/>
              <w:jc w:val="center"/>
              <w:rPr>
                <w:rFonts w:eastAsia="Calibri"/>
                <w:lang w:eastAsia="en-US"/>
              </w:rPr>
            </w:pPr>
            <w:r w:rsidRPr="000E2E9A">
              <w:rPr>
                <w:rFonts w:eastAsia="Calibri"/>
                <w:lang w:eastAsia="en-US"/>
              </w:rPr>
              <w:t>№ п\</w:t>
            </w:r>
            <w:proofErr w:type="gramStart"/>
            <w:r w:rsidRPr="000E2E9A">
              <w:rPr>
                <w:rFonts w:eastAsia="Calibri"/>
                <w:lang w:eastAsia="en-US"/>
              </w:rPr>
              <w:t>п</w:t>
            </w:r>
            <w:proofErr w:type="gramEnd"/>
          </w:p>
        </w:tc>
        <w:tc>
          <w:tcPr>
            <w:tcW w:w="3544" w:type="dxa"/>
            <w:vAlign w:val="center"/>
          </w:tcPr>
          <w:p w:rsidR="000E2E9A" w:rsidRPr="000E2E9A" w:rsidRDefault="000E2E9A" w:rsidP="00F05F71">
            <w:pPr>
              <w:spacing w:line="360" w:lineRule="exact"/>
              <w:rPr>
                <w:rFonts w:eastAsia="Calibri"/>
                <w:lang w:eastAsia="en-US"/>
              </w:rPr>
            </w:pPr>
            <w:r w:rsidRPr="000E2E9A">
              <w:rPr>
                <w:rFonts w:eastAsia="Calibri"/>
                <w:lang w:eastAsia="en-US"/>
              </w:rPr>
              <w:t>Наименование объекта</w:t>
            </w:r>
          </w:p>
        </w:tc>
        <w:tc>
          <w:tcPr>
            <w:tcW w:w="1843" w:type="dxa"/>
            <w:vAlign w:val="center"/>
          </w:tcPr>
          <w:p w:rsidR="000E2E9A" w:rsidRPr="000E2E9A" w:rsidRDefault="000E2E9A" w:rsidP="00F05F71">
            <w:pPr>
              <w:spacing w:line="360" w:lineRule="exact"/>
              <w:jc w:val="center"/>
              <w:rPr>
                <w:rFonts w:eastAsia="Calibri"/>
                <w:lang w:eastAsia="en-US"/>
              </w:rPr>
            </w:pPr>
            <w:r w:rsidRPr="000E2E9A">
              <w:rPr>
                <w:rFonts w:eastAsia="Calibri"/>
                <w:lang w:eastAsia="en-US"/>
              </w:rPr>
              <w:t>Балансовая стоимость   (руб.)</w:t>
            </w:r>
          </w:p>
        </w:tc>
        <w:tc>
          <w:tcPr>
            <w:tcW w:w="1843" w:type="dxa"/>
            <w:vAlign w:val="center"/>
          </w:tcPr>
          <w:p w:rsidR="000E2E9A" w:rsidRPr="000E2E9A" w:rsidRDefault="000E2E9A" w:rsidP="00F05F71">
            <w:pPr>
              <w:spacing w:line="360" w:lineRule="exact"/>
              <w:jc w:val="center"/>
              <w:rPr>
                <w:rFonts w:eastAsia="Calibri"/>
                <w:lang w:eastAsia="en-US"/>
              </w:rPr>
            </w:pPr>
            <w:r w:rsidRPr="000E2E9A">
              <w:rPr>
                <w:rFonts w:eastAsia="Calibri"/>
                <w:lang w:eastAsia="en-US"/>
              </w:rPr>
              <w:t>Амортизация     (руб.)</w:t>
            </w:r>
          </w:p>
        </w:tc>
        <w:tc>
          <w:tcPr>
            <w:tcW w:w="1843" w:type="dxa"/>
            <w:vAlign w:val="center"/>
          </w:tcPr>
          <w:p w:rsidR="000E2E9A" w:rsidRPr="000E2E9A" w:rsidRDefault="000E2E9A" w:rsidP="00F05F71">
            <w:pPr>
              <w:spacing w:line="360" w:lineRule="exact"/>
              <w:jc w:val="center"/>
              <w:rPr>
                <w:rFonts w:eastAsia="Calibri"/>
                <w:lang w:eastAsia="en-US"/>
              </w:rPr>
            </w:pPr>
            <w:r w:rsidRPr="000E2E9A">
              <w:rPr>
                <w:rFonts w:eastAsia="Calibri"/>
                <w:lang w:eastAsia="en-US"/>
              </w:rPr>
              <w:t>Остаточная стоимость       (руб.)</w:t>
            </w:r>
          </w:p>
        </w:tc>
      </w:tr>
      <w:tr w:rsidR="000E2E9A" w:rsidRPr="000E2E9A" w:rsidTr="00ED5C28">
        <w:tc>
          <w:tcPr>
            <w:tcW w:w="567" w:type="dxa"/>
            <w:vAlign w:val="center"/>
          </w:tcPr>
          <w:p w:rsidR="000E2E9A" w:rsidRPr="000E2E9A" w:rsidRDefault="000E2E9A" w:rsidP="00F05F71">
            <w:pPr>
              <w:spacing w:line="360" w:lineRule="exact"/>
              <w:jc w:val="center"/>
              <w:rPr>
                <w:rFonts w:eastAsia="Calibri"/>
                <w:color w:val="000000"/>
                <w:sz w:val="28"/>
                <w:szCs w:val="28"/>
                <w:lang w:eastAsia="en-US"/>
              </w:rPr>
            </w:pPr>
            <w:r w:rsidRPr="000E2E9A">
              <w:rPr>
                <w:rFonts w:eastAsia="Calibri"/>
                <w:color w:val="000000"/>
                <w:sz w:val="28"/>
                <w:szCs w:val="28"/>
                <w:lang w:eastAsia="en-US"/>
              </w:rPr>
              <w:t>1</w:t>
            </w:r>
          </w:p>
        </w:tc>
        <w:tc>
          <w:tcPr>
            <w:tcW w:w="3544" w:type="dxa"/>
            <w:vAlign w:val="bottom"/>
          </w:tcPr>
          <w:p w:rsidR="000E2E9A" w:rsidRPr="000E2E9A" w:rsidRDefault="000E2E9A" w:rsidP="00F05F71">
            <w:pPr>
              <w:spacing w:line="360" w:lineRule="exact"/>
              <w:rPr>
                <w:rFonts w:eastAsia="Calibri"/>
                <w:color w:val="000000"/>
                <w:sz w:val="28"/>
                <w:szCs w:val="28"/>
                <w:lang w:eastAsia="en-US"/>
              </w:rPr>
            </w:pPr>
            <w:r w:rsidRPr="000E2E9A">
              <w:rPr>
                <w:rFonts w:eastAsia="Calibri"/>
                <w:color w:val="000000"/>
                <w:sz w:val="28"/>
                <w:szCs w:val="28"/>
                <w:lang w:eastAsia="en-US"/>
              </w:rPr>
              <w:t xml:space="preserve">1-эт. </w:t>
            </w:r>
            <w:proofErr w:type="spellStart"/>
            <w:r w:rsidRPr="000E2E9A">
              <w:rPr>
                <w:rFonts w:eastAsia="Calibri"/>
                <w:color w:val="000000"/>
                <w:sz w:val="28"/>
                <w:szCs w:val="28"/>
                <w:lang w:eastAsia="en-US"/>
              </w:rPr>
              <w:t>гипсоблочное</w:t>
            </w:r>
            <w:proofErr w:type="spellEnd"/>
            <w:r w:rsidRPr="000E2E9A">
              <w:rPr>
                <w:rFonts w:eastAsia="Calibri"/>
                <w:color w:val="000000"/>
                <w:sz w:val="28"/>
                <w:szCs w:val="28"/>
                <w:lang w:eastAsia="en-US"/>
              </w:rPr>
              <w:t xml:space="preserve"> здание аптеки с двумя </w:t>
            </w:r>
            <w:proofErr w:type="spellStart"/>
            <w:r w:rsidRPr="000E2E9A">
              <w:rPr>
                <w:rFonts w:eastAsia="Calibri"/>
                <w:color w:val="000000"/>
                <w:sz w:val="28"/>
                <w:szCs w:val="28"/>
                <w:lang w:eastAsia="en-US"/>
              </w:rPr>
              <w:t>хол</w:t>
            </w:r>
            <w:proofErr w:type="spellEnd"/>
            <w:r w:rsidRPr="000E2E9A">
              <w:rPr>
                <w:rFonts w:eastAsia="Calibri"/>
                <w:color w:val="000000"/>
                <w:sz w:val="28"/>
                <w:szCs w:val="28"/>
                <w:lang w:eastAsia="en-US"/>
              </w:rPr>
              <w:t xml:space="preserve">. </w:t>
            </w:r>
            <w:proofErr w:type="spellStart"/>
            <w:r w:rsidRPr="000E2E9A">
              <w:rPr>
                <w:rFonts w:eastAsia="Calibri"/>
                <w:color w:val="000000"/>
                <w:sz w:val="28"/>
                <w:szCs w:val="28"/>
                <w:lang w:eastAsia="en-US"/>
              </w:rPr>
              <w:t>пристроями</w:t>
            </w:r>
            <w:proofErr w:type="spellEnd"/>
            <w:r w:rsidRPr="000E2E9A">
              <w:rPr>
                <w:rFonts w:eastAsia="Calibri"/>
                <w:color w:val="000000"/>
                <w:sz w:val="28"/>
                <w:szCs w:val="28"/>
                <w:lang w:eastAsia="en-US"/>
              </w:rPr>
              <w:t xml:space="preserve"> п. </w:t>
            </w:r>
            <w:proofErr w:type="spellStart"/>
            <w:r w:rsidRPr="000E2E9A">
              <w:rPr>
                <w:rFonts w:eastAsia="Calibri"/>
                <w:color w:val="000000"/>
                <w:sz w:val="28"/>
                <w:szCs w:val="28"/>
                <w:lang w:eastAsia="en-US"/>
              </w:rPr>
              <w:t>Кукуштан</w:t>
            </w:r>
            <w:proofErr w:type="spellEnd"/>
            <w:r w:rsidRPr="000E2E9A">
              <w:rPr>
                <w:rFonts w:eastAsia="Calibri"/>
                <w:color w:val="000000"/>
                <w:sz w:val="28"/>
                <w:szCs w:val="28"/>
                <w:lang w:eastAsia="en-US"/>
              </w:rPr>
              <w:t xml:space="preserve">, ул. Уральская, 12а, общая площадь 174,9 </w:t>
            </w:r>
            <w:proofErr w:type="spellStart"/>
            <w:r w:rsidRPr="000E2E9A">
              <w:rPr>
                <w:rFonts w:eastAsia="Calibri"/>
                <w:color w:val="000000"/>
                <w:sz w:val="28"/>
                <w:szCs w:val="28"/>
                <w:lang w:eastAsia="en-US"/>
              </w:rPr>
              <w:t>кв.м</w:t>
            </w:r>
            <w:proofErr w:type="spellEnd"/>
            <w:r w:rsidRPr="000E2E9A">
              <w:rPr>
                <w:rFonts w:eastAsia="Calibri"/>
                <w:color w:val="000000"/>
                <w:sz w:val="28"/>
                <w:szCs w:val="28"/>
                <w:lang w:eastAsia="en-US"/>
              </w:rPr>
              <w:t>.</w:t>
            </w:r>
          </w:p>
          <w:p w:rsidR="000E2E9A" w:rsidRPr="000E2E9A" w:rsidRDefault="000E2E9A" w:rsidP="00F05F71">
            <w:pPr>
              <w:spacing w:line="360" w:lineRule="exact"/>
              <w:rPr>
                <w:rFonts w:eastAsia="Calibri"/>
                <w:color w:val="000000"/>
                <w:sz w:val="28"/>
                <w:szCs w:val="28"/>
                <w:lang w:eastAsia="en-US"/>
              </w:rPr>
            </w:pPr>
            <w:r w:rsidRPr="000E2E9A">
              <w:rPr>
                <w:rFonts w:eastAsia="Calibri"/>
                <w:color w:val="000000"/>
                <w:sz w:val="28"/>
                <w:szCs w:val="28"/>
                <w:lang w:eastAsia="en-US"/>
              </w:rPr>
              <w:t>Кадастровый номер:</w:t>
            </w:r>
          </w:p>
          <w:p w:rsidR="000E2E9A" w:rsidRPr="000E2E9A" w:rsidRDefault="000E2E9A" w:rsidP="00F05F71">
            <w:pPr>
              <w:spacing w:line="360" w:lineRule="exact"/>
              <w:rPr>
                <w:rFonts w:eastAsia="Calibri"/>
                <w:color w:val="000000"/>
                <w:sz w:val="28"/>
                <w:szCs w:val="28"/>
                <w:lang w:eastAsia="en-US"/>
              </w:rPr>
            </w:pPr>
            <w:r w:rsidRPr="000E2E9A">
              <w:rPr>
                <w:rFonts w:eastAsia="Calibri"/>
                <w:color w:val="000000"/>
                <w:sz w:val="28"/>
                <w:szCs w:val="28"/>
                <w:lang w:eastAsia="en-US"/>
              </w:rPr>
              <w:t>59-59-14/026/2007-581</w:t>
            </w:r>
          </w:p>
        </w:tc>
        <w:tc>
          <w:tcPr>
            <w:tcW w:w="1843" w:type="dxa"/>
            <w:vAlign w:val="center"/>
          </w:tcPr>
          <w:p w:rsidR="000E2E9A" w:rsidRPr="000E2E9A" w:rsidRDefault="000E2E9A" w:rsidP="00F05F71">
            <w:pPr>
              <w:spacing w:line="360" w:lineRule="exact"/>
              <w:jc w:val="center"/>
              <w:rPr>
                <w:rFonts w:eastAsia="Calibri"/>
                <w:color w:val="000000"/>
                <w:sz w:val="28"/>
                <w:szCs w:val="28"/>
                <w:lang w:eastAsia="en-US"/>
              </w:rPr>
            </w:pPr>
            <w:r w:rsidRPr="000E2E9A">
              <w:rPr>
                <w:rFonts w:eastAsia="Calibri"/>
                <w:color w:val="000000"/>
                <w:sz w:val="28"/>
                <w:szCs w:val="28"/>
                <w:lang w:eastAsia="en-US"/>
              </w:rPr>
              <w:t>637 669,18</w:t>
            </w:r>
          </w:p>
        </w:tc>
        <w:tc>
          <w:tcPr>
            <w:tcW w:w="1843" w:type="dxa"/>
            <w:vAlign w:val="center"/>
          </w:tcPr>
          <w:p w:rsidR="000E2E9A" w:rsidRPr="000E2E9A" w:rsidRDefault="000E2E9A" w:rsidP="00F05F71">
            <w:pPr>
              <w:spacing w:line="360" w:lineRule="exact"/>
              <w:jc w:val="center"/>
              <w:rPr>
                <w:rFonts w:eastAsia="Calibri"/>
                <w:sz w:val="28"/>
                <w:szCs w:val="28"/>
                <w:lang w:eastAsia="en-US"/>
              </w:rPr>
            </w:pPr>
            <w:r w:rsidRPr="000E2E9A">
              <w:rPr>
                <w:rFonts w:eastAsia="Calibri"/>
                <w:sz w:val="28"/>
                <w:szCs w:val="28"/>
                <w:lang w:eastAsia="en-US"/>
              </w:rPr>
              <w:t>637 669,18</w:t>
            </w:r>
          </w:p>
        </w:tc>
        <w:tc>
          <w:tcPr>
            <w:tcW w:w="1843" w:type="dxa"/>
            <w:vAlign w:val="center"/>
          </w:tcPr>
          <w:p w:rsidR="000E2E9A" w:rsidRPr="000E2E9A" w:rsidRDefault="000E2E9A" w:rsidP="00F05F71">
            <w:pPr>
              <w:spacing w:line="360" w:lineRule="exact"/>
              <w:jc w:val="center"/>
              <w:rPr>
                <w:rFonts w:eastAsia="Calibri"/>
                <w:sz w:val="28"/>
                <w:szCs w:val="28"/>
                <w:lang w:eastAsia="en-US"/>
              </w:rPr>
            </w:pPr>
            <w:r w:rsidRPr="000E2E9A">
              <w:rPr>
                <w:rFonts w:eastAsia="Calibri"/>
                <w:sz w:val="28"/>
                <w:szCs w:val="28"/>
                <w:lang w:eastAsia="en-US"/>
              </w:rPr>
              <w:t>0,00</w:t>
            </w:r>
          </w:p>
        </w:tc>
      </w:tr>
      <w:tr w:rsidR="000E2E9A" w:rsidRPr="000E2E9A" w:rsidTr="00ED5C28">
        <w:tc>
          <w:tcPr>
            <w:tcW w:w="567" w:type="dxa"/>
            <w:vAlign w:val="center"/>
          </w:tcPr>
          <w:p w:rsidR="000E2E9A" w:rsidRPr="000E2E9A" w:rsidRDefault="000E2E9A" w:rsidP="00F05F71">
            <w:pPr>
              <w:spacing w:line="360" w:lineRule="exact"/>
              <w:jc w:val="center"/>
              <w:rPr>
                <w:rFonts w:eastAsia="Calibri"/>
                <w:color w:val="000000"/>
                <w:sz w:val="28"/>
                <w:szCs w:val="28"/>
                <w:lang w:eastAsia="en-US"/>
              </w:rPr>
            </w:pPr>
            <w:r w:rsidRPr="000E2E9A">
              <w:rPr>
                <w:rFonts w:eastAsia="Calibri"/>
                <w:color w:val="000000"/>
                <w:sz w:val="28"/>
                <w:szCs w:val="28"/>
                <w:lang w:eastAsia="en-US"/>
              </w:rPr>
              <w:t>2</w:t>
            </w:r>
          </w:p>
        </w:tc>
        <w:tc>
          <w:tcPr>
            <w:tcW w:w="3544" w:type="dxa"/>
            <w:vAlign w:val="bottom"/>
          </w:tcPr>
          <w:p w:rsidR="000E2E9A" w:rsidRPr="000E2E9A" w:rsidRDefault="000E2E9A" w:rsidP="00F05F71">
            <w:pPr>
              <w:spacing w:line="360" w:lineRule="exact"/>
              <w:rPr>
                <w:rFonts w:eastAsia="Calibri"/>
                <w:color w:val="000000"/>
                <w:sz w:val="28"/>
                <w:szCs w:val="28"/>
                <w:lang w:eastAsia="en-US"/>
              </w:rPr>
            </w:pPr>
            <w:r w:rsidRPr="000E2E9A">
              <w:rPr>
                <w:rFonts w:eastAsia="Calibri"/>
                <w:color w:val="000000"/>
                <w:sz w:val="28"/>
                <w:szCs w:val="28"/>
                <w:lang w:eastAsia="en-US"/>
              </w:rPr>
              <w:t xml:space="preserve">1-этажное кирпичное здание аптеки </w:t>
            </w:r>
            <w:proofErr w:type="gramStart"/>
            <w:r w:rsidRPr="000E2E9A">
              <w:rPr>
                <w:rFonts w:eastAsia="Calibri"/>
                <w:color w:val="000000"/>
                <w:sz w:val="28"/>
                <w:szCs w:val="28"/>
                <w:lang w:eastAsia="en-US"/>
              </w:rPr>
              <w:t>с</w:t>
            </w:r>
            <w:proofErr w:type="gramEnd"/>
            <w:r w:rsidRPr="000E2E9A">
              <w:rPr>
                <w:rFonts w:eastAsia="Calibri"/>
                <w:color w:val="000000"/>
                <w:sz w:val="28"/>
                <w:szCs w:val="28"/>
                <w:lang w:eastAsia="en-US"/>
              </w:rPr>
              <w:t xml:space="preserve">. </w:t>
            </w:r>
            <w:proofErr w:type="gramStart"/>
            <w:r w:rsidRPr="000E2E9A">
              <w:rPr>
                <w:rFonts w:eastAsia="Calibri"/>
                <w:color w:val="000000"/>
                <w:sz w:val="28"/>
                <w:szCs w:val="28"/>
                <w:lang w:eastAsia="en-US"/>
              </w:rPr>
              <w:t>Усть-Качка</w:t>
            </w:r>
            <w:proofErr w:type="gramEnd"/>
            <w:r w:rsidRPr="000E2E9A">
              <w:rPr>
                <w:rFonts w:eastAsia="Calibri"/>
                <w:color w:val="000000"/>
                <w:sz w:val="28"/>
                <w:szCs w:val="28"/>
                <w:lang w:eastAsia="en-US"/>
              </w:rPr>
              <w:t xml:space="preserve">, ул. Краснознаменная, 8, общая площадь 297,8 </w:t>
            </w:r>
            <w:proofErr w:type="spellStart"/>
            <w:r w:rsidRPr="000E2E9A">
              <w:rPr>
                <w:rFonts w:eastAsia="Calibri"/>
                <w:color w:val="000000"/>
                <w:sz w:val="28"/>
                <w:szCs w:val="28"/>
                <w:lang w:eastAsia="en-US"/>
              </w:rPr>
              <w:t>кв.м</w:t>
            </w:r>
            <w:proofErr w:type="spellEnd"/>
            <w:r w:rsidRPr="000E2E9A">
              <w:rPr>
                <w:rFonts w:eastAsia="Calibri"/>
                <w:color w:val="000000"/>
                <w:sz w:val="28"/>
                <w:szCs w:val="28"/>
                <w:lang w:eastAsia="en-US"/>
              </w:rPr>
              <w:t>.</w:t>
            </w:r>
          </w:p>
          <w:p w:rsidR="000E2E9A" w:rsidRPr="000E2E9A" w:rsidRDefault="000E2E9A" w:rsidP="00F05F71">
            <w:pPr>
              <w:spacing w:line="360" w:lineRule="exact"/>
              <w:rPr>
                <w:rFonts w:eastAsia="Calibri"/>
                <w:color w:val="000000"/>
                <w:sz w:val="28"/>
                <w:szCs w:val="28"/>
                <w:lang w:eastAsia="en-US"/>
              </w:rPr>
            </w:pPr>
            <w:r w:rsidRPr="000E2E9A">
              <w:rPr>
                <w:rFonts w:eastAsia="Calibri"/>
                <w:color w:val="000000"/>
                <w:sz w:val="28"/>
                <w:szCs w:val="28"/>
                <w:lang w:eastAsia="en-US"/>
              </w:rPr>
              <w:t>Кадастровый номер:</w:t>
            </w:r>
          </w:p>
          <w:p w:rsidR="000E2E9A" w:rsidRPr="000E2E9A" w:rsidRDefault="000E2E9A" w:rsidP="00F05F71">
            <w:pPr>
              <w:spacing w:line="360" w:lineRule="exact"/>
              <w:rPr>
                <w:rFonts w:eastAsia="Calibri"/>
                <w:color w:val="000000"/>
                <w:sz w:val="28"/>
                <w:szCs w:val="28"/>
                <w:lang w:eastAsia="en-US"/>
              </w:rPr>
            </w:pPr>
            <w:r w:rsidRPr="000E2E9A">
              <w:rPr>
                <w:rFonts w:eastAsia="Calibri"/>
                <w:color w:val="000000"/>
                <w:sz w:val="28"/>
                <w:szCs w:val="28"/>
                <w:lang w:eastAsia="en-US"/>
              </w:rPr>
              <w:t>59-59-14/026/2007-573</w:t>
            </w:r>
          </w:p>
        </w:tc>
        <w:tc>
          <w:tcPr>
            <w:tcW w:w="1843" w:type="dxa"/>
            <w:vAlign w:val="center"/>
          </w:tcPr>
          <w:p w:rsidR="000E2E9A" w:rsidRPr="000E2E9A" w:rsidRDefault="000E2E9A" w:rsidP="00F05F71">
            <w:pPr>
              <w:spacing w:line="360" w:lineRule="exact"/>
              <w:jc w:val="center"/>
              <w:rPr>
                <w:rFonts w:eastAsia="Calibri"/>
                <w:color w:val="000000"/>
                <w:sz w:val="28"/>
                <w:szCs w:val="28"/>
                <w:lang w:eastAsia="en-US"/>
              </w:rPr>
            </w:pPr>
            <w:r w:rsidRPr="000E2E9A">
              <w:rPr>
                <w:rFonts w:eastAsia="Calibri"/>
                <w:color w:val="000000"/>
                <w:sz w:val="28"/>
                <w:szCs w:val="28"/>
                <w:lang w:eastAsia="en-US"/>
              </w:rPr>
              <w:t>757 484,12</w:t>
            </w:r>
          </w:p>
        </w:tc>
        <w:tc>
          <w:tcPr>
            <w:tcW w:w="1843" w:type="dxa"/>
            <w:vAlign w:val="center"/>
          </w:tcPr>
          <w:p w:rsidR="000E2E9A" w:rsidRPr="000E2E9A" w:rsidRDefault="000E2E9A" w:rsidP="00F05F71">
            <w:pPr>
              <w:spacing w:line="360" w:lineRule="exact"/>
              <w:jc w:val="center"/>
              <w:rPr>
                <w:rFonts w:eastAsia="Calibri"/>
                <w:sz w:val="28"/>
                <w:szCs w:val="28"/>
                <w:lang w:eastAsia="en-US"/>
              </w:rPr>
            </w:pPr>
            <w:r w:rsidRPr="000E2E9A">
              <w:rPr>
                <w:rFonts w:eastAsia="Calibri"/>
                <w:sz w:val="28"/>
                <w:szCs w:val="28"/>
                <w:lang w:eastAsia="en-US"/>
              </w:rPr>
              <w:t>757 484,12</w:t>
            </w:r>
          </w:p>
        </w:tc>
        <w:tc>
          <w:tcPr>
            <w:tcW w:w="1843" w:type="dxa"/>
            <w:vAlign w:val="center"/>
          </w:tcPr>
          <w:p w:rsidR="000E2E9A" w:rsidRPr="000E2E9A" w:rsidRDefault="000E2E9A" w:rsidP="00F05F71">
            <w:pPr>
              <w:spacing w:line="360" w:lineRule="exact"/>
              <w:jc w:val="center"/>
              <w:rPr>
                <w:rFonts w:eastAsia="Calibri"/>
                <w:sz w:val="28"/>
                <w:szCs w:val="28"/>
                <w:lang w:eastAsia="en-US"/>
              </w:rPr>
            </w:pPr>
            <w:r w:rsidRPr="000E2E9A">
              <w:rPr>
                <w:rFonts w:eastAsia="Calibri"/>
                <w:sz w:val="28"/>
                <w:szCs w:val="28"/>
                <w:lang w:eastAsia="en-US"/>
              </w:rPr>
              <w:t>0,00</w:t>
            </w:r>
          </w:p>
        </w:tc>
      </w:tr>
      <w:tr w:rsidR="000E2E9A" w:rsidRPr="000E2E9A" w:rsidTr="00ED5C28">
        <w:tc>
          <w:tcPr>
            <w:tcW w:w="567" w:type="dxa"/>
            <w:vAlign w:val="center"/>
          </w:tcPr>
          <w:p w:rsidR="000E2E9A" w:rsidRPr="000E2E9A" w:rsidRDefault="000E2E9A" w:rsidP="00F05F71">
            <w:pPr>
              <w:spacing w:line="360" w:lineRule="exact"/>
              <w:jc w:val="center"/>
              <w:rPr>
                <w:rFonts w:eastAsia="Calibri"/>
                <w:color w:val="000000"/>
                <w:sz w:val="28"/>
                <w:szCs w:val="28"/>
                <w:lang w:eastAsia="en-US"/>
              </w:rPr>
            </w:pPr>
            <w:r w:rsidRPr="000E2E9A">
              <w:rPr>
                <w:rFonts w:eastAsia="Calibri"/>
                <w:color w:val="000000"/>
                <w:sz w:val="28"/>
                <w:szCs w:val="28"/>
                <w:lang w:eastAsia="en-US"/>
              </w:rPr>
              <w:t>3</w:t>
            </w:r>
          </w:p>
        </w:tc>
        <w:tc>
          <w:tcPr>
            <w:tcW w:w="3544" w:type="dxa"/>
            <w:vAlign w:val="bottom"/>
          </w:tcPr>
          <w:p w:rsidR="000E2E9A" w:rsidRPr="000E2E9A" w:rsidRDefault="000E2E9A" w:rsidP="00F05F71">
            <w:pPr>
              <w:spacing w:line="360" w:lineRule="exact"/>
              <w:rPr>
                <w:rFonts w:eastAsia="Calibri"/>
                <w:color w:val="000000"/>
                <w:sz w:val="28"/>
                <w:szCs w:val="28"/>
                <w:lang w:eastAsia="en-US"/>
              </w:rPr>
            </w:pPr>
            <w:r w:rsidRPr="000E2E9A">
              <w:rPr>
                <w:rFonts w:eastAsia="Calibri"/>
                <w:color w:val="000000"/>
                <w:sz w:val="28"/>
                <w:szCs w:val="28"/>
                <w:lang w:eastAsia="en-US"/>
              </w:rPr>
              <w:t xml:space="preserve">Нежилое помещение, 1 этаж, с. </w:t>
            </w:r>
            <w:proofErr w:type="spellStart"/>
            <w:r w:rsidRPr="000E2E9A">
              <w:rPr>
                <w:rFonts w:eastAsia="Calibri"/>
                <w:color w:val="000000"/>
                <w:sz w:val="28"/>
                <w:szCs w:val="28"/>
                <w:lang w:eastAsia="en-US"/>
              </w:rPr>
              <w:t>Платошино</w:t>
            </w:r>
            <w:proofErr w:type="spellEnd"/>
            <w:r w:rsidRPr="000E2E9A">
              <w:rPr>
                <w:rFonts w:eastAsia="Calibri"/>
                <w:color w:val="000000"/>
                <w:sz w:val="28"/>
                <w:szCs w:val="28"/>
                <w:lang w:eastAsia="en-US"/>
              </w:rPr>
              <w:t xml:space="preserve">, ул. Владимирова, д.18А, общая площадь 20,3 </w:t>
            </w:r>
            <w:proofErr w:type="spellStart"/>
            <w:r w:rsidRPr="000E2E9A">
              <w:rPr>
                <w:rFonts w:eastAsia="Calibri"/>
                <w:color w:val="000000"/>
                <w:sz w:val="28"/>
                <w:szCs w:val="28"/>
                <w:lang w:eastAsia="en-US"/>
              </w:rPr>
              <w:t>кв.м</w:t>
            </w:r>
            <w:proofErr w:type="spellEnd"/>
            <w:r w:rsidRPr="000E2E9A">
              <w:rPr>
                <w:rFonts w:eastAsia="Calibri"/>
                <w:color w:val="000000"/>
                <w:sz w:val="28"/>
                <w:szCs w:val="28"/>
                <w:lang w:eastAsia="en-US"/>
              </w:rPr>
              <w:t>. Кадастровый номер: 59:32:1460001:581</w:t>
            </w:r>
          </w:p>
        </w:tc>
        <w:tc>
          <w:tcPr>
            <w:tcW w:w="1843" w:type="dxa"/>
            <w:vAlign w:val="center"/>
          </w:tcPr>
          <w:p w:rsidR="000E2E9A" w:rsidRPr="000E2E9A" w:rsidRDefault="000E2E9A" w:rsidP="00F05F71">
            <w:pPr>
              <w:spacing w:line="360" w:lineRule="exact"/>
              <w:jc w:val="center"/>
              <w:rPr>
                <w:rFonts w:eastAsia="Calibri"/>
                <w:color w:val="000000"/>
                <w:sz w:val="28"/>
                <w:szCs w:val="28"/>
                <w:lang w:eastAsia="en-US"/>
              </w:rPr>
            </w:pPr>
            <w:r w:rsidRPr="000E2E9A">
              <w:rPr>
                <w:rFonts w:eastAsia="Calibri"/>
                <w:color w:val="000000"/>
                <w:sz w:val="28"/>
                <w:szCs w:val="28"/>
                <w:lang w:eastAsia="en-US"/>
              </w:rPr>
              <w:t>8 013,64</w:t>
            </w:r>
          </w:p>
        </w:tc>
        <w:tc>
          <w:tcPr>
            <w:tcW w:w="1843" w:type="dxa"/>
            <w:vAlign w:val="center"/>
          </w:tcPr>
          <w:p w:rsidR="000E2E9A" w:rsidRPr="000E2E9A" w:rsidRDefault="000E2E9A" w:rsidP="00F05F71">
            <w:pPr>
              <w:spacing w:line="360" w:lineRule="exact"/>
              <w:jc w:val="center"/>
              <w:rPr>
                <w:rFonts w:eastAsia="Calibri"/>
                <w:color w:val="000000"/>
                <w:sz w:val="28"/>
                <w:szCs w:val="28"/>
                <w:lang w:eastAsia="en-US"/>
              </w:rPr>
            </w:pPr>
            <w:r w:rsidRPr="000E2E9A">
              <w:rPr>
                <w:rFonts w:eastAsia="Calibri"/>
                <w:color w:val="000000"/>
                <w:sz w:val="28"/>
                <w:szCs w:val="28"/>
                <w:lang w:eastAsia="en-US"/>
              </w:rPr>
              <w:t>3 243,48</w:t>
            </w:r>
          </w:p>
        </w:tc>
        <w:tc>
          <w:tcPr>
            <w:tcW w:w="1843" w:type="dxa"/>
            <w:vAlign w:val="center"/>
          </w:tcPr>
          <w:p w:rsidR="000E2E9A" w:rsidRPr="000E2E9A" w:rsidRDefault="000E2E9A" w:rsidP="00F05F71">
            <w:pPr>
              <w:spacing w:line="360" w:lineRule="exact"/>
              <w:jc w:val="center"/>
              <w:rPr>
                <w:rFonts w:eastAsia="Calibri"/>
                <w:sz w:val="28"/>
                <w:szCs w:val="28"/>
                <w:lang w:eastAsia="en-US"/>
              </w:rPr>
            </w:pPr>
            <w:r w:rsidRPr="000E2E9A">
              <w:rPr>
                <w:rFonts w:eastAsia="Calibri"/>
                <w:sz w:val="28"/>
                <w:szCs w:val="28"/>
                <w:lang w:eastAsia="en-US"/>
              </w:rPr>
              <w:t>4 770,16</w:t>
            </w:r>
          </w:p>
        </w:tc>
      </w:tr>
      <w:tr w:rsidR="000E2E9A" w:rsidRPr="000E2E9A" w:rsidTr="00ED5C28">
        <w:tc>
          <w:tcPr>
            <w:tcW w:w="567" w:type="dxa"/>
            <w:vAlign w:val="center"/>
          </w:tcPr>
          <w:p w:rsidR="000E2E9A" w:rsidRPr="000E2E9A" w:rsidRDefault="000E2E9A" w:rsidP="00F05F71">
            <w:pPr>
              <w:spacing w:line="360" w:lineRule="exact"/>
              <w:jc w:val="center"/>
              <w:rPr>
                <w:rFonts w:eastAsia="Calibri"/>
                <w:color w:val="000000"/>
                <w:sz w:val="28"/>
                <w:szCs w:val="28"/>
                <w:lang w:eastAsia="en-US"/>
              </w:rPr>
            </w:pPr>
            <w:r w:rsidRPr="000E2E9A">
              <w:rPr>
                <w:rFonts w:eastAsia="Calibri"/>
                <w:color w:val="000000"/>
                <w:sz w:val="28"/>
                <w:szCs w:val="28"/>
                <w:lang w:eastAsia="en-US"/>
              </w:rPr>
              <w:t>4</w:t>
            </w:r>
          </w:p>
        </w:tc>
        <w:tc>
          <w:tcPr>
            <w:tcW w:w="3544" w:type="dxa"/>
            <w:vAlign w:val="bottom"/>
          </w:tcPr>
          <w:p w:rsidR="000E2E9A" w:rsidRPr="000E2E9A" w:rsidRDefault="000E2E9A" w:rsidP="00F05F71">
            <w:pPr>
              <w:spacing w:line="360" w:lineRule="exact"/>
              <w:rPr>
                <w:rFonts w:eastAsia="Calibri"/>
                <w:color w:val="000000"/>
                <w:sz w:val="28"/>
                <w:szCs w:val="28"/>
                <w:lang w:eastAsia="en-US"/>
              </w:rPr>
            </w:pPr>
            <w:r w:rsidRPr="000E2E9A">
              <w:rPr>
                <w:rFonts w:eastAsia="Calibri"/>
                <w:color w:val="000000"/>
                <w:sz w:val="28"/>
                <w:szCs w:val="28"/>
                <w:lang w:eastAsia="en-US"/>
              </w:rPr>
              <w:t xml:space="preserve">Нежилое помещение, расположено в здании амбулатории: </w:t>
            </w:r>
            <w:proofErr w:type="spellStart"/>
            <w:r w:rsidRPr="000E2E9A">
              <w:rPr>
                <w:rFonts w:eastAsia="Calibri"/>
                <w:color w:val="000000"/>
                <w:sz w:val="28"/>
                <w:szCs w:val="28"/>
                <w:lang w:eastAsia="en-US"/>
              </w:rPr>
              <w:t>д</w:t>
            </w:r>
            <w:proofErr w:type="gramStart"/>
            <w:r w:rsidRPr="000E2E9A">
              <w:rPr>
                <w:rFonts w:eastAsia="Calibri"/>
                <w:color w:val="000000"/>
                <w:sz w:val="28"/>
                <w:szCs w:val="28"/>
                <w:lang w:eastAsia="en-US"/>
              </w:rPr>
              <w:t>.К</w:t>
            </w:r>
            <w:proofErr w:type="gramEnd"/>
            <w:r w:rsidRPr="000E2E9A">
              <w:rPr>
                <w:rFonts w:eastAsia="Calibri"/>
                <w:color w:val="000000"/>
                <w:sz w:val="28"/>
                <w:szCs w:val="28"/>
                <w:lang w:eastAsia="en-US"/>
              </w:rPr>
              <w:t>ондратово</w:t>
            </w:r>
            <w:proofErr w:type="spellEnd"/>
            <w:r w:rsidRPr="000E2E9A">
              <w:rPr>
                <w:rFonts w:eastAsia="Calibri"/>
                <w:color w:val="000000"/>
                <w:sz w:val="28"/>
                <w:szCs w:val="28"/>
                <w:lang w:eastAsia="en-US"/>
              </w:rPr>
              <w:t xml:space="preserve">, ул. Культуры, д.6а, общая площадь, 152,2 </w:t>
            </w:r>
            <w:proofErr w:type="spellStart"/>
            <w:r w:rsidRPr="000E2E9A">
              <w:rPr>
                <w:rFonts w:eastAsia="Calibri"/>
                <w:color w:val="000000"/>
                <w:sz w:val="28"/>
                <w:szCs w:val="28"/>
                <w:lang w:eastAsia="en-US"/>
              </w:rPr>
              <w:t>кв.м</w:t>
            </w:r>
            <w:proofErr w:type="spellEnd"/>
            <w:r w:rsidRPr="000E2E9A">
              <w:rPr>
                <w:rFonts w:eastAsia="Calibri"/>
                <w:color w:val="000000"/>
                <w:sz w:val="28"/>
                <w:szCs w:val="28"/>
                <w:lang w:eastAsia="en-US"/>
              </w:rPr>
              <w:t>.</w:t>
            </w:r>
          </w:p>
          <w:p w:rsidR="000E2E9A" w:rsidRPr="000E2E9A" w:rsidRDefault="000E2E9A" w:rsidP="00F05F71">
            <w:pPr>
              <w:spacing w:line="360" w:lineRule="exact"/>
              <w:rPr>
                <w:rFonts w:eastAsia="Calibri"/>
                <w:color w:val="000000"/>
                <w:sz w:val="28"/>
                <w:szCs w:val="28"/>
                <w:lang w:eastAsia="en-US"/>
              </w:rPr>
            </w:pPr>
            <w:r w:rsidRPr="000E2E9A">
              <w:rPr>
                <w:rFonts w:eastAsia="Calibri"/>
                <w:color w:val="000000"/>
                <w:sz w:val="28"/>
                <w:szCs w:val="28"/>
                <w:lang w:eastAsia="en-US"/>
              </w:rPr>
              <w:t>Кадастровый номер:</w:t>
            </w:r>
          </w:p>
          <w:p w:rsidR="000E2E9A" w:rsidRPr="000E2E9A" w:rsidRDefault="000E2E9A" w:rsidP="00F05F71">
            <w:pPr>
              <w:spacing w:line="360" w:lineRule="exact"/>
              <w:rPr>
                <w:rFonts w:eastAsia="Calibri"/>
                <w:color w:val="000000"/>
                <w:sz w:val="28"/>
                <w:szCs w:val="28"/>
                <w:lang w:eastAsia="en-US"/>
              </w:rPr>
            </w:pPr>
            <w:r w:rsidRPr="000E2E9A">
              <w:rPr>
                <w:rFonts w:eastAsia="Calibri"/>
                <w:color w:val="000000"/>
                <w:sz w:val="28"/>
                <w:szCs w:val="28"/>
                <w:lang w:eastAsia="en-US"/>
              </w:rPr>
              <w:t>59:32:0630006:12538</w:t>
            </w:r>
          </w:p>
        </w:tc>
        <w:tc>
          <w:tcPr>
            <w:tcW w:w="1843" w:type="dxa"/>
            <w:vAlign w:val="center"/>
          </w:tcPr>
          <w:p w:rsidR="000E2E9A" w:rsidRPr="000E2E9A" w:rsidRDefault="000E2E9A" w:rsidP="00F05F71">
            <w:pPr>
              <w:spacing w:line="360" w:lineRule="exact"/>
              <w:jc w:val="center"/>
              <w:rPr>
                <w:rFonts w:eastAsia="Calibri"/>
                <w:color w:val="000000"/>
                <w:sz w:val="28"/>
                <w:szCs w:val="28"/>
                <w:lang w:eastAsia="en-US"/>
              </w:rPr>
            </w:pPr>
            <w:r w:rsidRPr="000E2E9A">
              <w:rPr>
                <w:rFonts w:eastAsia="Calibri"/>
                <w:color w:val="000000"/>
                <w:sz w:val="28"/>
                <w:szCs w:val="28"/>
                <w:lang w:eastAsia="en-US"/>
              </w:rPr>
              <w:t>2 594 401,24</w:t>
            </w:r>
          </w:p>
        </w:tc>
        <w:tc>
          <w:tcPr>
            <w:tcW w:w="1843" w:type="dxa"/>
            <w:vAlign w:val="center"/>
          </w:tcPr>
          <w:p w:rsidR="000E2E9A" w:rsidRPr="000E2E9A" w:rsidRDefault="000E2E9A" w:rsidP="00F05F71">
            <w:pPr>
              <w:spacing w:line="360" w:lineRule="exact"/>
              <w:jc w:val="center"/>
              <w:rPr>
                <w:rFonts w:eastAsia="Calibri"/>
                <w:color w:val="000000"/>
                <w:sz w:val="28"/>
                <w:szCs w:val="28"/>
                <w:lang w:eastAsia="en-US"/>
              </w:rPr>
            </w:pPr>
            <w:r w:rsidRPr="000E2E9A">
              <w:rPr>
                <w:rFonts w:eastAsia="Calibri"/>
                <w:color w:val="000000"/>
                <w:sz w:val="28"/>
                <w:szCs w:val="28"/>
                <w:lang w:eastAsia="en-US"/>
              </w:rPr>
              <w:t>1 080 124,02</w:t>
            </w:r>
          </w:p>
        </w:tc>
        <w:tc>
          <w:tcPr>
            <w:tcW w:w="1843" w:type="dxa"/>
            <w:vAlign w:val="center"/>
          </w:tcPr>
          <w:p w:rsidR="000E2E9A" w:rsidRPr="000E2E9A" w:rsidRDefault="000E2E9A" w:rsidP="00F05F71">
            <w:pPr>
              <w:spacing w:line="360" w:lineRule="exact"/>
              <w:jc w:val="center"/>
              <w:rPr>
                <w:rFonts w:eastAsia="Calibri"/>
                <w:sz w:val="28"/>
                <w:szCs w:val="28"/>
                <w:lang w:eastAsia="en-US"/>
              </w:rPr>
            </w:pPr>
            <w:r w:rsidRPr="000E2E9A">
              <w:rPr>
                <w:rFonts w:eastAsia="Calibri"/>
                <w:sz w:val="28"/>
                <w:szCs w:val="28"/>
                <w:lang w:eastAsia="en-US"/>
              </w:rPr>
              <w:t>1 514 277,22</w:t>
            </w:r>
          </w:p>
        </w:tc>
      </w:tr>
      <w:tr w:rsidR="000E2E9A" w:rsidRPr="000E2E9A" w:rsidTr="00ED5C28">
        <w:tc>
          <w:tcPr>
            <w:tcW w:w="567" w:type="dxa"/>
            <w:vAlign w:val="center"/>
          </w:tcPr>
          <w:p w:rsidR="000E2E9A" w:rsidRPr="000E2E9A" w:rsidRDefault="000E2E9A" w:rsidP="00F05F71">
            <w:pPr>
              <w:spacing w:line="360" w:lineRule="exact"/>
              <w:jc w:val="center"/>
              <w:rPr>
                <w:rFonts w:eastAsia="Calibri"/>
                <w:color w:val="000000"/>
                <w:sz w:val="28"/>
                <w:szCs w:val="28"/>
                <w:lang w:eastAsia="en-US"/>
              </w:rPr>
            </w:pPr>
            <w:r w:rsidRPr="000E2E9A">
              <w:rPr>
                <w:rFonts w:eastAsia="Calibri"/>
                <w:color w:val="000000"/>
                <w:sz w:val="28"/>
                <w:szCs w:val="28"/>
                <w:lang w:eastAsia="en-US"/>
              </w:rPr>
              <w:t>5</w:t>
            </w:r>
          </w:p>
        </w:tc>
        <w:tc>
          <w:tcPr>
            <w:tcW w:w="3544" w:type="dxa"/>
            <w:vAlign w:val="bottom"/>
          </w:tcPr>
          <w:p w:rsidR="000E2E9A" w:rsidRPr="000E2E9A" w:rsidRDefault="000E2E9A" w:rsidP="00F05F71">
            <w:pPr>
              <w:spacing w:line="360" w:lineRule="exact"/>
              <w:rPr>
                <w:rFonts w:eastAsia="Calibri"/>
                <w:color w:val="000000"/>
                <w:sz w:val="28"/>
                <w:szCs w:val="28"/>
                <w:lang w:eastAsia="en-US"/>
              </w:rPr>
            </w:pPr>
            <w:proofErr w:type="gramStart"/>
            <w:r w:rsidRPr="000E2E9A">
              <w:rPr>
                <w:rFonts w:eastAsia="Calibri"/>
                <w:color w:val="000000"/>
                <w:sz w:val="28"/>
                <w:szCs w:val="28"/>
                <w:lang w:eastAsia="en-US"/>
              </w:rPr>
              <w:t xml:space="preserve">Нежилое помещение, расположено в здании стационара, 1 этаж: с. Лобаново, ул. Зеленая, д.1, общая площадь 22,6 </w:t>
            </w:r>
            <w:proofErr w:type="spellStart"/>
            <w:r w:rsidRPr="000E2E9A">
              <w:rPr>
                <w:rFonts w:eastAsia="Calibri"/>
                <w:color w:val="000000"/>
                <w:sz w:val="28"/>
                <w:szCs w:val="28"/>
                <w:lang w:eastAsia="en-US"/>
              </w:rPr>
              <w:t>кв.м</w:t>
            </w:r>
            <w:proofErr w:type="spellEnd"/>
            <w:r w:rsidRPr="000E2E9A">
              <w:rPr>
                <w:rFonts w:eastAsia="Calibri"/>
                <w:color w:val="000000"/>
                <w:sz w:val="28"/>
                <w:szCs w:val="28"/>
                <w:lang w:eastAsia="en-US"/>
              </w:rPr>
              <w:t>.</w:t>
            </w:r>
            <w:proofErr w:type="gramEnd"/>
          </w:p>
          <w:p w:rsidR="000E2E9A" w:rsidRPr="000E2E9A" w:rsidRDefault="000E2E9A" w:rsidP="00F05F71">
            <w:pPr>
              <w:spacing w:line="360" w:lineRule="exact"/>
              <w:rPr>
                <w:rFonts w:eastAsia="Calibri"/>
                <w:color w:val="000000"/>
                <w:sz w:val="28"/>
                <w:szCs w:val="28"/>
                <w:lang w:eastAsia="en-US"/>
              </w:rPr>
            </w:pPr>
            <w:r w:rsidRPr="000E2E9A">
              <w:rPr>
                <w:rFonts w:eastAsia="Calibri"/>
                <w:color w:val="000000"/>
                <w:sz w:val="28"/>
                <w:szCs w:val="28"/>
                <w:lang w:eastAsia="en-US"/>
              </w:rPr>
              <w:t xml:space="preserve">Кадастровый номер: </w:t>
            </w:r>
            <w:r w:rsidRPr="000E2E9A">
              <w:rPr>
                <w:rFonts w:eastAsia="Calibri"/>
                <w:color w:val="000000"/>
                <w:sz w:val="28"/>
                <w:szCs w:val="28"/>
                <w:lang w:eastAsia="en-US"/>
              </w:rPr>
              <w:lastRenderedPageBreak/>
              <w:t>59:32:0890001:8681</w:t>
            </w:r>
          </w:p>
        </w:tc>
        <w:tc>
          <w:tcPr>
            <w:tcW w:w="1843" w:type="dxa"/>
            <w:vAlign w:val="center"/>
          </w:tcPr>
          <w:p w:rsidR="000E2E9A" w:rsidRPr="000E2E9A" w:rsidRDefault="000E2E9A" w:rsidP="00F05F71">
            <w:pPr>
              <w:spacing w:line="360" w:lineRule="exact"/>
              <w:jc w:val="center"/>
              <w:rPr>
                <w:rFonts w:eastAsia="Calibri"/>
                <w:color w:val="000000"/>
                <w:sz w:val="28"/>
                <w:szCs w:val="28"/>
                <w:lang w:eastAsia="en-US"/>
              </w:rPr>
            </w:pPr>
            <w:r w:rsidRPr="000E2E9A">
              <w:rPr>
                <w:rFonts w:eastAsia="Calibri"/>
                <w:color w:val="000000"/>
                <w:sz w:val="28"/>
                <w:szCs w:val="28"/>
                <w:lang w:eastAsia="en-US"/>
              </w:rPr>
              <w:lastRenderedPageBreak/>
              <w:t>386 609,75</w:t>
            </w:r>
          </w:p>
        </w:tc>
        <w:tc>
          <w:tcPr>
            <w:tcW w:w="1843" w:type="dxa"/>
            <w:vAlign w:val="center"/>
          </w:tcPr>
          <w:p w:rsidR="000E2E9A" w:rsidRPr="000E2E9A" w:rsidRDefault="000E2E9A" w:rsidP="00F05F71">
            <w:pPr>
              <w:spacing w:line="360" w:lineRule="exact"/>
              <w:jc w:val="center"/>
              <w:rPr>
                <w:rFonts w:eastAsia="Calibri"/>
                <w:color w:val="000000"/>
                <w:sz w:val="28"/>
                <w:szCs w:val="28"/>
                <w:lang w:eastAsia="en-US"/>
              </w:rPr>
            </w:pPr>
            <w:r w:rsidRPr="000E2E9A">
              <w:rPr>
                <w:rFonts w:eastAsia="Calibri"/>
                <w:color w:val="000000"/>
                <w:sz w:val="28"/>
                <w:szCs w:val="28"/>
                <w:lang w:eastAsia="en-US"/>
              </w:rPr>
              <w:t>115 057,02</w:t>
            </w:r>
          </w:p>
        </w:tc>
        <w:tc>
          <w:tcPr>
            <w:tcW w:w="1843" w:type="dxa"/>
            <w:vAlign w:val="center"/>
          </w:tcPr>
          <w:p w:rsidR="000E2E9A" w:rsidRPr="000E2E9A" w:rsidRDefault="000E2E9A" w:rsidP="00F05F71">
            <w:pPr>
              <w:spacing w:line="360" w:lineRule="exact"/>
              <w:jc w:val="center"/>
              <w:rPr>
                <w:rFonts w:eastAsia="Calibri"/>
                <w:sz w:val="28"/>
                <w:szCs w:val="28"/>
                <w:lang w:eastAsia="en-US"/>
              </w:rPr>
            </w:pPr>
            <w:r w:rsidRPr="000E2E9A">
              <w:rPr>
                <w:rFonts w:eastAsia="Calibri"/>
                <w:sz w:val="28"/>
                <w:szCs w:val="28"/>
                <w:lang w:eastAsia="en-US"/>
              </w:rPr>
              <w:t>271 552,73</w:t>
            </w:r>
          </w:p>
        </w:tc>
      </w:tr>
      <w:tr w:rsidR="000E2E9A" w:rsidRPr="000E2E9A" w:rsidTr="00ED5C28">
        <w:tc>
          <w:tcPr>
            <w:tcW w:w="567" w:type="dxa"/>
            <w:vAlign w:val="center"/>
          </w:tcPr>
          <w:p w:rsidR="000E2E9A" w:rsidRPr="000E2E9A" w:rsidRDefault="000E2E9A" w:rsidP="00F05F71">
            <w:pPr>
              <w:spacing w:line="360" w:lineRule="exact"/>
              <w:jc w:val="center"/>
              <w:rPr>
                <w:rFonts w:eastAsia="Calibri"/>
                <w:color w:val="000000"/>
                <w:sz w:val="28"/>
                <w:szCs w:val="28"/>
                <w:lang w:eastAsia="en-US"/>
              </w:rPr>
            </w:pPr>
            <w:r w:rsidRPr="000E2E9A">
              <w:rPr>
                <w:rFonts w:eastAsia="Calibri"/>
                <w:color w:val="000000"/>
                <w:sz w:val="28"/>
                <w:szCs w:val="28"/>
                <w:lang w:eastAsia="en-US"/>
              </w:rPr>
              <w:lastRenderedPageBreak/>
              <w:t>6</w:t>
            </w:r>
          </w:p>
        </w:tc>
        <w:tc>
          <w:tcPr>
            <w:tcW w:w="3544" w:type="dxa"/>
            <w:vAlign w:val="bottom"/>
          </w:tcPr>
          <w:p w:rsidR="000E2E9A" w:rsidRPr="000E2E9A" w:rsidRDefault="000E2E9A" w:rsidP="00F05F71">
            <w:pPr>
              <w:spacing w:line="360" w:lineRule="exact"/>
              <w:rPr>
                <w:rFonts w:eastAsia="Calibri"/>
                <w:color w:val="000000"/>
                <w:sz w:val="28"/>
                <w:szCs w:val="28"/>
                <w:lang w:eastAsia="en-US"/>
              </w:rPr>
            </w:pPr>
            <w:r w:rsidRPr="000E2E9A">
              <w:rPr>
                <w:rFonts w:eastAsia="Calibri"/>
                <w:color w:val="000000"/>
                <w:sz w:val="28"/>
                <w:szCs w:val="28"/>
                <w:lang w:eastAsia="en-US"/>
              </w:rPr>
              <w:t xml:space="preserve">Пристрой к жилому дому с. Култаево, ул. </w:t>
            </w:r>
            <w:proofErr w:type="spellStart"/>
            <w:r w:rsidRPr="000E2E9A">
              <w:rPr>
                <w:rFonts w:eastAsia="Calibri"/>
                <w:color w:val="000000"/>
                <w:sz w:val="28"/>
                <w:szCs w:val="28"/>
                <w:lang w:eastAsia="en-US"/>
              </w:rPr>
              <w:t>Нижнемуллинская</w:t>
            </w:r>
            <w:proofErr w:type="spellEnd"/>
            <w:r w:rsidRPr="000E2E9A">
              <w:rPr>
                <w:rFonts w:eastAsia="Calibri"/>
                <w:color w:val="000000"/>
                <w:sz w:val="28"/>
                <w:szCs w:val="28"/>
                <w:lang w:eastAsia="en-US"/>
              </w:rPr>
              <w:t xml:space="preserve">, д. 11, общая площадь 292,4 </w:t>
            </w:r>
            <w:proofErr w:type="spellStart"/>
            <w:r w:rsidRPr="000E2E9A">
              <w:rPr>
                <w:rFonts w:eastAsia="Calibri"/>
                <w:color w:val="000000"/>
                <w:sz w:val="28"/>
                <w:szCs w:val="28"/>
                <w:lang w:eastAsia="en-US"/>
              </w:rPr>
              <w:t>кв.м</w:t>
            </w:r>
            <w:proofErr w:type="spellEnd"/>
            <w:r w:rsidRPr="000E2E9A">
              <w:rPr>
                <w:rFonts w:eastAsia="Calibri"/>
                <w:color w:val="000000"/>
                <w:sz w:val="28"/>
                <w:szCs w:val="28"/>
                <w:lang w:eastAsia="en-US"/>
              </w:rPr>
              <w:t>.</w:t>
            </w:r>
          </w:p>
          <w:p w:rsidR="000E2E9A" w:rsidRPr="000E2E9A" w:rsidRDefault="000E2E9A" w:rsidP="00F05F71">
            <w:pPr>
              <w:spacing w:line="360" w:lineRule="exact"/>
              <w:rPr>
                <w:rFonts w:eastAsia="Calibri"/>
                <w:color w:val="000000"/>
                <w:sz w:val="28"/>
                <w:szCs w:val="28"/>
                <w:lang w:eastAsia="en-US"/>
              </w:rPr>
            </w:pPr>
            <w:r w:rsidRPr="000E2E9A">
              <w:rPr>
                <w:rFonts w:eastAsia="Calibri"/>
                <w:color w:val="000000"/>
                <w:sz w:val="28"/>
                <w:szCs w:val="28"/>
                <w:lang w:eastAsia="en-US"/>
              </w:rPr>
              <w:t>Кадастровый номер: 59:32:0680001:7262</w:t>
            </w:r>
          </w:p>
        </w:tc>
        <w:tc>
          <w:tcPr>
            <w:tcW w:w="1843" w:type="dxa"/>
            <w:vAlign w:val="center"/>
          </w:tcPr>
          <w:p w:rsidR="000E2E9A" w:rsidRPr="000E2E9A" w:rsidRDefault="000E2E9A" w:rsidP="00F05F71">
            <w:pPr>
              <w:spacing w:line="360" w:lineRule="exact"/>
              <w:jc w:val="center"/>
              <w:rPr>
                <w:rFonts w:eastAsia="Calibri"/>
                <w:color w:val="000000"/>
                <w:sz w:val="28"/>
                <w:szCs w:val="28"/>
                <w:lang w:eastAsia="en-US"/>
              </w:rPr>
            </w:pPr>
            <w:r w:rsidRPr="000E2E9A">
              <w:rPr>
                <w:rFonts w:eastAsia="Calibri"/>
                <w:color w:val="000000"/>
                <w:sz w:val="28"/>
                <w:szCs w:val="28"/>
                <w:lang w:eastAsia="en-US"/>
              </w:rPr>
              <w:t>185 705,79</w:t>
            </w:r>
          </w:p>
        </w:tc>
        <w:tc>
          <w:tcPr>
            <w:tcW w:w="1843" w:type="dxa"/>
            <w:vAlign w:val="center"/>
          </w:tcPr>
          <w:p w:rsidR="000E2E9A" w:rsidRPr="000E2E9A" w:rsidRDefault="000E2E9A" w:rsidP="00F05F71">
            <w:pPr>
              <w:spacing w:line="360" w:lineRule="exact"/>
              <w:jc w:val="center"/>
              <w:rPr>
                <w:rFonts w:eastAsia="Calibri"/>
                <w:color w:val="000000"/>
                <w:sz w:val="28"/>
                <w:szCs w:val="28"/>
                <w:lang w:eastAsia="en-US"/>
              </w:rPr>
            </w:pPr>
            <w:r w:rsidRPr="000E2E9A">
              <w:rPr>
                <w:rFonts w:eastAsia="Calibri"/>
                <w:color w:val="000000"/>
                <w:sz w:val="28"/>
                <w:szCs w:val="28"/>
                <w:lang w:eastAsia="en-US"/>
              </w:rPr>
              <w:t>64 404,06</w:t>
            </w:r>
          </w:p>
        </w:tc>
        <w:tc>
          <w:tcPr>
            <w:tcW w:w="1843" w:type="dxa"/>
            <w:vAlign w:val="center"/>
          </w:tcPr>
          <w:p w:rsidR="000E2E9A" w:rsidRPr="000E2E9A" w:rsidRDefault="000E2E9A" w:rsidP="00F05F71">
            <w:pPr>
              <w:spacing w:line="360" w:lineRule="exact"/>
              <w:jc w:val="center"/>
              <w:rPr>
                <w:rFonts w:eastAsia="Calibri"/>
                <w:sz w:val="28"/>
                <w:szCs w:val="28"/>
                <w:lang w:eastAsia="en-US"/>
              </w:rPr>
            </w:pPr>
            <w:r w:rsidRPr="000E2E9A">
              <w:rPr>
                <w:rFonts w:eastAsia="Calibri"/>
                <w:sz w:val="28"/>
                <w:szCs w:val="28"/>
                <w:lang w:eastAsia="en-US"/>
              </w:rPr>
              <w:t>121 301,73</w:t>
            </w:r>
          </w:p>
        </w:tc>
      </w:tr>
      <w:tr w:rsidR="000E2E9A" w:rsidRPr="000E2E9A" w:rsidTr="00ED5C28">
        <w:tc>
          <w:tcPr>
            <w:tcW w:w="567" w:type="dxa"/>
            <w:vAlign w:val="center"/>
          </w:tcPr>
          <w:p w:rsidR="000E2E9A" w:rsidRPr="000E2E9A" w:rsidRDefault="000E2E9A" w:rsidP="00F05F71">
            <w:pPr>
              <w:spacing w:line="360" w:lineRule="exact"/>
              <w:jc w:val="center"/>
              <w:rPr>
                <w:rFonts w:eastAsia="Calibri"/>
                <w:color w:val="000000"/>
                <w:sz w:val="28"/>
                <w:szCs w:val="28"/>
                <w:lang w:eastAsia="en-US"/>
              </w:rPr>
            </w:pPr>
            <w:r w:rsidRPr="000E2E9A">
              <w:rPr>
                <w:rFonts w:eastAsia="Calibri"/>
                <w:color w:val="000000"/>
                <w:sz w:val="28"/>
                <w:szCs w:val="28"/>
                <w:lang w:eastAsia="en-US"/>
              </w:rPr>
              <w:t>7</w:t>
            </w:r>
          </w:p>
        </w:tc>
        <w:tc>
          <w:tcPr>
            <w:tcW w:w="3544" w:type="dxa"/>
            <w:vAlign w:val="bottom"/>
          </w:tcPr>
          <w:p w:rsidR="000E2E9A" w:rsidRPr="000E2E9A" w:rsidRDefault="000E2E9A" w:rsidP="00F05F71">
            <w:pPr>
              <w:spacing w:line="360" w:lineRule="exact"/>
              <w:rPr>
                <w:rFonts w:eastAsia="Calibri"/>
                <w:color w:val="000000"/>
                <w:sz w:val="28"/>
                <w:szCs w:val="28"/>
                <w:lang w:eastAsia="en-US"/>
              </w:rPr>
            </w:pPr>
            <w:proofErr w:type="gramStart"/>
            <w:r w:rsidRPr="000E2E9A">
              <w:rPr>
                <w:rFonts w:eastAsia="Calibri"/>
                <w:color w:val="000000"/>
                <w:sz w:val="28"/>
                <w:szCs w:val="28"/>
                <w:lang w:eastAsia="en-US"/>
              </w:rPr>
              <w:t xml:space="preserve">Нежилое помещение, расположено в здании поликлиники: п. Сылва, ул. Заводской переулок, д. 8а, общая площадь 111,2 </w:t>
            </w:r>
            <w:proofErr w:type="spellStart"/>
            <w:r w:rsidRPr="000E2E9A">
              <w:rPr>
                <w:rFonts w:eastAsia="Calibri"/>
                <w:color w:val="000000"/>
                <w:sz w:val="28"/>
                <w:szCs w:val="28"/>
                <w:lang w:eastAsia="en-US"/>
              </w:rPr>
              <w:t>кв.м</w:t>
            </w:r>
            <w:proofErr w:type="spellEnd"/>
            <w:r w:rsidRPr="000E2E9A">
              <w:rPr>
                <w:rFonts w:eastAsia="Calibri"/>
                <w:color w:val="000000"/>
                <w:sz w:val="28"/>
                <w:szCs w:val="28"/>
                <w:lang w:eastAsia="en-US"/>
              </w:rPr>
              <w:t>.</w:t>
            </w:r>
            <w:proofErr w:type="gramEnd"/>
          </w:p>
          <w:p w:rsidR="000E2E9A" w:rsidRPr="000E2E9A" w:rsidRDefault="000E2E9A" w:rsidP="00F05F71">
            <w:pPr>
              <w:spacing w:line="360" w:lineRule="exact"/>
              <w:rPr>
                <w:rFonts w:eastAsia="Calibri"/>
                <w:color w:val="000000"/>
                <w:sz w:val="28"/>
                <w:szCs w:val="28"/>
                <w:lang w:eastAsia="en-US"/>
              </w:rPr>
            </w:pPr>
            <w:r w:rsidRPr="000E2E9A">
              <w:rPr>
                <w:rFonts w:eastAsia="Calibri"/>
                <w:color w:val="000000"/>
                <w:sz w:val="28"/>
                <w:szCs w:val="28"/>
                <w:lang w:eastAsia="en-US"/>
              </w:rPr>
              <w:t>Кадастровый номер:</w:t>
            </w:r>
          </w:p>
          <w:p w:rsidR="000E2E9A" w:rsidRPr="000E2E9A" w:rsidRDefault="000E2E9A" w:rsidP="00F05F71">
            <w:pPr>
              <w:spacing w:line="360" w:lineRule="exact"/>
              <w:rPr>
                <w:rFonts w:eastAsia="Calibri"/>
                <w:color w:val="000000"/>
                <w:sz w:val="28"/>
                <w:szCs w:val="28"/>
                <w:lang w:eastAsia="en-US"/>
              </w:rPr>
            </w:pPr>
            <w:r w:rsidRPr="000E2E9A">
              <w:rPr>
                <w:rFonts w:eastAsia="Calibri"/>
                <w:color w:val="000000"/>
                <w:sz w:val="28"/>
                <w:szCs w:val="28"/>
                <w:lang w:eastAsia="en-US"/>
              </w:rPr>
              <w:t>59:32:0050027:13588</w:t>
            </w:r>
          </w:p>
        </w:tc>
        <w:tc>
          <w:tcPr>
            <w:tcW w:w="1843" w:type="dxa"/>
            <w:vAlign w:val="center"/>
          </w:tcPr>
          <w:p w:rsidR="000E2E9A" w:rsidRPr="000E2E9A" w:rsidRDefault="000E2E9A" w:rsidP="00F05F71">
            <w:pPr>
              <w:spacing w:line="360" w:lineRule="exact"/>
              <w:jc w:val="center"/>
              <w:rPr>
                <w:rFonts w:eastAsia="Calibri"/>
                <w:color w:val="000000"/>
                <w:sz w:val="28"/>
                <w:szCs w:val="28"/>
                <w:lang w:eastAsia="en-US"/>
              </w:rPr>
            </w:pPr>
            <w:r w:rsidRPr="000E2E9A">
              <w:rPr>
                <w:rFonts w:eastAsia="Calibri"/>
                <w:color w:val="000000"/>
                <w:sz w:val="28"/>
                <w:szCs w:val="28"/>
                <w:lang w:eastAsia="en-US"/>
              </w:rPr>
              <w:t>597 858,77</w:t>
            </w:r>
          </w:p>
        </w:tc>
        <w:tc>
          <w:tcPr>
            <w:tcW w:w="1843" w:type="dxa"/>
            <w:vAlign w:val="center"/>
          </w:tcPr>
          <w:p w:rsidR="000E2E9A" w:rsidRPr="000E2E9A" w:rsidRDefault="000E2E9A" w:rsidP="00F05F71">
            <w:pPr>
              <w:spacing w:line="360" w:lineRule="exact"/>
              <w:jc w:val="center"/>
              <w:rPr>
                <w:rFonts w:eastAsia="Calibri"/>
                <w:color w:val="000000"/>
                <w:sz w:val="28"/>
                <w:szCs w:val="28"/>
                <w:lang w:eastAsia="en-US"/>
              </w:rPr>
            </w:pPr>
            <w:r w:rsidRPr="000E2E9A">
              <w:rPr>
                <w:rFonts w:eastAsia="Calibri"/>
                <w:color w:val="000000"/>
                <w:sz w:val="28"/>
                <w:szCs w:val="28"/>
                <w:lang w:eastAsia="en-US"/>
              </w:rPr>
              <w:t>597 858,77</w:t>
            </w:r>
          </w:p>
        </w:tc>
        <w:tc>
          <w:tcPr>
            <w:tcW w:w="1843" w:type="dxa"/>
            <w:vAlign w:val="center"/>
          </w:tcPr>
          <w:p w:rsidR="000E2E9A" w:rsidRPr="000E2E9A" w:rsidRDefault="000E2E9A" w:rsidP="00F05F71">
            <w:pPr>
              <w:spacing w:line="360" w:lineRule="exact"/>
              <w:jc w:val="center"/>
              <w:rPr>
                <w:rFonts w:eastAsia="Calibri"/>
                <w:sz w:val="28"/>
                <w:szCs w:val="28"/>
                <w:lang w:eastAsia="en-US"/>
              </w:rPr>
            </w:pPr>
            <w:r w:rsidRPr="000E2E9A">
              <w:rPr>
                <w:rFonts w:eastAsia="Calibri"/>
                <w:sz w:val="28"/>
                <w:szCs w:val="28"/>
                <w:lang w:eastAsia="en-US"/>
              </w:rPr>
              <w:t>0,00</w:t>
            </w:r>
          </w:p>
        </w:tc>
      </w:tr>
      <w:tr w:rsidR="000E2E9A" w:rsidRPr="000E2E9A" w:rsidTr="00ED5C28">
        <w:tc>
          <w:tcPr>
            <w:tcW w:w="567" w:type="dxa"/>
            <w:vAlign w:val="center"/>
          </w:tcPr>
          <w:p w:rsidR="000E2E9A" w:rsidRPr="000E2E9A" w:rsidRDefault="000E2E9A" w:rsidP="00F05F71">
            <w:pPr>
              <w:spacing w:line="360" w:lineRule="exact"/>
              <w:jc w:val="center"/>
              <w:rPr>
                <w:rFonts w:eastAsia="Calibri"/>
                <w:color w:val="000000"/>
                <w:sz w:val="28"/>
                <w:szCs w:val="28"/>
                <w:lang w:eastAsia="en-US"/>
              </w:rPr>
            </w:pPr>
            <w:r w:rsidRPr="000E2E9A">
              <w:rPr>
                <w:rFonts w:eastAsia="Calibri"/>
                <w:color w:val="000000"/>
                <w:sz w:val="28"/>
                <w:szCs w:val="28"/>
                <w:lang w:eastAsia="en-US"/>
              </w:rPr>
              <w:t>8</w:t>
            </w:r>
          </w:p>
        </w:tc>
        <w:tc>
          <w:tcPr>
            <w:tcW w:w="3544" w:type="dxa"/>
            <w:vAlign w:val="bottom"/>
          </w:tcPr>
          <w:p w:rsidR="000E2E9A" w:rsidRPr="000E2E9A" w:rsidRDefault="000E2E9A" w:rsidP="00F05F71">
            <w:pPr>
              <w:spacing w:line="360" w:lineRule="exact"/>
              <w:rPr>
                <w:rFonts w:eastAsia="Calibri"/>
                <w:color w:val="000000"/>
                <w:sz w:val="28"/>
                <w:szCs w:val="28"/>
                <w:lang w:eastAsia="en-US"/>
              </w:rPr>
            </w:pPr>
            <w:proofErr w:type="gramStart"/>
            <w:r w:rsidRPr="000E2E9A">
              <w:rPr>
                <w:rFonts w:eastAsia="Calibri"/>
                <w:color w:val="000000"/>
                <w:sz w:val="28"/>
                <w:szCs w:val="28"/>
                <w:lang w:eastAsia="en-US"/>
              </w:rPr>
              <w:t xml:space="preserve">Часть здания аптеки, 1 этаж, пос. Юго-Камский, ул. Советская, д.119, общая площадь 65,6 </w:t>
            </w:r>
            <w:proofErr w:type="spellStart"/>
            <w:r w:rsidRPr="000E2E9A">
              <w:rPr>
                <w:rFonts w:eastAsia="Calibri"/>
                <w:color w:val="000000"/>
                <w:sz w:val="28"/>
                <w:szCs w:val="28"/>
                <w:lang w:eastAsia="en-US"/>
              </w:rPr>
              <w:t>кв.м</w:t>
            </w:r>
            <w:proofErr w:type="spellEnd"/>
            <w:r w:rsidRPr="000E2E9A">
              <w:rPr>
                <w:rFonts w:eastAsia="Calibri"/>
                <w:color w:val="000000"/>
                <w:sz w:val="28"/>
                <w:szCs w:val="28"/>
                <w:lang w:eastAsia="en-US"/>
              </w:rPr>
              <w:t>.</w:t>
            </w:r>
            <w:proofErr w:type="gramEnd"/>
          </w:p>
          <w:p w:rsidR="000E2E9A" w:rsidRPr="000E2E9A" w:rsidRDefault="000E2E9A" w:rsidP="00F05F71">
            <w:pPr>
              <w:spacing w:line="360" w:lineRule="exact"/>
              <w:rPr>
                <w:rFonts w:eastAsia="Calibri"/>
                <w:color w:val="000000"/>
                <w:sz w:val="28"/>
                <w:szCs w:val="28"/>
                <w:lang w:eastAsia="en-US"/>
              </w:rPr>
            </w:pPr>
            <w:r w:rsidRPr="000E2E9A">
              <w:rPr>
                <w:rFonts w:eastAsia="Calibri"/>
                <w:color w:val="000000"/>
                <w:sz w:val="28"/>
                <w:szCs w:val="28"/>
                <w:lang w:eastAsia="en-US"/>
              </w:rPr>
              <w:t>Кадастровый номер:</w:t>
            </w:r>
          </w:p>
          <w:p w:rsidR="000E2E9A" w:rsidRPr="000E2E9A" w:rsidRDefault="000E2E9A" w:rsidP="00F05F71">
            <w:pPr>
              <w:spacing w:line="360" w:lineRule="exact"/>
              <w:rPr>
                <w:rFonts w:eastAsia="Calibri"/>
                <w:color w:val="000000"/>
                <w:sz w:val="28"/>
                <w:szCs w:val="28"/>
                <w:lang w:eastAsia="en-US"/>
              </w:rPr>
            </w:pPr>
            <w:r w:rsidRPr="000E2E9A">
              <w:rPr>
                <w:rFonts w:eastAsia="Calibri"/>
                <w:color w:val="000000"/>
                <w:sz w:val="28"/>
                <w:szCs w:val="28"/>
                <w:lang w:eastAsia="en-US"/>
              </w:rPr>
              <w:t>59:32:0100009:12957</w:t>
            </w:r>
          </w:p>
        </w:tc>
        <w:tc>
          <w:tcPr>
            <w:tcW w:w="1843" w:type="dxa"/>
            <w:vAlign w:val="center"/>
          </w:tcPr>
          <w:p w:rsidR="000E2E9A" w:rsidRPr="000E2E9A" w:rsidRDefault="000E2E9A" w:rsidP="00F05F71">
            <w:pPr>
              <w:spacing w:line="360" w:lineRule="exact"/>
              <w:jc w:val="center"/>
              <w:rPr>
                <w:rFonts w:eastAsia="Calibri"/>
                <w:color w:val="000000"/>
                <w:sz w:val="28"/>
                <w:szCs w:val="28"/>
                <w:lang w:eastAsia="en-US"/>
              </w:rPr>
            </w:pPr>
            <w:r w:rsidRPr="000E2E9A">
              <w:rPr>
                <w:rFonts w:eastAsia="Calibri"/>
                <w:color w:val="000000"/>
                <w:sz w:val="28"/>
                <w:szCs w:val="28"/>
                <w:lang w:eastAsia="en-US"/>
              </w:rPr>
              <w:t>177 537,85</w:t>
            </w:r>
          </w:p>
        </w:tc>
        <w:tc>
          <w:tcPr>
            <w:tcW w:w="1843" w:type="dxa"/>
            <w:vAlign w:val="center"/>
          </w:tcPr>
          <w:p w:rsidR="000E2E9A" w:rsidRPr="000E2E9A" w:rsidRDefault="000E2E9A" w:rsidP="00F05F71">
            <w:pPr>
              <w:spacing w:line="360" w:lineRule="exact"/>
              <w:jc w:val="center"/>
              <w:rPr>
                <w:rFonts w:eastAsia="Calibri"/>
                <w:color w:val="000000"/>
                <w:sz w:val="28"/>
                <w:szCs w:val="28"/>
                <w:lang w:eastAsia="en-US"/>
              </w:rPr>
            </w:pPr>
            <w:r w:rsidRPr="000E2E9A">
              <w:rPr>
                <w:rFonts w:eastAsia="Calibri"/>
                <w:color w:val="000000"/>
                <w:sz w:val="28"/>
                <w:szCs w:val="28"/>
                <w:lang w:eastAsia="en-US"/>
              </w:rPr>
              <w:t>177 537,85</w:t>
            </w:r>
          </w:p>
        </w:tc>
        <w:tc>
          <w:tcPr>
            <w:tcW w:w="1843" w:type="dxa"/>
            <w:vAlign w:val="center"/>
          </w:tcPr>
          <w:p w:rsidR="000E2E9A" w:rsidRPr="000E2E9A" w:rsidRDefault="000E2E9A" w:rsidP="00F05F71">
            <w:pPr>
              <w:spacing w:line="360" w:lineRule="exact"/>
              <w:jc w:val="center"/>
              <w:rPr>
                <w:rFonts w:eastAsia="Calibri"/>
                <w:sz w:val="28"/>
                <w:szCs w:val="28"/>
                <w:lang w:eastAsia="en-US"/>
              </w:rPr>
            </w:pPr>
            <w:r w:rsidRPr="000E2E9A">
              <w:rPr>
                <w:rFonts w:eastAsia="Calibri"/>
                <w:sz w:val="28"/>
                <w:szCs w:val="28"/>
                <w:lang w:eastAsia="en-US"/>
              </w:rPr>
              <w:t>0,00</w:t>
            </w:r>
          </w:p>
        </w:tc>
      </w:tr>
      <w:tr w:rsidR="000E2E9A" w:rsidRPr="000E2E9A" w:rsidTr="00ED5C28">
        <w:tc>
          <w:tcPr>
            <w:tcW w:w="567" w:type="dxa"/>
            <w:vAlign w:val="center"/>
          </w:tcPr>
          <w:p w:rsidR="000E2E9A" w:rsidRPr="000E2E9A" w:rsidRDefault="000E2E9A" w:rsidP="00F05F71">
            <w:pPr>
              <w:spacing w:line="360" w:lineRule="exact"/>
              <w:jc w:val="center"/>
              <w:rPr>
                <w:rFonts w:eastAsia="Calibri"/>
                <w:color w:val="000000"/>
                <w:sz w:val="28"/>
                <w:szCs w:val="28"/>
                <w:lang w:eastAsia="en-US"/>
              </w:rPr>
            </w:pPr>
            <w:r w:rsidRPr="000E2E9A">
              <w:rPr>
                <w:rFonts w:eastAsia="Calibri"/>
                <w:color w:val="000000"/>
                <w:sz w:val="28"/>
                <w:szCs w:val="28"/>
                <w:lang w:eastAsia="en-US"/>
              </w:rPr>
              <w:t>9</w:t>
            </w:r>
          </w:p>
        </w:tc>
        <w:tc>
          <w:tcPr>
            <w:tcW w:w="3544" w:type="dxa"/>
            <w:vAlign w:val="bottom"/>
          </w:tcPr>
          <w:p w:rsidR="000E2E9A" w:rsidRPr="000E2E9A" w:rsidRDefault="000E2E9A" w:rsidP="00F05F71">
            <w:pPr>
              <w:spacing w:line="360" w:lineRule="exact"/>
              <w:rPr>
                <w:rFonts w:eastAsia="Calibri"/>
                <w:color w:val="000000"/>
                <w:sz w:val="28"/>
                <w:szCs w:val="28"/>
                <w:lang w:eastAsia="en-US"/>
              </w:rPr>
            </w:pPr>
            <w:proofErr w:type="gramStart"/>
            <w:r w:rsidRPr="000E2E9A">
              <w:rPr>
                <w:rFonts w:eastAsia="Calibri"/>
                <w:color w:val="000000"/>
                <w:sz w:val="28"/>
                <w:szCs w:val="28"/>
                <w:lang w:eastAsia="en-US"/>
              </w:rPr>
              <w:t xml:space="preserve">Нежилое помещение, расположено в здании поликлиники: п. Юго-Камский, ул. Советская, д. 159, общая площадь 21,2 </w:t>
            </w:r>
            <w:proofErr w:type="spellStart"/>
            <w:r w:rsidRPr="000E2E9A">
              <w:rPr>
                <w:rFonts w:eastAsia="Calibri"/>
                <w:color w:val="000000"/>
                <w:sz w:val="28"/>
                <w:szCs w:val="28"/>
                <w:lang w:eastAsia="en-US"/>
              </w:rPr>
              <w:t>кв.м</w:t>
            </w:r>
            <w:proofErr w:type="spellEnd"/>
            <w:r w:rsidRPr="000E2E9A">
              <w:rPr>
                <w:rFonts w:eastAsia="Calibri"/>
                <w:color w:val="000000"/>
                <w:sz w:val="28"/>
                <w:szCs w:val="28"/>
                <w:lang w:eastAsia="en-US"/>
              </w:rPr>
              <w:t>.</w:t>
            </w:r>
            <w:proofErr w:type="gramEnd"/>
          </w:p>
          <w:p w:rsidR="000E2E9A" w:rsidRPr="000E2E9A" w:rsidRDefault="000E2E9A" w:rsidP="00F05F71">
            <w:pPr>
              <w:spacing w:line="360" w:lineRule="exact"/>
              <w:rPr>
                <w:rFonts w:eastAsia="Calibri"/>
                <w:color w:val="000000"/>
                <w:sz w:val="28"/>
                <w:szCs w:val="28"/>
                <w:lang w:eastAsia="en-US"/>
              </w:rPr>
            </w:pPr>
            <w:r w:rsidRPr="000E2E9A">
              <w:rPr>
                <w:rFonts w:eastAsia="Calibri"/>
                <w:color w:val="000000"/>
                <w:sz w:val="28"/>
                <w:szCs w:val="28"/>
                <w:lang w:eastAsia="en-US"/>
              </w:rPr>
              <w:t>Кадастровый номер:</w:t>
            </w:r>
          </w:p>
          <w:p w:rsidR="000E2E9A" w:rsidRPr="000E2E9A" w:rsidRDefault="000E2E9A" w:rsidP="00F05F71">
            <w:pPr>
              <w:spacing w:line="360" w:lineRule="exact"/>
              <w:rPr>
                <w:rFonts w:eastAsia="Calibri"/>
                <w:color w:val="000000"/>
                <w:sz w:val="28"/>
                <w:szCs w:val="28"/>
                <w:lang w:eastAsia="en-US"/>
              </w:rPr>
            </w:pPr>
            <w:r w:rsidRPr="000E2E9A">
              <w:rPr>
                <w:rFonts w:eastAsia="Calibri"/>
                <w:color w:val="000000"/>
                <w:sz w:val="28"/>
                <w:szCs w:val="28"/>
                <w:lang w:eastAsia="en-US"/>
              </w:rPr>
              <w:t>59:32:0100009:12626</w:t>
            </w:r>
          </w:p>
        </w:tc>
        <w:tc>
          <w:tcPr>
            <w:tcW w:w="1843" w:type="dxa"/>
            <w:vAlign w:val="center"/>
          </w:tcPr>
          <w:p w:rsidR="000E2E9A" w:rsidRPr="000E2E9A" w:rsidRDefault="000E2E9A" w:rsidP="00F05F71">
            <w:pPr>
              <w:spacing w:line="360" w:lineRule="exact"/>
              <w:jc w:val="center"/>
              <w:rPr>
                <w:rFonts w:eastAsia="Calibri"/>
                <w:color w:val="000000"/>
                <w:sz w:val="28"/>
                <w:szCs w:val="28"/>
                <w:lang w:eastAsia="en-US"/>
              </w:rPr>
            </w:pPr>
            <w:r w:rsidRPr="000E2E9A">
              <w:rPr>
                <w:rFonts w:eastAsia="Calibri"/>
                <w:color w:val="000000"/>
                <w:sz w:val="28"/>
                <w:szCs w:val="28"/>
                <w:lang w:eastAsia="en-US"/>
              </w:rPr>
              <w:t>65 769,34</w:t>
            </w:r>
          </w:p>
        </w:tc>
        <w:tc>
          <w:tcPr>
            <w:tcW w:w="1843" w:type="dxa"/>
            <w:vAlign w:val="center"/>
          </w:tcPr>
          <w:p w:rsidR="000E2E9A" w:rsidRPr="000E2E9A" w:rsidRDefault="000E2E9A" w:rsidP="00F05F71">
            <w:pPr>
              <w:spacing w:line="360" w:lineRule="exact"/>
              <w:jc w:val="center"/>
              <w:rPr>
                <w:rFonts w:eastAsia="Calibri"/>
                <w:color w:val="000000"/>
                <w:sz w:val="28"/>
                <w:szCs w:val="28"/>
                <w:lang w:eastAsia="en-US"/>
              </w:rPr>
            </w:pPr>
            <w:r w:rsidRPr="000E2E9A">
              <w:rPr>
                <w:rFonts w:eastAsia="Calibri"/>
                <w:color w:val="000000"/>
                <w:sz w:val="28"/>
                <w:szCs w:val="28"/>
                <w:lang w:eastAsia="en-US"/>
              </w:rPr>
              <w:t>65 769,34</w:t>
            </w:r>
          </w:p>
        </w:tc>
        <w:tc>
          <w:tcPr>
            <w:tcW w:w="1843" w:type="dxa"/>
            <w:vAlign w:val="center"/>
          </w:tcPr>
          <w:p w:rsidR="000E2E9A" w:rsidRPr="000E2E9A" w:rsidRDefault="000E2E9A" w:rsidP="00F05F71">
            <w:pPr>
              <w:spacing w:line="360" w:lineRule="exact"/>
              <w:jc w:val="center"/>
              <w:rPr>
                <w:rFonts w:eastAsia="Calibri"/>
                <w:sz w:val="28"/>
                <w:szCs w:val="28"/>
                <w:lang w:eastAsia="en-US"/>
              </w:rPr>
            </w:pPr>
            <w:r w:rsidRPr="000E2E9A">
              <w:rPr>
                <w:rFonts w:eastAsia="Calibri"/>
                <w:sz w:val="28"/>
                <w:szCs w:val="28"/>
                <w:lang w:eastAsia="en-US"/>
              </w:rPr>
              <w:t>0,00</w:t>
            </w:r>
          </w:p>
        </w:tc>
      </w:tr>
      <w:tr w:rsidR="000E2E9A" w:rsidRPr="000E2E9A" w:rsidTr="00ED5C28">
        <w:tc>
          <w:tcPr>
            <w:tcW w:w="567" w:type="dxa"/>
            <w:vAlign w:val="center"/>
          </w:tcPr>
          <w:p w:rsidR="000E2E9A" w:rsidRPr="000E2E9A" w:rsidRDefault="000E2E9A" w:rsidP="00F05F71">
            <w:pPr>
              <w:spacing w:line="360" w:lineRule="exact"/>
              <w:jc w:val="center"/>
              <w:rPr>
                <w:rFonts w:eastAsia="Calibri"/>
                <w:color w:val="000000"/>
                <w:sz w:val="28"/>
                <w:szCs w:val="28"/>
                <w:lang w:eastAsia="en-US"/>
              </w:rPr>
            </w:pPr>
            <w:r w:rsidRPr="000E2E9A">
              <w:rPr>
                <w:rFonts w:eastAsia="Calibri"/>
                <w:color w:val="000000"/>
                <w:sz w:val="28"/>
                <w:szCs w:val="28"/>
                <w:lang w:eastAsia="en-US"/>
              </w:rPr>
              <w:t>10</w:t>
            </w:r>
          </w:p>
        </w:tc>
        <w:tc>
          <w:tcPr>
            <w:tcW w:w="3544" w:type="dxa"/>
            <w:vAlign w:val="bottom"/>
          </w:tcPr>
          <w:p w:rsidR="000E2E9A" w:rsidRPr="000E2E9A" w:rsidRDefault="000E2E9A" w:rsidP="00F05F71">
            <w:pPr>
              <w:spacing w:line="360" w:lineRule="exact"/>
              <w:rPr>
                <w:rFonts w:eastAsia="Calibri"/>
                <w:color w:val="000000"/>
                <w:sz w:val="28"/>
                <w:szCs w:val="28"/>
                <w:lang w:eastAsia="en-US"/>
              </w:rPr>
            </w:pPr>
            <w:r w:rsidRPr="000E2E9A">
              <w:rPr>
                <w:rFonts w:eastAsia="Calibri"/>
                <w:color w:val="000000"/>
                <w:sz w:val="28"/>
                <w:szCs w:val="28"/>
                <w:lang w:eastAsia="en-US"/>
              </w:rPr>
              <w:t>Нежилое помещение, расположено в здании поликлиники: г. Пермь, ул. Верхне-</w:t>
            </w:r>
            <w:proofErr w:type="spellStart"/>
            <w:r w:rsidRPr="000E2E9A">
              <w:rPr>
                <w:rFonts w:eastAsia="Calibri"/>
                <w:color w:val="000000"/>
                <w:sz w:val="28"/>
                <w:szCs w:val="28"/>
                <w:lang w:eastAsia="en-US"/>
              </w:rPr>
              <w:t>Муллинская</w:t>
            </w:r>
            <w:proofErr w:type="spellEnd"/>
            <w:r w:rsidRPr="000E2E9A">
              <w:rPr>
                <w:rFonts w:eastAsia="Calibri"/>
                <w:color w:val="000000"/>
                <w:sz w:val="28"/>
                <w:szCs w:val="28"/>
                <w:lang w:eastAsia="en-US"/>
              </w:rPr>
              <w:t xml:space="preserve">, д.72а, общая площадь 55,5 </w:t>
            </w:r>
            <w:proofErr w:type="spellStart"/>
            <w:r w:rsidRPr="000E2E9A">
              <w:rPr>
                <w:rFonts w:eastAsia="Calibri"/>
                <w:color w:val="000000"/>
                <w:sz w:val="28"/>
                <w:szCs w:val="28"/>
                <w:lang w:eastAsia="en-US"/>
              </w:rPr>
              <w:t>кв.м</w:t>
            </w:r>
            <w:proofErr w:type="spellEnd"/>
            <w:r w:rsidRPr="000E2E9A">
              <w:rPr>
                <w:rFonts w:eastAsia="Calibri"/>
                <w:color w:val="000000"/>
                <w:sz w:val="28"/>
                <w:szCs w:val="28"/>
                <w:lang w:eastAsia="en-US"/>
              </w:rPr>
              <w:t>.</w:t>
            </w:r>
          </w:p>
          <w:p w:rsidR="000E2E9A" w:rsidRPr="000E2E9A" w:rsidRDefault="000E2E9A" w:rsidP="00F05F71">
            <w:pPr>
              <w:spacing w:line="360" w:lineRule="exact"/>
              <w:rPr>
                <w:rFonts w:eastAsia="Calibri"/>
                <w:color w:val="000000"/>
                <w:sz w:val="28"/>
                <w:szCs w:val="28"/>
                <w:lang w:eastAsia="en-US"/>
              </w:rPr>
            </w:pPr>
            <w:r w:rsidRPr="000E2E9A">
              <w:rPr>
                <w:rFonts w:eastAsia="Calibri"/>
                <w:color w:val="000000"/>
                <w:sz w:val="28"/>
                <w:szCs w:val="28"/>
                <w:lang w:eastAsia="en-US"/>
              </w:rPr>
              <w:t>Кадастровый номер:</w:t>
            </w:r>
          </w:p>
          <w:p w:rsidR="000E2E9A" w:rsidRPr="000E2E9A" w:rsidRDefault="000E2E9A" w:rsidP="00F05F71">
            <w:pPr>
              <w:spacing w:line="360" w:lineRule="exact"/>
              <w:rPr>
                <w:rFonts w:eastAsia="Calibri"/>
                <w:color w:val="000000"/>
                <w:sz w:val="28"/>
                <w:szCs w:val="28"/>
                <w:lang w:eastAsia="en-US"/>
              </w:rPr>
            </w:pPr>
            <w:r w:rsidRPr="000E2E9A">
              <w:rPr>
                <w:rFonts w:eastAsia="Calibri"/>
                <w:color w:val="000000"/>
                <w:sz w:val="28"/>
                <w:szCs w:val="28"/>
                <w:lang w:eastAsia="en-US"/>
              </w:rPr>
              <w:t>59:01:4613905:102</w:t>
            </w:r>
          </w:p>
        </w:tc>
        <w:tc>
          <w:tcPr>
            <w:tcW w:w="1843" w:type="dxa"/>
            <w:vAlign w:val="center"/>
          </w:tcPr>
          <w:p w:rsidR="000E2E9A" w:rsidRPr="000E2E9A" w:rsidRDefault="000E2E9A" w:rsidP="00F05F71">
            <w:pPr>
              <w:spacing w:line="360" w:lineRule="exact"/>
              <w:jc w:val="center"/>
              <w:rPr>
                <w:rFonts w:eastAsia="Calibri"/>
                <w:color w:val="000000"/>
                <w:sz w:val="28"/>
                <w:szCs w:val="28"/>
                <w:lang w:eastAsia="en-US"/>
              </w:rPr>
            </w:pPr>
            <w:r w:rsidRPr="000E2E9A">
              <w:rPr>
                <w:rFonts w:eastAsia="Calibri"/>
                <w:color w:val="000000"/>
                <w:sz w:val="28"/>
                <w:szCs w:val="28"/>
                <w:lang w:eastAsia="en-US"/>
              </w:rPr>
              <w:t>184 065,36</w:t>
            </w:r>
          </w:p>
        </w:tc>
        <w:tc>
          <w:tcPr>
            <w:tcW w:w="1843" w:type="dxa"/>
            <w:vAlign w:val="center"/>
          </w:tcPr>
          <w:p w:rsidR="000E2E9A" w:rsidRPr="000E2E9A" w:rsidRDefault="000E2E9A" w:rsidP="00F05F71">
            <w:pPr>
              <w:spacing w:line="360" w:lineRule="exact"/>
              <w:jc w:val="center"/>
              <w:rPr>
                <w:rFonts w:eastAsia="Calibri"/>
                <w:color w:val="000000"/>
                <w:sz w:val="28"/>
                <w:szCs w:val="28"/>
                <w:lang w:eastAsia="en-US"/>
              </w:rPr>
            </w:pPr>
            <w:r w:rsidRPr="000E2E9A">
              <w:rPr>
                <w:rFonts w:eastAsia="Calibri"/>
                <w:color w:val="000000"/>
                <w:sz w:val="28"/>
                <w:szCs w:val="28"/>
                <w:lang w:eastAsia="en-US"/>
              </w:rPr>
              <w:t>184 065,36</w:t>
            </w:r>
          </w:p>
        </w:tc>
        <w:tc>
          <w:tcPr>
            <w:tcW w:w="1843" w:type="dxa"/>
            <w:vAlign w:val="center"/>
          </w:tcPr>
          <w:p w:rsidR="000E2E9A" w:rsidRPr="000E2E9A" w:rsidRDefault="000E2E9A" w:rsidP="00F05F71">
            <w:pPr>
              <w:spacing w:line="360" w:lineRule="exact"/>
              <w:jc w:val="center"/>
              <w:rPr>
                <w:rFonts w:eastAsia="Calibri"/>
                <w:sz w:val="28"/>
                <w:szCs w:val="28"/>
                <w:lang w:eastAsia="en-US"/>
              </w:rPr>
            </w:pPr>
            <w:r w:rsidRPr="000E2E9A">
              <w:rPr>
                <w:rFonts w:eastAsia="Calibri"/>
                <w:sz w:val="28"/>
                <w:szCs w:val="28"/>
                <w:lang w:eastAsia="en-US"/>
              </w:rPr>
              <w:t>0,00</w:t>
            </w:r>
          </w:p>
        </w:tc>
      </w:tr>
      <w:tr w:rsidR="000E2E9A" w:rsidRPr="000E2E9A" w:rsidTr="00ED5C28">
        <w:tc>
          <w:tcPr>
            <w:tcW w:w="567" w:type="dxa"/>
            <w:vAlign w:val="center"/>
          </w:tcPr>
          <w:p w:rsidR="000E2E9A" w:rsidRPr="000E2E9A" w:rsidRDefault="000E2E9A" w:rsidP="00F05F71">
            <w:pPr>
              <w:spacing w:line="360" w:lineRule="exact"/>
              <w:jc w:val="center"/>
              <w:rPr>
                <w:rFonts w:eastAsia="Calibri"/>
                <w:color w:val="000000"/>
                <w:sz w:val="28"/>
                <w:szCs w:val="28"/>
                <w:lang w:eastAsia="en-US"/>
              </w:rPr>
            </w:pPr>
            <w:r w:rsidRPr="000E2E9A">
              <w:rPr>
                <w:rFonts w:eastAsia="Calibri"/>
                <w:color w:val="000000"/>
                <w:sz w:val="28"/>
                <w:szCs w:val="28"/>
                <w:lang w:eastAsia="en-US"/>
              </w:rPr>
              <w:t>11</w:t>
            </w:r>
          </w:p>
        </w:tc>
        <w:tc>
          <w:tcPr>
            <w:tcW w:w="3544" w:type="dxa"/>
            <w:vAlign w:val="bottom"/>
          </w:tcPr>
          <w:p w:rsidR="000E2E9A" w:rsidRPr="000E2E9A" w:rsidRDefault="000E2E9A" w:rsidP="00F05F71">
            <w:pPr>
              <w:spacing w:line="360" w:lineRule="exact"/>
              <w:rPr>
                <w:rFonts w:eastAsia="Calibri"/>
                <w:color w:val="000000"/>
                <w:sz w:val="28"/>
                <w:szCs w:val="28"/>
                <w:lang w:eastAsia="en-US"/>
              </w:rPr>
            </w:pPr>
            <w:r w:rsidRPr="000E2E9A">
              <w:rPr>
                <w:rFonts w:eastAsia="Calibri"/>
                <w:color w:val="000000"/>
                <w:sz w:val="28"/>
                <w:szCs w:val="28"/>
                <w:lang w:eastAsia="en-US"/>
              </w:rPr>
              <w:t xml:space="preserve">Нежилое помещение, расположено в здании поликлиники: </w:t>
            </w:r>
            <w:proofErr w:type="spellStart"/>
            <w:r w:rsidRPr="000E2E9A">
              <w:rPr>
                <w:rFonts w:eastAsia="Calibri"/>
                <w:color w:val="000000"/>
                <w:sz w:val="28"/>
                <w:szCs w:val="28"/>
                <w:lang w:eastAsia="en-US"/>
              </w:rPr>
              <w:t>с</w:t>
            </w:r>
            <w:proofErr w:type="gramStart"/>
            <w:r w:rsidRPr="000E2E9A">
              <w:rPr>
                <w:rFonts w:eastAsia="Calibri"/>
                <w:color w:val="000000"/>
                <w:sz w:val="28"/>
                <w:szCs w:val="28"/>
                <w:lang w:eastAsia="en-US"/>
              </w:rPr>
              <w:t>.Л</w:t>
            </w:r>
            <w:proofErr w:type="gramEnd"/>
            <w:r w:rsidRPr="000E2E9A">
              <w:rPr>
                <w:rFonts w:eastAsia="Calibri"/>
                <w:color w:val="000000"/>
                <w:sz w:val="28"/>
                <w:szCs w:val="28"/>
                <w:lang w:eastAsia="en-US"/>
              </w:rPr>
              <w:t>обаново</w:t>
            </w:r>
            <w:proofErr w:type="spellEnd"/>
            <w:r w:rsidRPr="000E2E9A">
              <w:rPr>
                <w:rFonts w:eastAsia="Calibri"/>
                <w:color w:val="000000"/>
                <w:sz w:val="28"/>
                <w:szCs w:val="28"/>
                <w:lang w:eastAsia="en-US"/>
              </w:rPr>
              <w:t xml:space="preserve"> ул. Культуры 11а , общая площадь 16,9 </w:t>
            </w:r>
            <w:proofErr w:type="spellStart"/>
            <w:r w:rsidRPr="000E2E9A">
              <w:rPr>
                <w:rFonts w:eastAsia="Calibri"/>
                <w:color w:val="000000"/>
                <w:sz w:val="28"/>
                <w:szCs w:val="28"/>
                <w:lang w:eastAsia="en-US"/>
              </w:rPr>
              <w:t>кв.м</w:t>
            </w:r>
            <w:proofErr w:type="spellEnd"/>
            <w:r w:rsidRPr="000E2E9A">
              <w:rPr>
                <w:rFonts w:eastAsia="Calibri"/>
                <w:color w:val="000000"/>
                <w:sz w:val="28"/>
                <w:szCs w:val="28"/>
                <w:lang w:eastAsia="en-US"/>
              </w:rPr>
              <w:t>.</w:t>
            </w:r>
          </w:p>
          <w:p w:rsidR="000E2E9A" w:rsidRPr="000E2E9A" w:rsidRDefault="000E2E9A" w:rsidP="00F05F71">
            <w:pPr>
              <w:spacing w:line="360" w:lineRule="exact"/>
              <w:rPr>
                <w:rFonts w:eastAsia="Calibri"/>
                <w:color w:val="000000"/>
                <w:sz w:val="28"/>
                <w:szCs w:val="28"/>
                <w:lang w:eastAsia="en-US"/>
              </w:rPr>
            </w:pPr>
            <w:r w:rsidRPr="000E2E9A">
              <w:rPr>
                <w:rFonts w:eastAsia="Calibri"/>
                <w:color w:val="000000"/>
                <w:sz w:val="28"/>
                <w:szCs w:val="28"/>
                <w:lang w:eastAsia="en-US"/>
              </w:rPr>
              <w:lastRenderedPageBreak/>
              <w:t xml:space="preserve">Кадастровый номер: </w:t>
            </w:r>
          </w:p>
          <w:p w:rsidR="000E2E9A" w:rsidRPr="000E2E9A" w:rsidRDefault="000E2E9A" w:rsidP="00F05F71">
            <w:pPr>
              <w:spacing w:line="360" w:lineRule="exact"/>
              <w:rPr>
                <w:rFonts w:eastAsia="Calibri"/>
                <w:color w:val="000000"/>
                <w:sz w:val="28"/>
                <w:szCs w:val="28"/>
                <w:lang w:eastAsia="en-US"/>
              </w:rPr>
            </w:pPr>
            <w:r w:rsidRPr="000E2E9A">
              <w:rPr>
                <w:rFonts w:eastAsia="Calibri"/>
                <w:color w:val="000000"/>
                <w:sz w:val="28"/>
                <w:szCs w:val="28"/>
                <w:lang w:eastAsia="en-US"/>
              </w:rPr>
              <w:t>59:32:0890001:8690</w:t>
            </w:r>
          </w:p>
        </w:tc>
        <w:tc>
          <w:tcPr>
            <w:tcW w:w="1843" w:type="dxa"/>
            <w:vAlign w:val="center"/>
          </w:tcPr>
          <w:p w:rsidR="000E2E9A" w:rsidRPr="000E2E9A" w:rsidRDefault="000E2E9A" w:rsidP="00F05F71">
            <w:pPr>
              <w:spacing w:line="360" w:lineRule="exact"/>
              <w:jc w:val="center"/>
              <w:rPr>
                <w:rFonts w:eastAsia="Calibri"/>
                <w:color w:val="000000"/>
                <w:sz w:val="28"/>
                <w:szCs w:val="28"/>
                <w:lang w:eastAsia="en-US"/>
              </w:rPr>
            </w:pPr>
            <w:r w:rsidRPr="000E2E9A">
              <w:rPr>
                <w:rFonts w:eastAsia="Calibri"/>
                <w:color w:val="000000"/>
                <w:sz w:val="28"/>
                <w:szCs w:val="28"/>
                <w:lang w:eastAsia="en-US"/>
              </w:rPr>
              <w:lastRenderedPageBreak/>
              <w:t>295 887,04</w:t>
            </w:r>
          </w:p>
        </w:tc>
        <w:tc>
          <w:tcPr>
            <w:tcW w:w="1843" w:type="dxa"/>
            <w:vAlign w:val="center"/>
          </w:tcPr>
          <w:p w:rsidR="000E2E9A" w:rsidRPr="000E2E9A" w:rsidRDefault="000E2E9A" w:rsidP="00F05F71">
            <w:pPr>
              <w:spacing w:line="360" w:lineRule="exact"/>
              <w:jc w:val="center"/>
              <w:rPr>
                <w:rFonts w:eastAsia="Calibri"/>
                <w:color w:val="000000"/>
                <w:sz w:val="28"/>
                <w:szCs w:val="28"/>
                <w:lang w:eastAsia="en-US"/>
              </w:rPr>
            </w:pPr>
            <w:r w:rsidRPr="000E2E9A">
              <w:rPr>
                <w:rFonts w:eastAsia="Calibri"/>
                <w:color w:val="000000"/>
                <w:sz w:val="28"/>
                <w:szCs w:val="28"/>
                <w:lang w:eastAsia="en-US"/>
              </w:rPr>
              <w:t>103 168,95</w:t>
            </w:r>
          </w:p>
        </w:tc>
        <w:tc>
          <w:tcPr>
            <w:tcW w:w="1843" w:type="dxa"/>
            <w:vAlign w:val="center"/>
          </w:tcPr>
          <w:p w:rsidR="000E2E9A" w:rsidRPr="000E2E9A" w:rsidRDefault="000E2E9A" w:rsidP="00F05F71">
            <w:pPr>
              <w:spacing w:line="360" w:lineRule="exact"/>
              <w:jc w:val="center"/>
              <w:rPr>
                <w:rFonts w:eastAsia="Calibri"/>
                <w:sz w:val="28"/>
                <w:szCs w:val="28"/>
                <w:lang w:eastAsia="en-US"/>
              </w:rPr>
            </w:pPr>
            <w:r w:rsidRPr="000E2E9A">
              <w:rPr>
                <w:rFonts w:eastAsia="Calibri"/>
                <w:sz w:val="28"/>
                <w:szCs w:val="28"/>
                <w:lang w:eastAsia="en-US"/>
              </w:rPr>
              <w:t>192 718,09</w:t>
            </w:r>
          </w:p>
        </w:tc>
      </w:tr>
      <w:tr w:rsidR="000E2E9A" w:rsidRPr="000E2E9A" w:rsidTr="00ED5C28">
        <w:tc>
          <w:tcPr>
            <w:tcW w:w="567" w:type="dxa"/>
            <w:vAlign w:val="center"/>
          </w:tcPr>
          <w:p w:rsidR="000E2E9A" w:rsidRPr="000E2E9A" w:rsidRDefault="000E2E9A" w:rsidP="00F05F71">
            <w:pPr>
              <w:spacing w:line="360" w:lineRule="exact"/>
              <w:jc w:val="center"/>
              <w:rPr>
                <w:rFonts w:eastAsia="Calibri"/>
                <w:color w:val="000000"/>
                <w:sz w:val="28"/>
                <w:szCs w:val="28"/>
                <w:lang w:eastAsia="en-US"/>
              </w:rPr>
            </w:pPr>
            <w:r w:rsidRPr="000E2E9A">
              <w:rPr>
                <w:rFonts w:eastAsia="Calibri"/>
                <w:color w:val="000000"/>
                <w:sz w:val="28"/>
                <w:szCs w:val="28"/>
                <w:lang w:eastAsia="en-US"/>
              </w:rPr>
              <w:lastRenderedPageBreak/>
              <w:t>12</w:t>
            </w:r>
          </w:p>
        </w:tc>
        <w:tc>
          <w:tcPr>
            <w:tcW w:w="3544" w:type="dxa"/>
            <w:vAlign w:val="bottom"/>
          </w:tcPr>
          <w:p w:rsidR="000E2E9A" w:rsidRPr="000E2E9A" w:rsidRDefault="000E2E9A" w:rsidP="00F05F71">
            <w:pPr>
              <w:spacing w:line="360" w:lineRule="exact"/>
              <w:rPr>
                <w:rFonts w:eastAsia="Calibri"/>
                <w:color w:val="000000"/>
                <w:sz w:val="28"/>
                <w:szCs w:val="28"/>
                <w:lang w:eastAsia="en-US"/>
              </w:rPr>
            </w:pPr>
            <w:r w:rsidRPr="000E2E9A">
              <w:rPr>
                <w:rFonts w:eastAsia="Calibri"/>
                <w:color w:val="000000"/>
                <w:sz w:val="28"/>
                <w:szCs w:val="28"/>
                <w:lang w:eastAsia="en-US"/>
              </w:rPr>
              <w:t xml:space="preserve">Нежилое помещение, расположено в здании поликлиники: </w:t>
            </w:r>
          </w:p>
          <w:p w:rsidR="000E2E9A" w:rsidRPr="000E2E9A" w:rsidRDefault="000E2E9A" w:rsidP="00F05F71">
            <w:pPr>
              <w:spacing w:line="360" w:lineRule="exact"/>
              <w:rPr>
                <w:rFonts w:eastAsia="Calibri"/>
                <w:color w:val="000000"/>
                <w:sz w:val="28"/>
                <w:szCs w:val="28"/>
                <w:lang w:eastAsia="en-US"/>
              </w:rPr>
            </w:pPr>
            <w:r w:rsidRPr="000E2E9A">
              <w:rPr>
                <w:rFonts w:eastAsia="Calibri"/>
                <w:color w:val="000000"/>
                <w:sz w:val="28"/>
                <w:szCs w:val="28"/>
                <w:lang w:eastAsia="en-US"/>
              </w:rPr>
              <w:t xml:space="preserve">п. </w:t>
            </w:r>
            <w:proofErr w:type="spellStart"/>
            <w:r w:rsidRPr="000E2E9A">
              <w:rPr>
                <w:rFonts w:eastAsia="Calibri"/>
                <w:color w:val="000000"/>
                <w:sz w:val="28"/>
                <w:szCs w:val="28"/>
                <w:lang w:eastAsia="en-US"/>
              </w:rPr>
              <w:t>Кукуштан</w:t>
            </w:r>
            <w:proofErr w:type="spellEnd"/>
            <w:r w:rsidRPr="000E2E9A">
              <w:rPr>
                <w:rFonts w:eastAsia="Calibri"/>
                <w:color w:val="000000"/>
                <w:sz w:val="28"/>
                <w:szCs w:val="28"/>
                <w:lang w:eastAsia="en-US"/>
              </w:rPr>
              <w:t xml:space="preserve"> ул. Чапаева 40, общая площадь 15,6 </w:t>
            </w:r>
            <w:proofErr w:type="spellStart"/>
            <w:r w:rsidRPr="000E2E9A">
              <w:rPr>
                <w:rFonts w:eastAsia="Calibri"/>
                <w:color w:val="000000"/>
                <w:sz w:val="28"/>
                <w:szCs w:val="28"/>
                <w:lang w:eastAsia="en-US"/>
              </w:rPr>
              <w:t>кв.м</w:t>
            </w:r>
            <w:proofErr w:type="spellEnd"/>
            <w:r w:rsidRPr="000E2E9A">
              <w:rPr>
                <w:rFonts w:eastAsia="Calibri"/>
                <w:color w:val="000000"/>
                <w:sz w:val="28"/>
                <w:szCs w:val="28"/>
                <w:lang w:eastAsia="en-US"/>
              </w:rPr>
              <w:t>.</w:t>
            </w:r>
          </w:p>
          <w:p w:rsidR="000E2E9A" w:rsidRPr="000E2E9A" w:rsidRDefault="000E2E9A" w:rsidP="00F05F71">
            <w:pPr>
              <w:spacing w:line="360" w:lineRule="exact"/>
              <w:rPr>
                <w:rFonts w:eastAsia="Calibri"/>
                <w:color w:val="000000"/>
                <w:sz w:val="28"/>
                <w:szCs w:val="28"/>
                <w:lang w:eastAsia="en-US"/>
              </w:rPr>
            </w:pPr>
            <w:r w:rsidRPr="000E2E9A">
              <w:rPr>
                <w:rFonts w:eastAsia="Calibri"/>
                <w:color w:val="000000"/>
                <w:sz w:val="28"/>
                <w:szCs w:val="28"/>
                <w:lang w:eastAsia="en-US"/>
              </w:rPr>
              <w:t xml:space="preserve">Кадастровый номер: </w:t>
            </w:r>
          </w:p>
          <w:p w:rsidR="000E2E9A" w:rsidRPr="000E2E9A" w:rsidRDefault="000E2E9A" w:rsidP="00F05F71">
            <w:pPr>
              <w:spacing w:line="360" w:lineRule="exact"/>
              <w:rPr>
                <w:rFonts w:eastAsia="Calibri"/>
                <w:color w:val="000000"/>
                <w:sz w:val="28"/>
                <w:szCs w:val="28"/>
                <w:lang w:eastAsia="en-US"/>
              </w:rPr>
            </w:pPr>
            <w:r w:rsidRPr="000E2E9A">
              <w:rPr>
                <w:rFonts w:eastAsia="Calibri"/>
                <w:color w:val="000000"/>
                <w:sz w:val="28"/>
                <w:szCs w:val="28"/>
                <w:lang w:eastAsia="en-US"/>
              </w:rPr>
              <w:t>59:32:4620002:5460</w:t>
            </w:r>
          </w:p>
        </w:tc>
        <w:tc>
          <w:tcPr>
            <w:tcW w:w="1843" w:type="dxa"/>
            <w:vAlign w:val="center"/>
          </w:tcPr>
          <w:p w:rsidR="000E2E9A" w:rsidRPr="000E2E9A" w:rsidRDefault="000E2E9A" w:rsidP="00F05F71">
            <w:pPr>
              <w:spacing w:line="360" w:lineRule="exact"/>
              <w:jc w:val="center"/>
              <w:rPr>
                <w:rFonts w:eastAsia="Calibri"/>
                <w:color w:val="000000"/>
                <w:sz w:val="28"/>
                <w:szCs w:val="28"/>
                <w:lang w:eastAsia="en-US"/>
              </w:rPr>
            </w:pPr>
            <w:r w:rsidRPr="000E2E9A">
              <w:rPr>
                <w:rFonts w:eastAsia="Calibri"/>
                <w:color w:val="000000"/>
                <w:sz w:val="28"/>
                <w:szCs w:val="28"/>
                <w:lang w:eastAsia="en-US"/>
              </w:rPr>
              <w:t>233 430,86</w:t>
            </w:r>
          </w:p>
        </w:tc>
        <w:tc>
          <w:tcPr>
            <w:tcW w:w="1843" w:type="dxa"/>
            <w:vAlign w:val="center"/>
          </w:tcPr>
          <w:p w:rsidR="000E2E9A" w:rsidRPr="000E2E9A" w:rsidRDefault="000E2E9A" w:rsidP="00F05F71">
            <w:pPr>
              <w:spacing w:line="360" w:lineRule="exact"/>
              <w:jc w:val="center"/>
              <w:rPr>
                <w:rFonts w:eastAsia="Calibri"/>
                <w:color w:val="000000"/>
                <w:sz w:val="28"/>
                <w:szCs w:val="28"/>
                <w:lang w:eastAsia="en-US"/>
              </w:rPr>
            </w:pPr>
            <w:r w:rsidRPr="000E2E9A">
              <w:rPr>
                <w:rFonts w:eastAsia="Calibri"/>
                <w:color w:val="000000"/>
                <w:sz w:val="28"/>
                <w:szCs w:val="28"/>
                <w:lang w:eastAsia="en-US"/>
              </w:rPr>
              <w:t>130 074,89</w:t>
            </w:r>
          </w:p>
        </w:tc>
        <w:tc>
          <w:tcPr>
            <w:tcW w:w="1843" w:type="dxa"/>
            <w:vAlign w:val="center"/>
          </w:tcPr>
          <w:p w:rsidR="000E2E9A" w:rsidRPr="000E2E9A" w:rsidRDefault="000E2E9A" w:rsidP="00F05F71">
            <w:pPr>
              <w:spacing w:line="360" w:lineRule="exact"/>
              <w:jc w:val="center"/>
              <w:rPr>
                <w:rFonts w:eastAsia="Calibri"/>
                <w:sz w:val="28"/>
                <w:szCs w:val="28"/>
                <w:lang w:eastAsia="en-US"/>
              </w:rPr>
            </w:pPr>
            <w:r w:rsidRPr="000E2E9A">
              <w:rPr>
                <w:rFonts w:eastAsia="Calibri"/>
                <w:sz w:val="28"/>
                <w:szCs w:val="28"/>
                <w:lang w:eastAsia="en-US"/>
              </w:rPr>
              <w:t>103 355,97</w:t>
            </w:r>
          </w:p>
        </w:tc>
      </w:tr>
      <w:tr w:rsidR="000E2E9A" w:rsidRPr="000E2E9A" w:rsidTr="00ED5C28">
        <w:tc>
          <w:tcPr>
            <w:tcW w:w="567" w:type="dxa"/>
            <w:vAlign w:val="center"/>
          </w:tcPr>
          <w:p w:rsidR="000E2E9A" w:rsidRPr="000E2E9A" w:rsidRDefault="000E2E9A" w:rsidP="00F05F71">
            <w:pPr>
              <w:spacing w:line="360" w:lineRule="exact"/>
              <w:jc w:val="center"/>
              <w:rPr>
                <w:rFonts w:eastAsia="Calibri"/>
                <w:color w:val="000000"/>
                <w:sz w:val="28"/>
                <w:szCs w:val="28"/>
                <w:lang w:eastAsia="en-US"/>
              </w:rPr>
            </w:pPr>
            <w:r w:rsidRPr="000E2E9A">
              <w:rPr>
                <w:rFonts w:eastAsia="Calibri"/>
                <w:color w:val="000000"/>
                <w:sz w:val="28"/>
                <w:szCs w:val="28"/>
                <w:lang w:eastAsia="en-US"/>
              </w:rPr>
              <w:t>13</w:t>
            </w:r>
          </w:p>
        </w:tc>
        <w:tc>
          <w:tcPr>
            <w:tcW w:w="3544" w:type="dxa"/>
            <w:vAlign w:val="bottom"/>
          </w:tcPr>
          <w:p w:rsidR="000E2E9A" w:rsidRPr="000E2E9A" w:rsidRDefault="000E2E9A" w:rsidP="00F05F71">
            <w:pPr>
              <w:spacing w:line="360" w:lineRule="exact"/>
              <w:rPr>
                <w:rFonts w:eastAsia="Calibri"/>
                <w:color w:val="000000"/>
                <w:sz w:val="28"/>
                <w:szCs w:val="28"/>
                <w:lang w:eastAsia="en-US"/>
              </w:rPr>
            </w:pPr>
            <w:r w:rsidRPr="000E2E9A">
              <w:rPr>
                <w:rFonts w:eastAsia="Calibri"/>
                <w:color w:val="000000"/>
                <w:sz w:val="28"/>
                <w:szCs w:val="28"/>
                <w:lang w:eastAsia="en-US"/>
              </w:rPr>
              <w:t>Земельный участок расположенный по адресу: с/</w:t>
            </w:r>
            <w:proofErr w:type="gramStart"/>
            <w:r w:rsidRPr="000E2E9A">
              <w:rPr>
                <w:rFonts w:eastAsia="Calibri"/>
                <w:color w:val="000000"/>
                <w:sz w:val="28"/>
                <w:szCs w:val="28"/>
                <w:lang w:eastAsia="en-US"/>
              </w:rPr>
              <w:t>п</w:t>
            </w:r>
            <w:proofErr w:type="gramEnd"/>
            <w:r w:rsidRPr="000E2E9A">
              <w:rPr>
                <w:rFonts w:eastAsia="Calibri"/>
                <w:color w:val="000000"/>
                <w:sz w:val="28"/>
                <w:szCs w:val="28"/>
                <w:lang w:eastAsia="en-US"/>
              </w:rPr>
              <w:t xml:space="preserve"> </w:t>
            </w:r>
            <w:proofErr w:type="spellStart"/>
            <w:r w:rsidRPr="000E2E9A">
              <w:rPr>
                <w:rFonts w:eastAsia="Calibri"/>
                <w:color w:val="000000"/>
                <w:sz w:val="28"/>
                <w:szCs w:val="28"/>
                <w:lang w:eastAsia="en-US"/>
              </w:rPr>
              <w:t>Усть-Качкинское</w:t>
            </w:r>
            <w:proofErr w:type="spellEnd"/>
            <w:r w:rsidRPr="000E2E9A">
              <w:rPr>
                <w:rFonts w:eastAsia="Calibri"/>
                <w:color w:val="000000"/>
                <w:sz w:val="28"/>
                <w:szCs w:val="28"/>
                <w:lang w:eastAsia="en-US"/>
              </w:rPr>
              <w:t>, с. Усть-Качка ул. Краснознаменная д. 8 .</w:t>
            </w:r>
          </w:p>
          <w:p w:rsidR="000E2E9A" w:rsidRPr="000E2E9A" w:rsidRDefault="000E2E9A" w:rsidP="00F05F71">
            <w:pPr>
              <w:spacing w:line="360" w:lineRule="exact"/>
              <w:rPr>
                <w:rFonts w:eastAsia="Calibri"/>
                <w:color w:val="000000"/>
                <w:sz w:val="28"/>
                <w:szCs w:val="28"/>
                <w:lang w:eastAsia="en-US"/>
              </w:rPr>
            </w:pPr>
            <w:r w:rsidRPr="000E2E9A">
              <w:rPr>
                <w:rFonts w:eastAsia="Calibri"/>
                <w:color w:val="000000"/>
                <w:sz w:val="28"/>
                <w:szCs w:val="28"/>
                <w:lang w:eastAsia="en-US"/>
              </w:rPr>
              <w:t>Кадастровый номер:  59:32:1950001:1127</w:t>
            </w:r>
          </w:p>
        </w:tc>
        <w:tc>
          <w:tcPr>
            <w:tcW w:w="1843" w:type="dxa"/>
            <w:vAlign w:val="center"/>
          </w:tcPr>
          <w:p w:rsidR="000E2E9A" w:rsidRPr="000E2E9A" w:rsidRDefault="000E2E9A" w:rsidP="00F05F71">
            <w:pPr>
              <w:spacing w:line="360" w:lineRule="exact"/>
              <w:jc w:val="center"/>
              <w:rPr>
                <w:rFonts w:eastAsia="Calibri"/>
                <w:color w:val="000000"/>
                <w:sz w:val="28"/>
                <w:szCs w:val="28"/>
                <w:lang w:eastAsia="en-US"/>
              </w:rPr>
            </w:pPr>
            <w:r w:rsidRPr="000E2E9A">
              <w:rPr>
                <w:rFonts w:eastAsia="Calibri"/>
                <w:color w:val="000000"/>
                <w:sz w:val="28"/>
                <w:szCs w:val="28"/>
                <w:lang w:eastAsia="en-US"/>
              </w:rPr>
              <w:t>945 813,47</w:t>
            </w:r>
          </w:p>
        </w:tc>
        <w:tc>
          <w:tcPr>
            <w:tcW w:w="1843" w:type="dxa"/>
            <w:vAlign w:val="center"/>
          </w:tcPr>
          <w:p w:rsidR="000E2E9A" w:rsidRPr="000E2E9A" w:rsidRDefault="000E2E9A" w:rsidP="00F05F71">
            <w:pPr>
              <w:spacing w:line="360" w:lineRule="exact"/>
              <w:jc w:val="center"/>
              <w:rPr>
                <w:rFonts w:eastAsia="Calibri"/>
                <w:color w:val="000000"/>
                <w:sz w:val="28"/>
                <w:szCs w:val="28"/>
                <w:lang w:eastAsia="en-US"/>
              </w:rPr>
            </w:pPr>
            <w:r w:rsidRPr="000E2E9A">
              <w:rPr>
                <w:rFonts w:eastAsia="Calibri"/>
                <w:color w:val="000000"/>
                <w:sz w:val="28"/>
                <w:szCs w:val="28"/>
                <w:lang w:eastAsia="en-US"/>
              </w:rPr>
              <w:t> </w:t>
            </w:r>
          </w:p>
        </w:tc>
        <w:tc>
          <w:tcPr>
            <w:tcW w:w="1843" w:type="dxa"/>
            <w:vAlign w:val="center"/>
          </w:tcPr>
          <w:p w:rsidR="000E2E9A" w:rsidRPr="000E2E9A" w:rsidRDefault="000E2E9A" w:rsidP="00F05F71">
            <w:pPr>
              <w:spacing w:line="360" w:lineRule="exact"/>
              <w:jc w:val="center"/>
              <w:rPr>
                <w:rFonts w:eastAsia="Calibri"/>
                <w:sz w:val="28"/>
                <w:szCs w:val="28"/>
                <w:lang w:eastAsia="en-US"/>
              </w:rPr>
            </w:pPr>
            <w:r w:rsidRPr="000E2E9A">
              <w:rPr>
                <w:rFonts w:eastAsia="Calibri"/>
                <w:sz w:val="28"/>
                <w:szCs w:val="28"/>
                <w:lang w:eastAsia="en-US"/>
              </w:rPr>
              <w:t>945 813,47</w:t>
            </w:r>
          </w:p>
        </w:tc>
      </w:tr>
      <w:tr w:rsidR="000E2E9A" w:rsidRPr="000E2E9A" w:rsidTr="00ED5C28">
        <w:tc>
          <w:tcPr>
            <w:tcW w:w="567" w:type="dxa"/>
            <w:vAlign w:val="center"/>
          </w:tcPr>
          <w:p w:rsidR="000E2E9A" w:rsidRPr="000E2E9A" w:rsidRDefault="000E2E9A" w:rsidP="00F05F71">
            <w:pPr>
              <w:spacing w:line="360" w:lineRule="exact"/>
              <w:jc w:val="center"/>
              <w:rPr>
                <w:rFonts w:eastAsia="Calibri"/>
                <w:color w:val="000000"/>
                <w:sz w:val="28"/>
                <w:szCs w:val="28"/>
                <w:lang w:eastAsia="en-US"/>
              </w:rPr>
            </w:pPr>
            <w:r w:rsidRPr="000E2E9A">
              <w:rPr>
                <w:rFonts w:eastAsia="Calibri"/>
                <w:color w:val="000000"/>
                <w:sz w:val="28"/>
                <w:szCs w:val="28"/>
                <w:lang w:eastAsia="en-US"/>
              </w:rPr>
              <w:t>14</w:t>
            </w:r>
          </w:p>
        </w:tc>
        <w:tc>
          <w:tcPr>
            <w:tcW w:w="3544" w:type="dxa"/>
            <w:vAlign w:val="bottom"/>
          </w:tcPr>
          <w:p w:rsidR="000E2E9A" w:rsidRPr="000E2E9A" w:rsidRDefault="000E2E9A" w:rsidP="00F05F71">
            <w:pPr>
              <w:spacing w:line="360" w:lineRule="exact"/>
              <w:rPr>
                <w:rFonts w:eastAsia="Calibri"/>
                <w:sz w:val="28"/>
                <w:szCs w:val="28"/>
                <w:lang w:eastAsia="en-US"/>
              </w:rPr>
            </w:pPr>
            <w:r w:rsidRPr="000E2E9A">
              <w:rPr>
                <w:rFonts w:eastAsia="Calibri"/>
                <w:sz w:val="28"/>
                <w:szCs w:val="28"/>
                <w:lang w:eastAsia="en-US"/>
              </w:rPr>
              <w:t>Земельный участок расположенный по адресу: с/</w:t>
            </w:r>
            <w:proofErr w:type="gramStart"/>
            <w:r w:rsidRPr="000E2E9A">
              <w:rPr>
                <w:rFonts w:eastAsia="Calibri"/>
                <w:sz w:val="28"/>
                <w:szCs w:val="28"/>
                <w:lang w:eastAsia="en-US"/>
              </w:rPr>
              <w:t>п</w:t>
            </w:r>
            <w:proofErr w:type="gramEnd"/>
            <w:r w:rsidRPr="000E2E9A">
              <w:rPr>
                <w:rFonts w:eastAsia="Calibri"/>
                <w:sz w:val="28"/>
                <w:szCs w:val="28"/>
                <w:lang w:eastAsia="en-US"/>
              </w:rPr>
              <w:t xml:space="preserve"> </w:t>
            </w:r>
            <w:proofErr w:type="spellStart"/>
            <w:r w:rsidRPr="000E2E9A">
              <w:rPr>
                <w:rFonts w:eastAsia="Calibri"/>
                <w:sz w:val="28"/>
                <w:szCs w:val="28"/>
                <w:lang w:eastAsia="en-US"/>
              </w:rPr>
              <w:t>Кукуштанское</w:t>
            </w:r>
            <w:proofErr w:type="spellEnd"/>
            <w:r w:rsidRPr="000E2E9A">
              <w:rPr>
                <w:rFonts w:eastAsia="Calibri"/>
                <w:sz w:val="28"/>
                <w:szCs w:val="28"/>
                <w:lang w:eastAsia="en-US"/>
              </w:rPr>
              <w:t xml:space="preserve">  пос. </w:t>
            </w:r>
            <w:proofErr w:type="spellStart"/>
            <w:r w:rsidRPr="000E2E9A">
              <w:rPr>
                <w:rFonts w:eastAsia="Calibri"/>
                <w:sz w:val="28"/>
                <w:szCs w:val="28"/>
                <w:lang w:eastAsia="en-US"/>
              </w:rPr>
              <w:t>Кукуштан</w:t>
            </w:r>
            <w:proofErr w:type="spellEnd"/>
            <w:r w:rsidRPr="000E2E9A">
              <w:rPr>
                <w:rFonts w:eastAsia="Calibri"/>
                <w:sz w:val="28"/>
                <w:szCs w:val="28"/>
                <w:lang w:eastAsia="en-US"/>
              </w:rPr>
              <w:t xml:space="preserve"> ул. Уральская д. 12а.</w:t>
            </w:r>
          </w:p>
          <w:p w:rsidR="000E2E9A" w:rsidRPr="000E2E9A" w:rsidRDefault="000E2E9A" w:rsidP="00F05F71">
            <w:pPr>
              <w:spacing w:line="360" w:lineRule="exact"/>
              <w:rPr>
                <w:rFonts w:eastAsia="Calibri"/>
                <w:sz w:val="28"/>
                <w:szCs w:val="28"/>
                <w:lang w:eastAsia="en-US"/>
              </w:rPr>
            </w:pPr>
            <w:r w:rsidRPr="000E2E9A">
              <w:rPr>
                <w:rFonts w:eastAsia="Calibri"/>
                <w:sz w:val="28"/>
                <w:szCs w:val="28"/>
                <w:lang w:eastAsia="en-US"/>
              </w:rPr>
              <w:t>Кадастровый номер: 59:32:0010003:9612</w:t>
            </w:r>
          </w:p>
        </w:tc>
        <w:tc>
          <w:tcPr>
            <w:tcW w:w="1843" w:type="dxa"/>
            <w:vAlign w:val="center"/>
          </w:tcPr>
          <w:p w:rsidR="000E2E9A" w:rsidRPr="000E2E9A" w:rsidRDefault="000E2E9A" w:rsidP="00F05F71">
            <w:pPr>
              <w:spacing w:line="360" w:lineRule="exact"/>
              <w:jc w:val="center"/>
              <w:rPr>
                <w:rFonts w:eastAsia="Calibri"/>
                <w:color w:val="000000"/>
                <w:sz w:val="28"/>
                <w:szCs w:val="28"/>
                <w:lang w:eastAsia="en-US"/>
              </w:rPr>
            </w:pPr>
            <w:r w:rsidRPr="000E2E9A">
              <w:rPr>
                <w:rFonts w:eastAsia="Calibri"/>
                <w:color w:val="000000"/>
                <w:sz w:val="28"/>
                <w:szCs w:val="28"/>
                <w:lang w:eastAsia="en-US"/>
              </w:rPr>
              <w:t>671 705,32</w:t>
            </w:r>
          </w:p>
        </w:tc>
        <w:tc>
          <w:tcPr>
            <w:tcW w:w="1843" w:type="dxa"/>
            <w:vAlign w:val="center"/>
          </w:tcPr>
          <w:p w:rsidR="000E2E9A" w:rsidRPr="000E2E9A" w:rsidRDefault="000E2E9A" w:rsidP="00F05F71">
            <w:pPr>
              <w:spacing w:line="360" w:lineRule="exact"/>
              <w:jc w:val="center"/>
              <w:rPr>
                <w:rFonts w:eastAsia="Calibri"/>
                <w:color w:val="000000"/>
                <w:sz w:val="28"/>
                <w:szCs w:val="28"/>
                <w:lang w:eastAsia="en-US"/>
              </w:rPr>
            </w:pPr>
            <w:r w:rsidRPr="000E2E9A">
              <w:rPr>
                <w:rFonts w:eastAsia="Calibri"/>
                <w:color w:val="000000"/>
                <w:sz w:val="28"/>
                <w:szCs w:val="28"/>
                <w:lang w:eastAsia="en-US"/>
              </w:rPr>
              <w:t> </w:t>
            </w:r>
          </w:p>
        </w:tc>
        <w:tc>
          <w:tcPr>
            <w:tcW w:w="1843" w:type="dxa"/>
            <w:vAlign w:val="center"/>
          </w:tcPr>
          <w:p w:rsidR="000E2E9A" w:rsidRPr="000E2E9A" w:rsidRDefault="000E2E9A" w:rsidP="00F05F71">
            <w:pPr>
              <w:spacing w:line="360" w:lineRule="exact"/>
              <w:jc w:val="center"/>
              <w:rPr>
                <w:rFonts w:eastAsia="Calibri"/>
                <w:sz w:val="28"/>
                <w:szCs w:val="28"/>
                <w:lang w:eastAsia="en-US"/>
              </w:rPr>
            </w:pPr>
            <w:r w:rsidRPr="000E2E9A">
              <w:rPr>
                <w:rFonts w:eastAsia="Calibri"/>
                <w:sz w:val="28"/>
                <w:szCs w:val="28"/>
                <w:lang w:eastAsia="en-US"/>
              </w:rPr>
              <w:t>671 705,32</w:t>
            </w:r>
          </w:p>
        </w:tc>
      </w:tr>
      <w:tr w:rsidR="000E2E9A" w:rsidRPr="000E2E9A" w:rsidTr="00ED5C28">
        <w:tc>
          <w:tcPr>
            <w:tcW w:w="567" w:type="dxa"/>
            <w:vAlign w:val="center"/>
          </w:tcPr>
          <w:p w:rsidR="000E2E9A" w:rsidRPr="000E2E9A" w:rsidRDefault="000E2E9A" w:rsidP="00F05F71">
            <w:pPr>
              <w:spacing w:line="360" w:lineRule="exact"/>
              <w:jc w:val="center"/>
              <w:rPr>
                <w:rFonts w:eastAsia="Calibri"/>
                <w:color w:val="000000"/>
                <w:sz w:val="28"/>
                <w:szCs w:val="28"/>
                <w:lang w:eastAsia="en-US"/>
              </w:rPr>
            </w:pPr>
            <w:r w:rsidRPr="000E2E9A">
              <w:rPr>
                <w:rFonts w:eastAsia="Calibri"/>
                <w:color w:val="000000"/>
                <w:sz w:val="28"/>
                <w:szCs w:val="28"/>
                <w:lang w:eastAsia="en-US"/>
              </w:rPr>
              <w:t>15</w:t>
            </w:r>
          </w:p>
        </w:tc>
        <w:tc>
          <w:tcPr>
            <w:tcW w:w="3544" w:type="dxa"/>
            <w:vAlign w:val="bottom"/>
          </w:tcPr>
          <w:p w:rsidR="000E2E9A" w:rsidRPr="000E2E9A" w:rsidRDefault="000E2E9A" w:rsidP="00F05F71">
            <w:pPr>
              <w:spacing w:line="360" w:lineRule="exact"/>
              <w:rPr>
                <w:rFonts w:eastAsia="Calibri"/>
                <w:sz w:val="28"/>
                <w:szCs w:val="28"/>
                <w:lang w:eastAsia="en-US"/>
              </w:rPr>
            </w:pPr>
            <w:r w:rsidRPr="000E2E9A">
              <w:rPr>
                <w:rFonts w:eastAsia="Calibri"/>
                <w:sz w:val="28"/>
                <w:szCs w:val="28"/>
                <w:lang w:eastAsia="en-US"/>
              </w:rPr>
              <w:t xml:space="preserve">Земельный участок расположенный по адресу: с/п. Култаевское, с. Култаево,  ул. </w:t>
            </w:r>
            <w:proofErr w:type="spellStart"/>
            <w:r w:rsidRPr="000E2E9A">
              <w:rPr>
                <w:rFonts w:eastAsia="Calibri"/>
                <w:sz w:val="28"/>
                <w:szCs w:val="28"/>
                <w:lang w:eastAsia="en-US"/>
              </w:rPr>
              <w:t>Нижнемуллинская</w:t>
            </w:r>
            <w:proofErr w:type="spellEnd"/>
            <w:r w:rsidRPr="000E2E9A">
              <w:rPr>
                <w:rFonts w:eastAsia="Calibri"/>
                <w:sz w:val="28"/>
                <w:szCs w:val="28"/>
                <w:lang w:eastAsia="en-US"/>
              </w:rPr>
              <w:t>, д. 9 Кадастровый номер: 59:32:0680001:3345</w:t>
            </w:r>
          </w:p>
        </w:tc>
        <w:tc>
          <w:tcPr>
            <w:tcW w:w="1843" w:type="dxa"/>
            <w:vAlign w:val="center"/>
          </w:tcPr>
          <w:p w:rsidR="000E2E9A" w:rsidRPr="000E2E9A" w:rsidRDefault="000E2E9A" w:rsidP="00F05F71">
            <w:pPr>
              <w:spacing w:line="360" w:lineRule="exact"/>
              <w:jc w:val="center"/>
              <w:rPr>
                <w:rFonts w:eastAsia="Calibri"/>
                <w:color w:val="000000"/>
                <w:sz w:val="28"/>
                <w:szCs w:val="28"/>
                <w:lang w:eastAsia="en-US"/>
              </w:rPr>
            </w:pPr>
            <w:r w:rsidRPr="000E2E9A">
              <w:rPr>
                <w:rFonts w:eastAsia="Calibri"/>
                <w:color w:val="000000"/>
                <w:sz w:val="28"/>
                <w:szCs w:val="28"/>
                <w:lang w:eastAsia="en-US"/>
              </w:rPr>
              <w:t>1 965 744,00</w:t>
            </w:r>
          </w:p>
        </w:tc>
        <w:tc>
          <w:tcPr>
            <w:tcW w:w="1843" w:type="dxa"/>
            <w:vAlign w:val="center"/>
          </w:tcPr>
          <w:p w:rsidR="000E2E9A" w:rsidRPr="000E2E9A" w:rsidRDefault="000E2E9A" w:rsidP="00F05F71">
            <w:pPr>
              <w:spacing w:line="360" w:lineRule="exact"/>
              <w:jc w:val="center"/>
              <w:rPr>
                <w:rFonts w:eastAsia="Calibri"/>
                <w:color w:val="000000"/>
                <w:sz w:val="28"/>
                <w:szCs w:val="28"/>
                <w:lang w:eastAsia="en-US"/>
              </w:rPr>
            </w:pPr>
            <w:r w:rsidRPr="000E2E9A">
              <w:rPr>
                <w:rFonts w:eastAsia="Calibri"/>
                <w:color w:val="000000"/>
                <w:sz w:val="28"/>
                <w:szCs w:val="28"/>
                <w:lang w:eastAsia="en-US"/>
              </w:rPr>
              <w:t> </w:t>
            </w:r>
          </w:p>
        </w:tc>
        <w:tc>
          <w:tcPr>
            <w:tcW w:w="1843" w:type="dxa"/>
            <w:vAlign w:val="center"/>
          </w:tcPr>
          <w:p w:rsidR="000E2E9A" w:rsidRPr="000E2E9A" w:rsidRDefault="000E2E9A" w:rsidP="00F05F71">
            <w:pPr>
              <w:spacing w:line="360" w:lineRule="exact"/>
              <w:jc w:val="center"/>
              <w:rPr>
                <w:rFonts w:eastAsia="Calibri"/>
                <w:sz w:val="28"/>
                <w:szCs w:val="28"/>
                <w:lang w:eastAsia="en-US"/>
              </w:rPr>
            </w:pPr>
            <w:r w:rsidRPr="000E2E9A">
              <w:rPr>
                <w:rFonts w:eastAsia="Calibri"/>
                <w:sz w:val="28"/>
                <w:szCs w:val="28"/>
                <w:lang w:eastAsia="en-US"/>
              </w:rPr>
              <w:t>1 965 744,00</w:t>
            </w:r>
          </w:p>
        </w:tc>
      </w:tr>
      <w:tr w:rsidR="000E2E9A" w:rsidRPr="000E2E9A" w:rsidTr="00ED5C28">
        <w:tc>
          <w:tcPr>
            <w:tcW w:w="567" w:type="dxa"/>
            <w:vAlign w:val="bottom"/>
          </w:tcPr>
          <w:p w:rsidR="000E2E9A" w:rsidRPr="000E2E9A" w:rsidRDefault="000E2E9A" w:rsidP="00F05F71">
            <w:pPr>
              <w:spacing w:line="360" w:lineRule="exact"/>
              <w:rPr>
                <w:rFonts w:eastAsia="Calibri"/>
                <w:b/>
                <w:bCs/>
                <w:sz w:val="28"/>
                <w:szCs w:val="28"/>
                <w:lang w:eastAsia="en-US"/>
              </w:rPr>
            </w:pPr>
            <w:r w:rsidRPr="000E2E9A">
              <w:rPr>
                <w:rFonts w:eastAsia="Calibri"/>
                <w:b/>
                <w:bCs/>
                <w:sz w:val="28"/>
                <w:szCs w:val="28"/>
                <w:lang w:eastAsia="en-US"/>
              </w:rPr>
              <w:t> </w:t>
            </w:r>
          </w:p>
        </w:tc>
        <w:tc>
          <w:tcPr>
            <w:tcW w:w="3544" w:type="dxa"/>
            <w:vAlign w:val="bottom"/>
          </w:tcPr>
          <w:p w:rsidR="000E2E9A" w:rsidRPr="000E2E9A" w:rsidRDefault="000E2E9A" w:rsidP="00F05F71">
            <w:pPr>
              <w:spacing w:line="360" w:lineRule="exact"/>
              <w:rPr>
                <w:rFonts w:eastAsia="Calibri"/>
                <w:bCs/>
                <w:sz w:val="28"/>
                <w:szCs w:val="28"/>
                <w:lang w:eastAsia="en-US"/>
              </w:rPr>
            </w:pPr>
            <w:r w:rsidRPr="000E2E9A">
              <w:rPr>
                <w:rFonts w:eastAsia="Calibri"/>
                <w:bCs/>
                <w:sz w:val="28"/>
                <w:szCs w:val="28"/>
                <w:lang w:eastAsia="en-US"/>
              </w:rPr>
              <w:t>ИТОГО:</w:t>
            </w:r>
          </w:p>
        </w:tc>
        <w:tc>
          <w:tcPr>
            <w:tcW w:w="1843" w:type="dxa"/>
            <w:vAlign w:val="bottom"/>
          </w:tcPr>
          <w:p w:rsidR="000E2E9A" w:rsidRPr="000E2E9A" w:rsidRDefault="000E2E9A" w:rsidP="00F05F71">
            <w:pPr>
              <w:spacing w:line="360" w:lineRule="exact"/>
              <w:jc w:val="right"/>
              <w:rPr>
                <w:rFonts w:eastAsia="Calibri"/>
                <w:bCs/>
                <w:sz w:val="28"/>
                <w:szCs w:val="28"/>
                <w:lang w:eastAsia="en-US"/>
              </w:rPr>
            </w:pPr>
            <w:r w:rsidRPr="000E2E9A">
              <w:rPr>
                <w:rFonts w:eastAsia="Calibri"/>
                <w:bCs/>
                <w:sz w:val="28"/>
                <w:szCs w:val="28"/>
                <w:lang w:eastAsia="en-US"/>
              </w:rPr>
              <w:t>9 707 695,73</w:t>
            </w:r>
          </w:p>
        </w:tc>
        <w:tc>
          <w:tcPr>
            <w:tcW w:w="1843" w:type="dxa"/>
            <w:vAlign w:val="bottom"/>
          </w:tcPr>
          <w:p w:rsidR="000E2E9A" w:rsidRPr="000E2E9A" w:rsidRDefault="000E2E9A" w:rsidP="00F05F71">
            <w:pPr>
              <w:spacing w:line="360" w:lineRule="exact"/>
              <w:jc w:val="right"/>
              <w:rPr>
                <w:rFonts w:eastAsia="Calibri"/>
                <w:bCs/>
                <w:sz w:val="28"/>
                <w:szCs w:val="28"/>
                <w:lang w:eastAsia="en-US"/>
              </w:rPr>
            </w:pPr>
            <w:r w:rsidRPr="000E2E9A">
              <w:rPr>
                <w:rFonts w:eastAsia="Calibri"/>
                <w:bCs/>
                <w:sz w:val="28"/>
                <w:szCs w:val="28"/>
                <w:lang w:eastAsia="en-US"/>
              </w:rPr>
              <w:t>3 916 457,04</w:t>
            </w:r>
          </w:p>
        </w:tc>
        <w:tc>
          <w:tcPr>
            <w:tcW w:w="1843" w:type="dxa"/>
            <w:vAlign w:val="bottom"/>
          </w:tcPr>
          <w:p w:rsidR="000E2E9A" w:rsidRPr="000E2E9A" w:rsidRDefault="000E2E9A" w:rsidP="00F05F71">
            <w:pPr>
              <w:spacing w:line="360" w:lineRule="exact"/>
              <w:jc w:val="right"/>
              <w:rPr>
                <w:rFonts w:eastAsia="Calibri"/>
                <w:bCs/>
                <w:sz w:val="28"/>
                <w:szCs w:val="28"/>
                <w:lang w:eastAsia="en-US"/>
              </w:rPr>
            </w:pPr>
            <w:r w:rsidRPr="000E2E9A">
              <w:rPr>
                <w:rFonts w:eastAsia="Calibri"/>
                <w:bCs/>
                <w:sz w:val="28"/>
                <w:szCs w:val="28"/>
                <w:lang w:eastAsia="en-US"/>
              </w:rPr>
              <w:t>5 791 238,69</w:t>
            </w:r>
          </w:p>
        </w:tc>
      </w:tr>
    </w:tbl>
    <w:p w:rsidR="000E2E9A" w:rsidRPr="000E2E9A" w:rsidRDefault="000E2E9A" w:rsidP="00F05F71">
      <w:pPr>
        <w:spacing w:line="360" w:lineRule="exact"/>
        <w:ind w:firstLine="708"/>
        <w:jc w:val="both"/>
        <w:rPr>
          <w:rFonts w:eastAsia="Calibri"/>
          <w:sz w:val="28"/>
          <w:szCs w:val="28"/>
          <w:lang w:eastAsia="en-US"/>
        </w:rPr>
      </w:pPr>
      <w:r w:rsidRPr="000E2E9A">
        <w:rPr>
          <w:rFonts w:eastAsia="Calibri"/>
          <w:sz w:val="28"/>
          <w:szCs w:val="28"/>
          <w:lang w:eastAsia="en-US"/>
        </w:rPr>
        <w:t xml:space="preserve">2. Запасы товара МУП «Аптеки Пермского района» </w:t>
      </w:r>
      <w:r w:rsidR="00ED5C28">
        <w:rPr>
          <w:rFonts w:eastAsia="Calibri"/>
          <w:sz w:val="28"/>
          <w:szCs w:val="28"/>
          <w:lang w:eastAsia="en-US"/>
        </w:rPr>
        <w:t xml:space="preserve">– </w:t>
      </w:r>
      <w:r w:rsidRPr="000E2E9A">
        <w:rPr>
          <w:rFonts w:eastAsia="Calibri"/>
          <w:sz w:val="28"/>
          <w:szCs w:val="28"/>
          <w:lang w:eastAsia="en-US"/>
        </w:rPr>
        <w:t>7 160 975 (Семь миллионов сто шестьдесят тысяч девятьсот семьдесят пять) рублей 84 копейки.</w:t>
      </w:r>
    </w:p>
    <w:p w:rsidR="000E2E9A" w:rsidRPr="000E2E9A" w:rsidRDefault="000E2E9A" w:rsidP="00F05F71">
      <w:pPr>
        <w:spacing w:line="360" w:lineRule="exact"/>
        <w:ind w:firstLine="708"/>
        <w:jc w:val="both"/>
        <w:rPr>
          <w:rFonts w:eastAsia="Calibri"/>
          <w:sz w:val="28"/>
          <w:szCs w:val="28"/>
          <w:lang w:eastAsia="en-US"/>
        </w:rPr>
      </w:pPr>
      <w:r w:rsidRPr="000E2E9A">
        <w:rPr>
          <w:rFonts w:eastAsia="Calibri"/>
          <w:sz w:val="28"/>
          <w:szCs w:val="28"/>
          <w:lang w:eastAsia="en-US"/>
        </w:rPr>
        <w:t>3. Расчеты с дебиторами в сумме 1 642 872 (Один миллион шестьсот сорок две тысячи восемьсот семьдесят два) рубля 87 копеек.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
        <w:gridCol w:w="795"/>
        <w:gridCol w:w="5726"/>
        <w:gridCol w:w="3118"/>
      </w:tblGrid>
      <w:tr w:rsidR="000E2E9A" w:rsidRPr="000E2E9A" w:rsidTr="00ED5C28">
        <w:trPr>
          <w:gridBefore w:val="1"/>
          <w:wBefore w:w="108" w:type="dxa"/>
        </w:trPr>
        <w:tc>
          <w:tcPr>
            <w:tcW w:w="795" w:type="dxa"/>
          </w:tcPr>
          <w:p w:rsidR="000E2E9A" w:rsidRPr="000E2E9A" w:rsidRDefault="000E2E9A" w:rsidP="00F05F71">
            <w:pPr>
              <w:spacing w:line="360" w:lineRule="exact"/>
              <w:jc w:val="center"/>
              <w:rPr>
                <w:rFonts w:eastAsia="Calibri"/>
                <w:sz w:val="28"/>
                <w:szCs w:val="28"/>
                <w:lang w:eastAsia="en-US"/>
              </w:rPr>
            </w:pPr>
            <w:r w:rsidRPr="000E2E9A">
              <w:rPr>
                <w:rFonts w:eastAsia="Calibri"/>
                <w:sz w:val="28"/>
                <w:szCs w:val="28"/>
                <w:lang w:eastAsia="en-US"/>
              </w:rPr>
              <w:t xml:space="preserve">№ </w:t>
            </w:r>
            <w:proofErr w:type="gramStart"/>
            <w:r w:rsidRPr="000E2E9A">
              <w:rPr>
                <w:rFonts w:eastAsia="Calibri"/>
                <w:sz w:val="28"/>
                <w:szCs w:val="28"/>
                <w:lang w:eastAsia="en-US"/>
              </w:rPr>
              <w:t>п</w:t>
            </w:r>
            <w:proofErr w:type="gramEnd"/>
            <w:r w:rsidRPr="000E2E9A">
              <w:rPr>
                <w:rFonts w:eastAsia="Calibri"/>
                <w:sz w:val="28"/>
                <w:szCs w:val="28"/>
                <w:lang w:eastAsia="en-US"/>
              </w:rPr>
              <w:t>/п</w:t>
            </w:r>
          </w:p>
        </w:tc>
        <w:tc>
          <w:tcPr>
            <w:tcW w:w="5726" w:type="dxa"/>
          </w:tcPr>
          <w:p w:rsidR="000E2E9A" w:rsidRPr="000E2E9A" w:rsidRDefault="000E2E9A" w:rsidP="00F05F71">
            <w:pPr>
              <w:spacing w:line="360" w:lineRule="exact"/>
              <w:jc w:val="center"/>
              <w:rPr>
                <w:rFonts w:eastAsia="Calibri"/>
                <w:sz w:val="28"/>
                <w:szCs w:val="28"/>
                <w:lang w:eastAsia="en-US"/>
              </w:rPr>
            </w:pPr>
            <w:r w:rsidRPr="000E2E9A">
              <w:rPr>
                <w:rFonts w:eastAsia="Calibri"/>
                <w:sz w:val="28"/>
                <w:szCs w:val="28"/>
                <w:lang w:eastAsia="en-US"/>
              </w:rPr>
              <w:t>Наименование дебитора</w:t>
            </w:r>
          </w:p>
        </w:tc>
        <w:tc>
          <w:tcPr>
            <w:tcW w:w="3118" w:type="dxa"/>
          </w:tcPr>
          <w:p w:rsidR="000E2E9A" w:rsidRPr="000E2E9A" w:rsidRDefault="000E2E9A" w:rsidP="00F05F71">
            <w:pPr>
              <w:spacing w:line="360" w:lineRule="exact"/>
              <w:jc w:val="center"/>
              <w:rPr>
                <w:rFonts w:eastAsia="Calibri"/>
                <w:sz w:val="28"/>
                <w:szCs w:val="28"/>
                <w:lang w:eastAsia="en-US"/>
              </w:rPr>
            </w:pPr>
            <w:r w:rsidRPr="000E2E9A">
              <w:rPr>
                <w:rFonts w:eastAsia="Calibri"/>
                <w:sz w:val="28"/>
                <w:szCs w:val="28"/>
                <w:lang w:eastAsia="en-US"/>
              </w:rPr>
              <w:t xml:space="preserve">Сумма задолженности по промежуточному балансу на 30 июня 2022 </w:t>
            </w:r>
            <w:r w:rsidR="00ED5C28">
              <w:rPr>
                <w:rFonts w:eastAsia="Calibri"/>
                <w:sz w:val="28"/>
                <w:szCs w:val="28"/>
                <w:lang w:eastAsia="en-US"/>
              </w:rPr>
              <w:t>г.</w:t>
            </w:r>
          </w:p>
        </w:tc>
      </w:tr>
      <w:tr w:rsidR="000E2E9A" w:rsidRPr="000E2E9A" w:rsidTr="004E5C40">
        <w:tc>
          <w:tcPr>
            <w:tcW w:w="903" w:type="dxa"/>
            <w:gridSpan w:val="2"/>
          </w:tcPr>
          <w:p w:rsidR="000E2E9A" w:rsidRPr="000E2E9A" w:rsidRDefault="000E2E9A" w:rsidP="00F05F71">
            <w:pPr>
              <w:spacing w:line="360" w:lineRule="exact"/>
              <w:jc w:val="center"/>
              <w:rPr>
                <w:rFonts w:eastAsia="Calibri"/>
                <w:sz w:val="28"/>
                <w:szCs w:val="28"/>
                <w:lang w:eastAsia="en-US"/>
              </w:rPr>
            </w:pPr>
            <w:r w:rsidRPr="000E2E9A">
              <w:rPr>
                <w:rFonts w:eastAsia="Calibri"/>
                <w:sz w:val="28"/>
                <w:szCs w:val="28"/>
                <w:lang w:eastAsia="en-US"/>
              </w:rPr>
              <w:lastRenderedPageBreak/>
              <w:t>1</w:t>
            </w:r>
          </w:p>
        </w:tc>
        <w:tc>
          <w:tcPr>
            <w:tcW w:w="5726" w:type="dxa"/>
          </w:tcPr>
          <w:p w:rsidR="000E2E9A" w:rsidRPr="000E2E9A" w:rsidRDefault="000E2E9A" w:rsidP="00F05F71">
            <w:pPr>
              <w:spacing w:line="360" w:lineRule="exact"/>
              <w:rPr>
                <w:rFonts w:eastAsia="Calibri"/>
                <w:sz w:val="28"/>
                <w:szCs w:val="28"/>
                <w:lang w:eastAsia="en-US"/>
              </w:rPr>
            </w:pPr>
            <w:r w:rsidRPr="000E2E9A">
              <w:rPr>
                <w:rFonts w:eastAsia="Calibri"/>
                <w:sz w:val="28"/>
                <w:szCs w:val="28"/>
                <w:lang w:eastAsia="en-US"/>
              </w:rPr>
              <w:t xml:space="preserve">ГБУЗ ПК </w:t>
            </w:r>
            <w:r w:rsidR="00ED5C28">
              <w:rPr>
                <w:rFonts w:eastAsia="Calibri"/>
                <w:sz w:val="28"/>
                <w:szCs w:val="28"/>
                <w:lang w:eastAsia="en-US"/>
              </w:rPr>
              <w:t>«</w:t>
            </w:r>
            <w:r w:rsidRPr="000E2E9A">
              <w:rPr>
                <w:rFonts w:eastAsia="Calibri"/>
                <w:sz w:val="28"/>
                <w:szCs w:val="28"/>
                <w:lang w:eastAsia="en-US"/>
              </w:rPr>
              <w:t>Пермская центральная районная больница</w:t>
            </w:r>
            <w:r w:rsidR="00ED5C28">
              <w:rPr>
                <w:rFonts w:eastAsia="Calibri"/>
                <w:sz w:val="28"/>
                <w:szCs w:val="28"/>
                <w:lang w:eastAsia="en-US"/>
              </w:rPr>
              <w:t>»</w:t>
            </w:r>
          </w:p>
        </w:tc>
        <w:tc>
          <w:tcPr>
            <w:tcW w:w="3118" w:type="dxa"/>
          </w:tcPr>
          <w:p w:rsidR="000E2E9A" w:rsidRPr="000E2E9A" w:rsidRDefault="000E2E9A" w:rsidP="00F05F71">
            <w:pPr>
              <w:spacing w:line="360" w:lineRule="exact"/>
              <w:jc w:val="center"/>
              <w:rPr>
                <w:rFonts w:eastAsia="Calibri"/>
                <w:sz w:val="28"/>
                <w:szCs w:val="28"/>
                <w:lang w:eastAsia="en-US"/>
              </w:rPr>
            </w:pPr>
            <w:r w:rsidRPr="000E2E9A">
              <w:rPr>
                <w:rFonts w:eastAsia="Calibri"/>
                <w:sz w:val="28"/>
                <w:szCs w:val="28"/>
                <w:lang w:eastAsia="en-US"/>
              </w:rPr>
              <w:t>658 611,27</w:t>
            </w:r>
          </w:p>
        </w:tc>
      </w:tr>
      <w:tr w:rsidR="000E2E9A" w:rsidRPr="000E2E9A" w:rsidTr="004E5C40">
        <w:tc>
          <w:tcPr>
            <w:tcW w:w="903" w:type="dxa"/>
            <w:gridSpan w:val="2"/>
          </w:tcPr>
          <w:p w:rsidR="000E2E9A" w:rsidRPr="000E2E9A" w:rsidRDefault="000E2E9A" w:rsidP="00F05F71">
            <w:pPr>
              <w:spacing w:line="360" w:lineRule="exact"/>
              <w:jc w:val="center"/>
              <w:rPr>
                <w:rFonts w:eastAsia="Calibri"/>
                <w:sz w:val="28"/>
                <w:szCs w:val="28"/>
                <w:lang w:eastAsia="en-US"/>
              </w:rPr>
            </w:pPr>
            <w:r w:rsidRPr="000E2E9A">
              <w:rPr>
                <w:rFonts w:eastAsia="Calibri"/>
                <w:sz w:val="28"/>
                <w:szCs w:val="28"/>
                <w:lang w:eastAsia="en-US"/>
              </w:rPr>
              <w:t>2</w:t>
            </w:r>
          </w:p>
        </w:tc>
        <w:tc>
          <w:tcPr>
            <w:tcW w:w="5726" w:type="dxa"/>
          </w:tcPr>
          <w:p w:rsidR="000E2E9A" w:rsidRPr="000E2E9A" w:rsidRDefault="000E2E9A" w:rsidP="00F05F71">
            <w:pPr>
              <w:spacing w:line="360" w:lineRule="exact"/>
              <w:rPr>
                <w:rFonts w:eastAsia="Calibri"/>
                <w:sz w:val="28"/>
                <w:szCs w:val="28"/>
                <w:lang w:eastAsia="en-US"/>
              </w:rPr>
            </w:pPr>
            <w:r w:rsidRPr="000E2E9A">
              <w:rPr>
                <w:rFonts w:eastAsia="Calibri"/>
                <w:sz w:val="28"/>
                <w:szCs w:val="28"/>
                <w:lang w:eastAsia="en-US"/>
              </w:rPr>
              <w:t xml:space="preserve">АО </w:t>
            </w:r>
            <w:r w:rsidR="00ED5C28">
              <w:rPr>
                <w:rFonts w:eastAsia="Calibri"/>
                <w:sz w:val="28"/>
                <w:szCs w:val="28"/>
                <w:lang w:eastAsia="en-US"/>
              </w:rPr>
              <w:t>«</w:t>
            </w:r>
            <w:proofErr w:type="spellStart"/>
            <w:r w:rsidRPr="000E2E9A">
              <w:rPr>
                <w:rFonts w:eastAsia="Calibri"/>
                <w:sz w:val="28"/>
                <w:szCs w:val="28"/>
                <w:lang w:eastAsia="en-US"/>
              </w:rPr>
              <w:t>Пермфармация</w:t>
            </w:r>
            <w:proofErr w:type="spellEnd"/>
            <w:r w:rsidR="00ED5C28">
              <w:rPr>
                <w:rFonts w:eastAsia="Calibri"/>
                <w:sz w:val="28"/>
                <w:szCs w:val="28"/>
                <w:lang w:eastAsia="en-US"/>
              </w:rPr>
              <w:t>»</w:t>
            </w:r>
          </w:p>
        </w:tc>
        <w:tc>
          <w:tcPr>
            <w:tcW w:w="3118" w:type="dxa"/>
          </w:tcPr>
          <w:p w:rsidR="000E2E9A" w:rsidRPr="000E2E9A" w:rsidRDefault="000E2E9A" w:rsidP="00F05F71">
            <w:pPr>
              <w:spacing w:line="360" w:lineRule="exact"/>
              <w:jc w:val="center"/>
              <w:rPr>
                <w:rFonts w:eastAsia="Calibri"/>
                <w:sz w:val="28"/>
                <w:szCs w:val="28"/>
                <w:lang w:eastAsia="en-US"/>
              </w:rPr>
            </w:pPr>
            <w:r w:rsidRPr="000E2E9A">
              <w:rPr>
                <w:rFonts w:eastAsia="Calibri"/>
                <w:sz w:val="28"/>
                <w:szCs w:val="28"/>
                <w:lang w:eastAsia="en-US"/>
              </w:rPr>
              <w:t>458 018,60</w:t>
            </w:r>
          </w:p>
        </w:tc>
      </w:tr>
      <w:tr w:rsidR="000E2E9A" w:rsidRPr="000E2E9A" w:rsidTr="004E5C40">
        <w:tc>
          <w:tcPr>
            <w:tcW w:w="903" w:type="dxa"/>
            <w:gridSpan w:val="2"/>
          </w:tcPr>
          <w:p w:rsidR="000E2E9A" w:rsidRPr="000E2E9A" w:rsidRDefault="000E2E9A" w:rsidP="00F05F71">
            <w:pPr>
              <w:spacing w:line="360" w:lineRule="exact"/>
              <w:jc w:val="center"/>
              <w:rPr>
                <w:rFonts w:eastAsia="Calibri"/>
                <w:sz w:val="28"/>
                <w:szCs w:val="28"/>
                <w:lang w:eastAsia="en-US"/>
              </w:rPr>
            </w:pPr>
            <w:r w:rsidRPr="000E2E9A">
              <w:rPr>
                <w:rFonts w:eastAsia="Calibri"/>
                <w:sz w:val="28"/>
                <w:szCs w:val="28"/>
                <w:lang w:eastAsia="en-US"/>
              </w:rPr>
              <w:t>3</w:t>
            </w:r>
          </w:p>
        </w:tc>
        <w:tc>
          <w:tcPr>
            <w:tcW w:w="5726" w:type="dxa"/>
          </w:tcPr>
          <w:p w:rsidR="000E2E9A" w:rsidRPr="000E2E9A" w:rsidRDefault="000E2E9A" w:rsidP="00F05F71">
            <w:pPr>
              <w:spacing w:line="360" w:lineRule="exact"/>
              <w:rPr>
                <w:rFonts w:eastAsia="Calibri"/>
                <w:sz w:val="28"/>
                <w:szCs w:val="28"/>
                <w:lang w:eastAsia="en-US"/>
              </w:rPr>
            </w:pPr>
            <w:r w:rsidRPr="000E2E9A">
              <w:rPr>
                <w:rFonts w:eastAsia="Calibri"/>
                <w:sz w:val="28"/>
                <w:szCs w:val="28"/>
                <w:lang w:eastAsia="en-US"/>
              </w:rPr>
              <w:t xml:space="preserve">ООО </w:t>
            </w:r>
            <w:r w:rsidR="00ED5C28">
              <w:rPr>
                <w:rFonts w:eastAsia="Calibri"/>
                <w:sz w:val="28"/>
                <w:szCs w:val="28"/>
                <w:lang w:eastAsia="en-US"/>
              </w:rPr>
              <w:t>«</w:t>
            </w:r>
            <w:r w:rsidRPr="000E2E9A">
              <w:rPr>
                <w:rFonts w:eastAsia="Calibri"/>
                <w:sz w:val="28"/>
                <w:szCs w:val="28"/>
                <w:lang w:eastAsia="en-US"/>
              </w:rPr>
              <w:t>Арктур-Сервис</w:t>
            </w:r>
            <w:r w:rsidR="00ED5C28">
              <w:rPr>
                <w:rFonts w:eastAsia="Calibri"/>
                <w:sz w:val="28"/>
                <w:szCs w:val="28"/>
                <w:lang w:eastAsia="en-US"/>
              </w:rPr>
              <w:t>»</w:t>
            </w:r>
          </w:p>
        </w:tc>
        <w:tc>
          <w:tcPr>
            <w:tcW w:w="3118" w:type="dxa"/>
          </w:tcPr>
          <w:p w:rsidR="000E2E9A" w:rsidRPr="000E2E9A" w:rsidRDefault="000E2E9A" w:rsidP="00F05F71">
            <w:pPr>
              <w:spacing w:line="360" w:lineRule="exact"/>
              <w:jc w:val="center"/>
              <w:rPr>
                <w:rFonts w:eastAsia="Calibri"/>
                <w:sz w:val="28"/>
                <w:szCs w:val="28"/>
                <w:lang w:eastAsia="en-US"/>
              </w:rPr>
            </w:pPr>
            <w:r w:rsidRPr="000E2E9A">
              <w:rPr>
                <w:rFonts w:eastAsia="Calibri"/>
                <w:sz w:val="28"/>
                <w:szCs w:val="28"/>
                <w:lang w:eastAsia="en-US"/>
              </w:rPr>
              <w:t>9 634,82</w:t>
            </w:r>
          </w:p>
        </w:tc>
      </w:tr>
      <w:tr w:rsidR="000E2E9A" w:rsidRPr="000E2E9A" w:rsidTr="004E5C40">
        <w:tc>
          <w:tcPr>
            <w:tcW w:w="903" w:type="dxa"/>
            <w:gridSpan w:val="2"/>
          </w:tcPr>
          <w:p w:rsidR="000E2E9A" w:rsidRPr="000E2E9A" w:rsidRDefault="000E2E9A" w:rsidP="00F05F71">
            <w:pPr>
              <w:spacing w:line="360" w:lineRule="exact"/>
              <w:jc w:val="center"/>
              <w:rPr>
                <w:rFonts w:eastAsia="Calibri"/>
                <w:sz w:val="28"/>
                <w:szCs w:val="28"/>
                <w:lang w:eastAsia="en-US"/>
              </w:rPr>
            </w:pPr>
            <w:r w:rsidRPr="000E2E9A">
              <w:rPr>
                <w:rFonts w:eastAsia="Calibri"/>
                <w:sz w:val="28"/>
                <w:szCs w:val="28"/>
                <w:lang w:eastAsia="en-US"/>
              </w:rPr>
              <w:t>4</w:t>
            </w:r>
          </w:p>
        </w:tc>
        <w:tc>
          <w:tcPr>
            <w:tcW w:w="5726" w:type="dxa"/>
          </w:tcPr>
          <w:p w:rsidR="000E2E9A" w:rsidRPr="000E2E9A" w:rsidRDefault="000E2E9A" w:rsidP="00F05F71">
            <w:pPr>
              <w:spacing w:line="360" w:lineRule="exact"/>
              <w:rPr>
                <w:rFonts w:eastAsia="Calibri"/>
                <w:sz w:val="28"/>
                <w:szCs w:val="28"/>
                <w:lang w:eastAsia="en-US"/>
              </w:rPr>
            </w:pPr>
            <w:r w:rsidRPr="000E2E9A">
              <w:rPr>
                <w:rFonts w:eastAsia="Calibri"/>
                <w:sz w:val="28"/>
                <w:szCs w:val="28"/>
                <w:lang w:eastAsia="en-US"/>
              </w:rPr>
              <w:t>ПАО МТС</w:t>
            </w:r>
          </w:p>
        </w:tc>
        <w:tc>
          <w:tcPr>
            <w:tcW w:w="3118" w:type="dxa"/>
          </w:tcPr>
          <w:p w:rsidR="000E2E9A" w:rsidRPr="000E2E9A" w:rsidRDefault="000E2E9A" w:rsidP="00F05F71">
            <w:pPr>
              <w:spacing w:line="360" w:lineRule="exact"/>
              <w:jc w:val="center"/>
              <w:rPr>
                <w:rFonts w:eastAsia="Calibri"/>
                <w:sz w:val="28"/>
                <w:szCs w:val="28"/>
                <w:lang w:eastAsia="en-US"/>
              </w:rPr>
            </w:pPr>
            <w:r w:rsidRPr="000E2E9A">
              <w:rPr>
                <w:rFonts w:eastAsia="Calibri"/>
                <w:sz w:val="28"/>
                <w:szCs w:val="28"/>
                <w:lang w:eastAsia="en-US"/>
              </w:rPr>
              <w:t>20 319,40</w:t>
            </w:r>
          </w:p>
        </w:tc>
      </w:tr>
      <w:tr w:rsidR="000E2E9A" w:rsidRPr="000E2E9A" w:rsidTr="004E5C40">
        <w:tc>
          <w:tcPr>
            <w:tcW w:w="903" w:type="dxa"/>
            <w:gridSpan w:val="2"/>
          </w:tcPr>
          <w:p w:rsidR="000E2E9A" w:rsidRPr="000E2E9A" w:rsidRDefault="000E2E9A" w:rsidP="00F05F71">
            <w:pPr>
              <w:spacing w:line="360" w:lineRule="exact"/>
              <w:jc w:val="center"/>
              <w:rPr>
                <w:rFonts w:eastAsia="Calibri"/>
                <w:sz w:val="28"/>
                <w:szCs w:val="28"/>
                <w:lang w:eastAsia="en-US"/>
              </w:rPr>
            </w:pPr>
            <w:r w:rsidRPr="000E2E9A">
              <w:rPr>
                <w:rFonts w:eastAsia="Calibri"/>
                <w:sz w:val="28"/>
                <w:szCs w:val="28"/>
                <w:lang w:eastAsia="en-US"/>
              </w:rPr>
              <w:t>5</w:t>
            </w:r>
          </w:p>
        </w:tc>
        <w:tc>
          <w:tcPr>
            <w:tcW w:w="5726" w:type="dxa"/>
          </w:tcPr>
          <w:p w:rsidR="000E2E9A" w:rsidRPr="000E2E9A" w:rsidRDefault="000E2E9A" w:rsidP="00F05F71">
            <w:pPr>
              <w:spacing w:line="360" w:lineRule="exact"/>
              <w:rPr>
                <w:rFonts w:eastAsia="Calibri"/>
                <w:sz w:val="28"/>
                <w:szCs w:val="28"/>
                <w:lang w:eastAsia="en-US"/>
              </w:rPr>
            </w:pPr>
            <w:r w:rsidRPr="000E2E9A">
              <w:rPr>
                <w:rFonts w:eastAsia="Calibri"/>
                <w:sz w:val="28"/>
                <w:szCs w:val="28"/>
                <w:lang w:eastAsia="en-US"/>
              </w:rPr>
              <w:t xml:space="preserve">ПАО </w:t>
            </w:r>
            <w:r w:rsidR="00ED5C28">
              <w:rPr>
                <w:rFonts w:eastAsia="Calibri"/>
                <w:sz w:val="28"/>
                <w:szCs w:val="28"/>
                <w:lang w:eastAsia="en-US"/>
              </w:rPr>
              <w:t>«</w:t>
            </w:r>
            <w:proofErr w:type="spellStart"/>
            <w:r w:rsidRPr="000E2E9A">
              <w:rPr>
                <w:rFonts w:eastAsia="Calibri"/>
                <w:sz w:val="28"/>
                <w:szCs w:val="28"/>
                <w:lang w:eastAsia="en-US"/>
              </w:rPr>
              <w:t>Пермэнергосбыт</w:t>
            </w:r>
            <w:proofErr w:type="spellEnd"/>
            <w:r w:rsidR="00ED5C28">
              <w:rPr>
                <w:rFonts w:eastAsia="Calibri"/>
                <w:sz w:val="28"/>
                <w:szCs w:val="28"/>
                <w:lang w:eastAsia="en-US"/>
              </w:rPr>
              <w:t>»</w:t>
            </w:r>
          </w:p>
        </w:tc>
        <w:tc>
          <w:tcPr>
            <w:tcW w:w="3118" w:type="dxa"/>
          </w:tcPr>
          <w:p w:rsidR="000E2E9A" w:rsidRPr="000E2E9A" w:rsidRDefault="000E2E9A" w:rsidP="00F05F71">
            <w:pPr>
              <w:spacing w:line="360" w:lineRule="exact"/>
              <w:jc w:val="center"/>
              <w:rPr>
                <w:rFonts w:eastAsia="Calibri"/>
                <w:sz w:val="28"/>
                <w:szCs w:val="28"/>
                <w:lang w:eastAsia="en-US"/>
              </w:rPr>
            </w:pPr>
            <w:r w:rsidRPr="000E2E9A">
              <w:rPr>
                <w:rFonts w:eastAsia="Calibri"/>
                <w:sz w:val="28"/>
                <w:szCs w:val="28"/>
                <w:lang w:eastAsia="en-US"/>
              </w:rPr>
              <w:t>49 165,61</w:t>
            </w:r>
          </w:p>
        </w:tc>
      </w:tr>
      <w:tr w:rsidR="000E2E9A" w:rsidRPr="000E2E9A" w:rsidTr="004E5C40">
        <w:tc>
          <w:tcPr>
            <w:tcW w:w="903" w:type="dxa"/>
            <w:gridSpan w:val="2"/>
          </w:tcPr>
          <w:p w:rsidR="000E2E9A" w:rsidRPr="000E2E9A" w:rsidRDefault="000E2E9A" w:rsidP="00F05F71">
            <w:pPr>
              <w:spacing w:line="360" w:lineRule="exact"/>
              <w:jc w:val="center"/>
              <w:rPr>
                <w:rFonts w:eastAsia="Calibri"/>
                <w:sz w:val="28"/>
                <w:szCs w:val="28"/>
                <w:lang w:eastAsia="en-US"/>
              </w:rPr>
            </w:pPr>
            <w:r w:rsidRPr="000E2E9A">
              <w:rPr>
                <w:rFonts w:eastAsia="Calibri"/>
                <w:sz w:val="28"/>
                <w:szCs w:val="28"/>
                <w:lang w:eastAsia="en-US"/>
              </w:rPr>
              <w:t>6</w:t>
            </w:r>
          </w:p>
        </w:tc>
        <w:tc>
          <w:tcPr>
            <w:tcW w:w="5726" w:type="dxa"/>
          </w:tcPr>
          <w:p w:rsidR="000E2E9A" w:rsidRPr="000E2E9A" w:rsidRDefault="000E2E9A" w:rsidP="00F05F71">
            <w:pPr>
              <w:spacing w:line="360" w:lineRule="exact"/>
              <w:rPr>
                <w:rFonts w:eastAsia="Calibri"/>
                <w:sz w:val="28"/>
                <w:szCs w:val="28"/>
                <w:lang w:eastAsia="en-US"/>
              </w:rPr>
            </w:pPr>
            <w:r w:rsidRPr="000E2E9A">
              <w:rPr>
                <w:rFonts w:eastAsia="Calibri"/>
                <w:sz w:val="28"/>
                <w:szCs w:val="28"/>
                <w:lang w:eastAsia="en-US"/>
              </w:rPr>
              <w:t xml:space="preserve">ПАО </w:t>
            </w:r>
            <w:r w:rsidR="00ED5C28">
              <w:rPr>
                <w:rFonts w:eastAsia="Calibri"/>
                <w:sz w:val="28"/>
                <w:szCs w:val="28"/>
                <w:lang w:eastAsia="en-US"/>
              </w:rPr>
              <w:t>«</w:t>
            </w:r>
            <w:r w:rsidRPr="000E2E9A">
              <w:rPr>
                <w:rFonts w:eastAsia="Calibri"/>
                <w:sz w:val="28"/>
                <w:szCs w:val="28"/>
                <w:lang w:eastAsia="en-US"/>
              </w:rPr>
              <w:t>Т Плюс</w:t>
            </w:r>
            <w:r w:rsidR="00ED5C28">
              <w:rPr>
                <w:rFonts w:eastAsia="Calibri"/>
                <w:sz w:val="28"/>
                <w:szCs w:val="28"/>
                <w:lang w:eastAsia="en-US"/>
              </w:rPr>
              <w:t>»</w:t>
            </w:r>
          </w:p>
        </w:tc>
        <w:tc>
          <w:tcPr>
            <w:tcW w:w="3118" w:type="dxa"/>
          </w:tcPr>
          <w:p w:rsidR="000E2E9A" w:rsidRPr="000E2E9A" w:rsidRDefault="000E2E9A" w:rsidP="00F05F71">
            <w:pPr>
              <w:spacing w:line="360" w:lineRule="exact"/>
              <w:jc w:val="center"/>
              <w:rPr>
                <w:rFonts w:eastAsia="Calibri"/>
                <w:sz w:val="28"/>
                <w:szCs w:val="28"/>
                <w:lang w:eastAsia="en-US"/>
              </w:rPr>
            </w:pPr>
            <w:r w:rsidRPr="000E2E9A">
              <w:rPr>
                <w:rFonts w:eastAsia="Calibri"/>
                <w:sz w:val="28"/>
                <w:szCs w:val="28"/>
                <w:lang w:eastAsia="en-US"/>
              </w:rPr>
              <w:t>2 076,93</w:t>
            </w:r>
          </w:p>
        </w:tc>
      </w:tr>
      <w:tr w:rsidR="000E2E9A" w:rsidRPr="000E2E9A" w:rsidTr="004E5C40">
        <w:tc>
          <w:tcPr>
            <w:tcW w:w="903" w:type="dxa"/>
            <w:gridSpan w:val="2"/>
          </w:tcPr>
          <w:p w:rsidR="000E2E9A" w:rsidRPr="000E2E9A" w:rsidRDefault="000E2E9A" w:rsidP="00F05F71">
            <w:pPr>
              <w:spacing w:line="360" w:lineRule="exact"/>
              <w:jc w:val="center"/>
              <w:rPr>
                <w:rFonts w:eastAsia="Calibri"/>
                <w:sz w:val="28"/>
                <w:szCs w:val="28"/>
                <w:lang w:eastAsia="en-US"/>
              </w:rPr>
            </w:pPr>
            <w:r w:rsidRPr="000E2E9A">
              <w:rPr>
                <w:rFonts w:eastAsia="Calibri"/>
                <w:sz w:val="28"/>
                <w:szCs w:val="28"/>
                <w:lang w:eastAsia="en-US"/>
              </w:rPr>
              <w:t>7</w:t>
            </w:r>
          </w:p>
        </w:tc>
        <w:tc>
          <w:tcPr>
            <w:tcW w:w="5726" w:type="dxa"/>
          </w:tcPr>
          <w:p w:rsidR="000E2E9A" w:rsidRPr="000E2E9A" w:rsidRDefault="000E2E9A" w:rsidP="00F05F71">
            <w:pPr>
              <w:spacing w:line="360" w:lineRule="exact"/>
              <w:rPr>
                <w:rFonts w:eastAsia="Calibri"/>
                <w:sz w:val="28"/>
                <w:szCs w:val="28"/>
                <w:lang w:eastAsia="en-US"/>
              </w:rPr>
            </w:pPr>
            <w:r w:rsidRPr="000E2E9A">
              <w:rPr>
                <w:rFonts w:eastAsia="Calibri"/>
                <w:sz w:val="28"/>
                <w:szCs w:val="28"/>
                <w:lang w:eastAsia="en-US"/>
              </w:rPr>
              <w:t xml:space="preserve">ООО </w:t>
            </w:r>
            <w:r w:rsidR="00ED5C28">
              <w:rPr>
                <w:rFonts w:eastAsia="Calibri"/>
                <w:sz w:val="28"/>
                <w:szCs w:val="28"/>
                <w:lang w:eastAsia="en-US"/>
              </w:rPr>
              <w:t>«</w:t>
            </w:r>
            <w:r w:rsidRPr="000E2E9A">
              <w:rPr>
                <w:rFonts w:eastAsia="Calibri"/>
                <w:sz w:val="28"/>
                <w:szCs w:val="28"/>
                <w:lang w:eastAsia="en-US"/>
              </w:rPr>
              <w:t>БСС</w:t>
            </w:r>
            <w:r w:rsidR="00ED5C28">
              <w:rPr>
                <w:rFonts w:eastAsia="Calibri"/>
                <w:sz w:val="28"/>
                <w:szCs w:val="28"/>
                <w:lang w:eastAsia="en-US"/>
              </w:rPr>
              <w:t>»</w:t>
            </w:r>
          </w:p>
        </w:tc>
        <w:tc>
          <w:tcPr>
            <w:tcW w:w="3118" w:type="dxa"/>
          </w:tcPr>
          <w:p w:rsidR="000E2E9A" w:rsidRPr="000E2E9A" w:rsidRDefault="000E2E9A" w:rsidP="00F05F71">
            <w:pPr>
              <w:spacing w:line="360" w:lineRule="exact"/>
              <w:jc w:val="center"/>
              <w:rPr>
                <w:rFonts w:eastAsia="Calibri"/>
                <w:sz w:val="28"/>
                <w:szCs w:val="28"/>
                <w:lang w:eastAsia="en-US"/>
              </w:rPr>
            </w:pPr>
            <w:r w:rsidRPr="000E2E9A">
              <w:rPr>
                <w:rFonts w:eastAsia="Calibri"/>
                <w:sz w:val="28"/>
                <w:szCs w:val="28"/>
                <w:lang w:eastAsia="en-US"/>
              </w:rPr>
              <w:t>11 305,44</w:t>
            </w:r>
          </w:p>
        </w:tc>
      </w:tr>
      <w:tr w:rsidR="000E2E9A" w:rsidRPr="000E2E9A" w:rsidTr="004E5C40">
        <w:tc>
          <w:tcPr>
            <w:tcW w:w="903" w:type="dxa"/>
            <w:gridSpan w:val="2"/>
          </w:tcPr>
          <w:p w:rsidR="000E2E9A" w:rsidRPr="000E2E9A" w:rsidRDefault="000E2E9A" w:rsidP="00F05F71">
            <w:pPr>
              <w:spacing w:line="360" w:lineRule="exact"/>
              <w:jc w:val="center"/>
              <w:rPr>
                <w:rFonts w:eastAsia="Calibri"/>
                <w:sz w:val="28"/>
                <w:szCs w:val="28"/>
                <w:lang w:eastAsia="en-US"/>
              </w:rPr>
            </w:pPr>
            <w:r w:rsidRPr="000E2E9A">
              <w:rPr>
                <w:rFonts w:eastAsia="Calibri"/>
                <w:sz w:val="28"/>
                <w:szCs w:val="28"/>
                <w:lang w:eastAsia="en-US"/>
              </w:rPr>
              <w:t>8</w:t>
            </w:r>
          </w:p>
        </w:tc>
        <w:tc>
          <w:tcPr>
            <w:tcW w:w="5726" w:type="dxa"/>
          </w:tcPr>
          <w:p w:rsidR="000E2E9A" w:rsidRPr="000E2E9A" w:rsidRDefault="000E2E9A" w:rsidP="00F05F71">
            <w:pPr>
              <w:spacing w:line="360" w:lineRule="exact"/>
              <w:rPr>
                <w:rFonts w:eastAsia="Calibri"/>
                <w:sz w:val="28"/>
                <w:szCs w:val="28"/>
                <w:lang w:eastAsia="en-US"/>
              </w:rPr>
            </w:pPr>
            <w:r w:rsidRPr="000E2E9A">
              <w:rPr>
                <w:rFonts w:eastAsia="Calibri"/>
                <w:sz w:val="28"/>
                <w:szCs w:val="28"/>
                <w:lang w:eastAsia="en-US"/>
              </w:rPr>
              <w:t xml:space="preserve">ООО </w:t>
            </w:r>
            <w:r w:rsidR="00ED5C28">
              <w:rPr>
                <w:rFonts w:eastAsia="Calibri"/>
                <w:sz w:val="28"/>
                <w:szCs w:val="28"/>
                <w:lang w:eastAsia="en-US"/>
              </w:rPr>
              <w:t>«</w:t>
            </w:r>
            <w:proofErr w:type="spellStart"/>
            <w:r w:rsidRPr="000E2E9A">
              <w:rPr>
                <w:rFonts w:eastAsia="Calibri"/>
                <w:sz w:val="28"/>
                <w:szCs w:val="28"/>
                <w:lang w:eastAsia="en-US"/>
              </w:rPr>
              <w:t>Годовалов</w:t>
            </w:r>
            <w:proofErr w:type="spellEnd"/>
            <w:r w:rsidR="00ED5C28">
              <w:rPr>
                <w:rFonts w:eastAsia="Calibri"/>
                <w:sz w:val="28"/>
                <w:szCs w:val="28"/>
                <w:lang w:eastAsia="en-US"/>
              </w:rPr>
              <w:t>»</w:t>
            </w:r>
          </w:p>
        </w:tc>
        <w:tc>
          <w:tcPr>
            <w:tcW w:w="3118" w:type="dxa"/>
          </w:tcPr>
          <w:p w:rsidR="000E2E9A" w:rsidRPr="000E2E9A" w:rsidRDefault="000E2E9A" w:rsidP="00F05F71">
            <w:pPr>
              <w:spacing w:line="360" w:lineRule="exact"/>
              <w:jc w:val="center"/>
              <w:rPr>
                <w:rFonts w:eastAsia="Calibri"/>
                <w:sz w:val="28"/>
                <w:szCs w:val="28"/>
                <w:lang w:eastAsia="en-US"/>
              </w:rPr>
            </w:pPr>
            <w:r w:rsidRPr="000E2E9A">
              <w:rPr>
                <w:rFonts w:eastAsia="Calibri"/>
                <w:sz w:val="28"/>
                <w:szCs w:val="28"/>
                <w:lang w:eastAsia="en-US"/>
              </w:rPr>
              <w:t>2 637,80</w:t>
            </w:r>
          </w:p>
        </w:tc>
      </w:tr>
      <w:tr w:rsidR="000E2E9A" w:rsidRPr="000E2E9A" w:rsidTr="004E5C40">
        <w:tc>
          <w:tcPr>
            <w:tcW w:w="903" w:type="dxa"/>
            <w:gridSpan w:val="2"/>
          </w:tcPr>
          <w:p w:rsidR="000E2E9A" w:rsidRPr="000E2E9A" w:rsidRDefault="000E2E9A" w:rsidP="00F05F71">
            <w:pPr>
              <w:spacing w:line="360" w:lineRule="exact"/>
              <w:jc w:val="center"/>
              <w:rPr>
                <w:rFonts w:eastAsia="Calibri"/>
                <w:sz w:val="28"/>
                <w:szCs w:val="28"/>
                <w:lang w:eastAsia="en-US"/>
              </w:rPr>
            </w:pPr>
            <w:r w:rsidRPr="000E2E9A">
              <w:rPr>
                <w:rFonts w:eastAsia="Calibri"/>
                <w:sz w:val="28"/>
                <w:szCs w:val="28"/>
                <w:lang w:eastAsia="en-US"/>
              </w:rPr>
              <w:t>9</w:t>
            </w:r>
          </w:p>
        </w:tc>
        <w:tc>
          <w:tcPr>
            <w:tcW w:w="5726" w:type="dxa"/>
          </w:tcPr>
          <w:p w:rsidR="000E2E9A" w:rsidRPr="000E2E9A" w:rsidRDefault="000E2E9A" w:rsidP="00F05F71">
            <w:pPr>
              <w:spacing w:line="360" w:lineRule="exact"/>
              <w:rPr>
                <w:rFonts w:eastAsia="Calibri"/>
                <w:sz w:val="28"/>
                <w:szCs w:val="28"/>
                <w:lang w:eastAsia="en-US"/>
              </w:rPr>
            </w:pPr>
            <w:r w:rsidRPr="000E2E9A">
              <w:rPr>
                <w:rFonts w:eastAsia="Calibri"/>
                <w:sz w:val="28"/>
                <w:szCs w:val="28"/>
                <w:lang w:eastAsia="en-US"/>
              </w:rPr>
              <w:t>Внебюджетные фонды</w:t>
            </w:r>
          </w:p>
        </w:tc>
        <w:tc>
          <w:tcPr>
            <w:tcW w:w="3118" w:type="dxa"/>
          </w:tcPr>
          <w:p w:rsidR="000E2E9A" w:rsidRPr="000E2E9A" w:rsidRDefault="000E2E9A" w:rsidP="00F05F71">
            <w:pPr>
              <w:spacing w:line="360" w:lineRule="exact"/>
              <w:jc w:val="center"/>
              <w:rPr>
                <w:rFonts w:eastAsia="Calibri"/>
                <w:sz w:val="28"/>
                <w:szCs w:val="28"/>
                <w:lang w:eastAsia="en-US"/>
              </w:rPr>
            </w:pPr>
            <w:r w:rsidRPr="000E2E9A">
              <w:rPr>
                <w:rFonts w:eastAsia="Calibri"/>
                <w:sz w:val="28"/>
                <w:szCs w:val="28"/>
                <w:lang w:eastAsia="en-US"/>
              </w:rPr>
              <w:t>420 418,00</w:t>
            </w:r>
          </w:p>
        </w:tc>
      </w:tr>
      <w:tr w:rsidR="000E2E9A" w:rsidRPr="000E2E9A" w:rsidTr="004E5C40">
        <w:tc>
          <w:tcPr>
            <w:tcW w:w="903" w:type="dxa"/>
            <w:gridSpan w:val="2"/>
          </w:tcPr>
          <w:p w:rsidR="000E2E9A" w:rsidRPr="000E2E9A" w:rsidRDefault="000E2E9A" w:rsidP="00F05F71">
            <w:pPr>
              <w:spacing w:line="360" w:lineRule="exact"/>
              <w:jc w:val="center"/>
              <w:rPr>
                <w:rFonts w:eastAsia="Calibri"/>
                <w:sz w:val="28"/>
                <w:szCs w:val="28"/>
                <w:lang w:eastAsia="en-US"/>
              </w:rPr>
            </w:pPr>
            <w:r w:rsidRPr="000E2E9A">
              <w:rPr>
                <w:rFonts w:eastAsia="Calibri"/>
                <w:sz w:val="28"/>
                <w:szCs w:val="28"/>
                <w:lang w:eastAsia="en-US"/>
              </w:rPr>
              <w:t>10</w:t>
            </w:r>
          </w:p>
        </w:tc>
        <w:tc>
          <w:tcPr>
            <w:tcW w:w="5726" w:type="dxa"/>
          </w:tcPr>
          <w:p w:rsidR="000E2E9A" w:rsidRPr="000E2E9A" w:rsidRDefault="000E2E9A" w:rsidP="00F05F71">
            <w:pPr>
              <w:spacing w:line="360" w:lineRule="exact"/>
              <w:rPr>
                <w:rFonts w:eastAsia="Calibri"/>
                <w:sz w:val="28"/>
                <w:szCs w:val="28"/>
                <w:lang w:eastAsia="en-US"/>
              </w:rPr>
            </w:pPr>
            <w:r w:rsidRPr="000E2E9A">
              <w:rPr>
                <w:rFonts w:eastAsia="Calibri"/>
                <w:sz w:val="28"/>
                <w:szCs w:val="28"/>
                <w:lang w:eastAsia="en-US"/>
              </w:rPr>
              <w:t xml:space="preserve">Бюджет </w:t>
            </w:r>
          </w:p>
        </w:tc>
        <w:tc>
          <w:tcPr>
            <w:tcW w:w="3118" w:type="dxa"/>
          </w:tcPr>
          <w:p w:rsidR="000E2E9A" w:rsidRPr="000E2E9A" w:rsidRDefault="000E2E9A" w:rsidP="00F05F71">
            <w:pPr>
              <w:spacing w:line="360" w:lineRule="exact"/>
              <w:jc w:val="center"/>
              <w:rPr>
                <w:rFonts w:eastAsia="Calibri"/>
                <w:sz w:val="28"/>
                <w:szCs w:val="28"/>
                <w:lang w:eastAsia="en-US"/>
              </w:rPr>
            </w:pPr>
            <w:r w:rsidRPr="000E2E9A">
              <w:rPr>
                <w:rFonts w:eastAsia="Calibri"/>
                <w:sz w:val="28"/>
                <w:szCs w:val="28"/>
                <w:lang w:eastAsia="en-US"/>
              </w:rPr>
              <w:t>10 685,00</w:t>
            </w:r>
          </w:p>
        </w:tc>
      </w:tr>
      <w:tr w:rsidR="000E2E9A" w:rsidRPr="000E2E9A" w:rsidTr="004E5C40">
        <w:tc>
          <w:tcPr>
            <w:tcW w:w="903" w:type="dxa"/>
            <w:gridSpan w:val="2"/>
          </w:tcPr>
          <w:p w:rsidR="000E2E9A" w:rsidRPr="000E2E9A" w:rsidRDefault="000E2E9A" w:rsidP="00F05F71">
            <w:pPr>
              <w:spacing w:line="360" w:lineRule="exact"/>
              <w:jc w:val="center"/>
              <w:rPr>
                <w:rFonts w:eastAsia="Calibri"/>
                <w:sz w:val="28"/>
                <w:szCs w:val="28"/>
                <w:lang w:eastAsia="en-US"/>
              </w:rPr>
            </w:pPr>
          </w:p>
        </w:tc>
        <w:tc>
          <w:tcPr>
            <w:tcW w:w="5726" w:type="dxa"/>
          </w:tcPr>
          <w:p w:rsidR="000E2E9A" w:rsidRPr="000E2E9A" w:rsidRDefault="000E2E9A" w:rsidP="00F05F71">
            <w:pPr>
              <w:spacing w:line="360" w:lineRule="exact"/>
              <w:jc w:val="both"/>
              <w:rPr>
                <w:rFonts w:eastAsia="Calibri"/>
                <w:sz w:val="28"/>
                <w:szCs w:val="28"/>
                <w:lang w:eastAsia="en-US"/>
              </w:rPr>
            </w:pPr>
            <w:r w:rsidRPr="000E2E9A">
              <w:rPr>
                <w:rFonts w:eastAsia="Calibri"/>
                <w:sz w:val="28"/>
                <w:szCs w:val="28"/>
                <w:lang w:eastAsia="en-US"/>
              </w:rPr>
              <w:t>ИТОГО</w:t>
            </w:r>
          </w:p>
        </w:tc>
        <w:tc>
          <w:tcPr>
            <w:tcW w:w="3118" w:type="dxa"/>
          </w:tcPr>
          <w:p w:rsidR="000E2E9A" w:rsidRPr="000E2E9A" w:rsidRDefault="000E2E9A" w:rsidP="00F05F71">
            <w:pPr>
              <w:spacing w:line="360" w:lineRule="exact"/>
              <w:jc w:val="center"/>
              <w:rPr>
                <w:rFonts w:eastAsia="Calibri"/>
                <w:sz w:val="28"/>
                <w:szCs w:val="28"/>
                <w:lang w:eastAsia="en-US"/>
              </w:rPr>
            </w:pPr>
            <w:r w:rsidRPr="000E2E9A">
              <w:rPr>
                <w:rFonts w:eastAsia="Calibri"/>
                <w:sz w:val="28"/>
                <w:szCs w:val="28"/>
                <w:lang w:eastAsia="en-US"/>
              </w:rPr>
              <w:t>1 642 872,87</w:t>
            </w:r>
          </w:p>
        </w:tc>
      </w:tr>
    </w:tbl>
    <w:p w:rsidR="000E2E9A" w:rsidRPr="000E2E9A" w:rsidRDefault="000E2E9A" w:rsidP="00F05F71">
      <w:pPr>
        <w:spacing w:line="360" w:lineRule="exact"/>
        <w:ind w:firstLine="708"/>
        <w:jc w:val="both"/>
        <w:rPr>
          <w:rFonts w:eastAsia="Calibri"/>
          <w:sz w:val="28"/>
          <w:szCs w:val="28"/>
          <w:lang w:eastAsia="en-US"/>
        </w:rPr>
      </w:pPr>
      <w:r w:rsidRPr="000E2E9A">
        <w:rPr>
          <w:rFonts w:eastAsia="Calibri"/>
          <w:sz w:val="28"/>
          <w:szCs w:val="28"/>
          <w:lang w:eastAsia="en-US"/>
        </w:rPr>
        <w:t>4.</w:t>
      </w:r>
      <w:r w:rsidRPr="000E2E9A">
        <w:rPr>
          <w:rFonts w:ascii="Calibri" w:eastAsia="Calibri" w:hAnsi="Calibri"/>
          <w:sz w:val="22"/>
          <w:szCs w:val="22"/>
          <w:lang w:eastAsia="en-US"/>
        </w:rPr>
        <w:t> </w:t>
      </w:r>
      <w:r w:rsidRPr="000E2E9A">
        <w:rPr>
          <w:rFonts w:eastAsia="Calibri"/>
          <w:sz w:val="28"/>
          <w:szCs w:val="28"/>
          <w:lang w:eastAsia="en-US"/>
        </w:rPr>
        <w:t>Денежные средства, находящиеся на расчетном счете №</w:t>
      </w:r>
      <w:r w:rsidR="00ED5C28">
        <w:rPr>
          <w:rFonts w:eastAsia="Calibri"/>
          <w:sz w:val="28"/>
          <w:szCs w:val="28"/>
          <w:lang w:eastAsia="en-US"/>
        </w:rPr>
        <w:t> </w:t>
      </w:r>
      <w:r w:rsidRPr="000E2E9A">
        <w:rPr>
          <w:sz w:val="28"/>
          <w:szCs w:val="28"/>
          <w:lang w:eastAsia="en-US"/>
        </w:rPr>
        <w:t>40702810049770047814</w:t>
      </w:r>
      <w:r w:rsidRPr="000E2E9A">
        <w:rPr>
          <w:rFonts w:eastAsia="Calibri"/>
          <w:sz w:val="28"/>
          <w:szCs w:val="28"/>
          <w:lang w:eastAsia="en-US"/>
        </w:rPr>
        <w:t xml:space="preserve"> в Волго-Вятском банке ПАО «Сбербанк» г. Пермь, в</w:t>
      </w:r>
      <w:r w:rsidR="00ED5C28">
        <w:rPr>
          <w:rFonts w:eastAsia="Calibri"/>
          <w:sz w:val="28"/>
          <w:szCs w:val="28"/>
          <w:lang w:eastAsia="en-US"/>
        </w:rPr>
        <w:t> </w:t>
      </w:r>
      <w:r w:rsidRPr="000E2E9A">
        <w:rPr>
          <w:rFonts w:eastAsia="Calibri"/>
          <w:sz w:val="28"/>
          <w:szCs w:val="28"/>
          <w:lang w:eastAsia="en-US"/>
        </w:rPr>
        <w:t xml:space="preserve">сумме 6 718 105 (Шесть миллионов семьсот восемнадцать тысяч сто пять) рублей 38 копеек. </w:t>
      </w:r>
    </w:p>
    <w:p w:rsidR="000E2E9A" w:rsidRPr="000E2E9A" w:rsidRDefault="000E2E9A" w:rsidP="00F05F71">
      <w:pPr>
        <w:spacing w:line="360" w:lineRule="exact"/>
        <w:ind w:firstLine="708"/>
        <w:jc w:val="both"/>
        <w:rPr>
          <w:rFonts w:eastAsia="Calibri"/>
          <w:sz w:val="28"/>
          <w:szCs w:val="28"/>
          <w:lang w:eastAsia="en-US"/>
        </w:rPr>
      </w:pPr>
      <w:r w:rsidRPr="000E2E9A">
        <w:rPr>
          <w:rFonts w:eastAsia="Calibri"/>
          <w:sz w:val="28"/>
          <w:szCs w:val="28"/>
          <w:lang w:eastAsia="en-US"/>
        </w:rPr>
        <w:t>5. Денежные средства, находящиеся в кассе МУП «Аптеки Пермского района»</w:t>
      </w:r>
      <w:r w:rsidR="00ED5C28">
        <w:rPr>
          <w:rFonts w:eastAsia="Calibri"/>
          <w:sz w:val="28"/>
          <w:szCs w:val="28"/>
          <w:lang w:eastAsia="en-US"/>
        </w:rPr>
        <w:t>,</w:t>
      </w:r>
      <w:r w:rsidRPr="000E2E9A">
        <w:rPr>
          <w:rFonts w:eastAsia="Calibri"/>
          <w:sz w:val="28"/>
          <w:szCs w:val="28"/>
          <w:lang w:eastAsia="en-US"/>
        </w:rPr>
        <w:t xml:space="preserve"> в сумме 240 905 (Двести сорок тысяч девятьсот пять) рублей 13</w:t>
      </w:r>
      <w:r w:rsidR="00ED5C28">
        <w:rPr>
          <w:rFonts w:eastAsia="Calibri"/>
          <w:sz w:val="28"/>
          <w:szCs w:val="28"/>
          <w:lang w:eastAsia="en-US"/>
        </w:rPr>
        <w:t> </w:t>
      </w:r>
      <w:r w:rsidRPr="000E2E9A">
        <w:rPr>
          <w:rFonts w:eastAsia="Calibri"/>
          <w:sz w:val="28"/>
          <w:szCs w:val="28"/>
          <w:lang w:eastAsia="en-US"/>
        </w:rPr>
        <w:t>копеек.</w:t>
      </w:r>
    </w:p>
    <w:p w:rsidR="000E2E9A" w:rsidRPr="000E2E9A" w:rsidRDefault="000E2E9A" w:rsidP="00F05F71">
      <w:pPr>
        <w:spacing w:line="360" w:lineRule="exact"/>
        <w:ind w:firstLine="708"/>
        <w:jc w:val="both"/>
        <w:rPr>
          <w:rFonts w:eastAsia="Calibri"/>
          <w:sz w:val="28"/>
          <w:szCs w:val="28"/>
          <w:lang w:eastAsia="en-US"/>
        </w:rPr>
      </w:pPr>
      <w:r w:rsidRPr="000E2E9A">
        <w:rPr>
          <w:rFonts w:eastAsia="Calibri"/>
          <w:sz w:val="28"/>
          <w:szCs w:val="28"/>
          <w:lang w:eastAsia="en-US"/>
        </w:rPr>
        <w:t>6. Прочие оборотные активы в сумме 1 060 072 (Один миллион шестьдесят тысяч семьдесят два) рубля 39 копеек.</w:t>
      </w:r>
    </w:p>
    <w:p w:rsidR="000E2E9A" w:rsidRPr="000E2E9A" w:rsidRDefault="000E2E9A" w:rsidP="00F05F71">
      <w:pPr>
        <w:spacing w:line="360" w:lineRule="exact"/>
        <w:jc w:val="both"/>
        <w:rPr>
          <w:rFonts w:eastAsia="Calibri"/>
          <w:sz w:val="28"/>
          <w:szCs w:val="28"/>
          <w:lang w:eastAsia="en-US"/>
        </w:rPr>
      </w:pPr>
      <w:r w:rsidRPr="000E2E9A">
        <w:rPr>
          <w:rFonts w:eastAsia="Calibri"/>
          <w:sz w:val="28"/>
          <w:szCs w:val="28"/>
          <w:lang w:eastAsia="en-US"/>
        </w:rPr>
        <w:tab/>
        <w:t>Общая балансовая стоимость передаваемых пассивов по состоянию на</w:t>
      </w:r>
      <w:r w:rsidR="00CB637C">
        <w:rPr>
          <w:rFonts w:eastAsia="Calibri"/>
          <w:sz w:val="28"/>
          <w:szCs w:val="28"/>
          <w:lang w:eastAsia="en-US"/>
        </w:rPr>
        <w:t>  </w:t>
      </w:r>
      <w:r w:rsidRPr="000E2E9A">
        <w:rPr>
          <w:rFonts w:eastAsia="Calibri"/>
          <w:sz w:val="28"/>
          <w:szCs w:val="28"/>
          <w:lang w:eastAsia="en-US"/>
        </w:rPr>
        <w:t>30</w:t>
      </w:r>
      <w:r w:rsidR="00CB637C">
        <w:rPr>
          <w:rFonts w:eastAsia="Calibri"/>
          <w:sz w:val="28"/>
          <w:szCs w:val="28"/>
          <w:lang w:eastAsia="en-US"/>
        </w:rPr>
        <w:t>  </w:t>
      </w:r>
      <w:r w:rsidRPr="000E2E9A">
        <w:rPr>
          <w:rFonts w:eastAsia="Calibri"/>
          <w:sz w:val="28"/>
          <w:szCs w:val="28"/>
          <w:lang w:eastAsia="en-US"/>
        </w:rPr>
        <w:t xml:space="preserve">июня 2022 г. составляет 1 604 718 (Один миллион шестьсот четыре тысячи семьсот восемнадцать) рублей 56 копеек. </w:t>
      </w:r>
    </w:p>
    <w:p w:rsidR="000E2E9A" w:rsidRPr="000E2E9A" w:rsidRDefault="00CB637C" w:rsidP="00F05F71">
      <w:pPr>
        <w:spacing w:line="360" w:lineRule="exact"/>
        <w:ind w:firstLine="708"/>
        <w:jc w:val="both"/>
        <w:rPr>
          <w:rFonts w:eastAsia="Calibri"/>
          <w:sz w:val="28"/>
          <w:szCs w:val="28"/>
          <w:lang w:eastAsia="en-US"/>
        </w:rPr>
      </w:pPr>
      <w:r>
        <w:rPr>
          <w:rFonts w:eastAsia="Calibri"/>
          <w:sz w:val="28"/>
          <w:szCs w:val="28"/>
          <w:lang w:eastAsia="en-US"/>
        </w:rPr>
        <w:t>Пассивы подлежат передаче,</w:t>
      </w:r>
      <w:r w:rsidR="000E2E9A" w:rsidRPr="000E2E9A">
        <w:rPr>
          <w:rFonts w:eastAsia="Calibri"/>
          <w:sz w:val="28"/>
          <w:szCs w:val="28"/>
          <w:lang w:eastAsia="en-US"/>
        </w:rPr>
        <w:t xml:space="preserve"> согласно бухгалтерской отчетности, составленной на 30 июня 2022 г.</w:t>
      </w:r>
      <w:r>
        <w:rPr>
          <w:rFonts w:eastAsia="Calibri"/>
          <w:sz w:val="28"/>
          <w:szCs w:val="28"/>
          <w:lang w:eastAsia="en-US"/>
        </w:rPr>
        <w:t>,</w:t>
      </w:r>
      <w:r w:rsidR="000E2E9A" w:rsidRPr="000E2E9A">
        <w:rPr>
          <w:rFonts w:eastAsia="Calibri"/>
          <w:sz w:val="28"/>
          <w:szCs w:val="28"/>
          <w:lang w:eastAsia="en-US"/>
        </w:rPr>
        <w:t xml:space="preserve"> в следующем составе:</w:t>
      </w:r>
    </w:p>
    <w:p w:rsidR="000E2E9A" w:rsidRPr="000E2E9A" w:rsidRDefault="000E2E9A" w:rsidP="00F05F71">
      <w:pPr>
        <w:spacing w:line="360" w:lineRule="exact"/>
        <w:ind w:firstLine="708"/>
        <w:jc w:val="both"/>
        <w:rPr>
          <w:rFonts w:eastAsia="Calibri"/>
          <w:sz w:val="28"/>
          <w:szCs w:val="28"/>
          <w:lang w:eastAsia="en-US"/>
        </w:rPr>
      </w:pPr>
      <w:r w:rsidRPr="000E2E9A">
        <w:rPr>
          <w:rFonts w:eastAsia="Calibri"/>
          <w:sz w:val="28"/>
          <w:szCs w:val="28"/>
          <w:lang w:eastAsia="en-US"/>
        </w:rPr>
        <w:t xml:space="preserve">1. Задолженность по налогам и сборам в размере </w:t>
      </w:r>
      <w:r w:rsidRPr="00CE6A51">
        <w:rPr>
          <w:rFonts w:eastAsia="Calibri"/>
          <w:sz w:val="28"/>
          <w:szCs w:val="28"/>
          <w:lang w:eastAsia="en-US"/>
        </w:rPr>
        <w:t>290 033</w:t>
      </w:r>
      <w:r w:rsidRPr="000E2E9A">
        <w:rPr>
          <w:rFonts w:eastAsia="Calibri"/>
          <w:sz w:val="28"/>
          <w:szCs w:val="28"/>
          <w:lang w:eastAsia="en-US"/>
        </w:rPr>
        <w:t xml:space="preserve"> (Двести девяносто </w:t>
      </w:r>
      <w:r w:rsidRPr="00CE6A51">
        <w:rPr>
          <w:rFonts w:eastAsia="Calibri"/>
          <w:sz w:val="28"/>
          <w:szCs w:val="28"/>
          <w:lang w:eastAsia="en-US"/>
        </w:rPr>
        <w:t>тысяч тридцать три</w:t>
      </w:r>
      <w:r w:rsidRPr="000E2E9A">
        <w:rPr>
          <w:rFonts w:eastAsia="Calibri"/>
          <w:sz w:val="28"/>
          <w:szCs w:val="28"/>
          <w:lang w:eastAsia="en-US"/>
        </w:rPr>
        <w:t>) рубля 37 копеек.</w:t>
      </w:r>
    </w:p>
    <w:p w:rsidR="000E2E9A" w:rsidRPr="000E2E9A" w:rsidRDefault="000E2E9A" w:rsidP="00F05F71">
      <w:pPr>
        <w:spacing w:line="360" w:lineRule="exact"/>
        <w:ind w:firstLine="708"/>
        <w:jc w:val="both"/>
        <w:rPr>
          <w:rFonts w:eastAsia="Calibri"/>
          <w:sz w:val="28"/>
          <w:szCs w:val="28"/>
          <w:lang w:eastAsia="en-US"/>
        </w:rPr>
      </w:pPr>
      <w:r w:rsidRPr="000E2E9A">
        <w:rPr>
          <w:rFonts w:eastAsia="Calibri"/>
          <w:sz w:val="28"/>
          <w:szCs w:val="28"/>
          <w:lang w:eastAsia="en-US"/>
        </w:rPr>
        <w:t>2. Задолженность по платежам в государственные внебюджетные фонды</w:t>
      </w:r>
      <w:r w:rsidR="00CB637C">
        <w:rPr>
          <w:rFonts w:eastAsia="Calibri"/>
          <w:sz w:val="28"/>
          <w:szCs w:val="28"/>
          <w:lang w:eastAsia="en-US"/>
        </w:rPr>
        <w:t xml:space="preserve">  – </w:t>
      </w:r>
      <w:r w:rsidRPr="000E2E9A">
        <w:rPr>
          <w:rFonts w:eastAsia="Calibri"/>
          <w:sz w:val="28"/>
          <w:szCs w:val="28"/>
          <w:lang w:eastAsia="en-US"/>
        </w:rPr>
        <w:t>284 057 (Двести восемьдесят четыре тысячи пятьдесят семь) рублей 37 копеек.</w:t>
      </w:r>
    </w:p>
    <w:p w:rsidR="000E2E9A" w:rsidRPr="000E2E9A" w:rsidRDefault="000E2E9A" w:rsidP="00F05F71">
      <w:pPr>
        <w:spacing w:line="360" w:lineRule="exact"/>
        <w:ind w:firstLine="708"/>
        <w:jc w:val="both"/>
        <w:rPr>
          <w:rFonts w:eastAsia="Calibri"/>
          <w:sz w:val="28"/>
          <w:szCs w:val="28"/>
          <w:lang w:eastAsia="en-US"/>
        </w:rPr>
      </w:pPr>
      <w:r w:rsidRPr="000E2E9A">
        <w:rPr>
          <w:rFonts w:eastAsia="Calibri"/>
          <w:sz w:val="28"/>
          <w:szCs w:val="28"/>
          <w:lang w:eastAsia="en-US"/>
        </w:rPr>
        <w:t>3. Задолженность перед поставщиками и подрядчиками в размере 164 429 (Сто шестьдесят четыре тысячи четыреста двадцать девять) рублей 67 копеек.</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5563"/>
        <w:gridCol w:w="3367"/>
      </w:tblGrid>
      <w:tr w:rsidR="000E2E9A" w:rsidRPr="000E2E9A" w:rsidTr="00CB637C">
        <w:tc>
          <w:tcPr>
            <w:tcW w:w="709" w:type="dxa"/>
          </w:tcPr>
          <w:p w:rsidR="000E2E9A" w:rsidRPr="000E2E9A" w:rsidRDefault="000E2E9A" w:rsidP="00F05F71">
            <w:pPr>
              <w:spacing w:line="360" w:lineRule="exact"/>
              <w:jc w:val="center"/>
              <w:rPr>
                <w:rFonts w:eastAsia="Calibri"/>
                <w:sz w:val="28"/>
                <w:szCs w:val="28"/>
                <w:lang w:eastAsia="en-US"/>
              </w:rPr>
            </w:pPr>
            <w:r w:rsidRPr="000E2E9A">
              <w:rPr>
                <w:rFonts w:eastAsia="Calibri"/>
                <w:sz w:val="28"/>
                <w:szCs w:val="28"/>
                <w:lang w:eastAsia="en-US"/>
              </w:rPr>
              <w:t xml:space="preserve">№ </w:t>
            </w:r>
            <w:proofErr w:type="gramStart"/>
            <w:r w:rsidRPr="000E2E9A">
              <w:rPr>
                <w:rFonts w:eastAsia="Calibri"/>
                <w:sz w:val="28"/>
                <w:szCs w:val="28"/>
                <w:lang w:eastAsia="en-US"/>
              </w:rPr>
              <w:t>п</w:t>
            </w:r>
            <w:proofErr w:type="gramEnd"/>
            <w:r w:rsidRPr="000E2E9A">
              <w:rPr>
                <w:rFonts w:eastAsia="Calibri"/>
                <w:sz w:val="28"/>
                <w:szCs w:val="28"/>
                <w:lang w:eastAsia="en-US"/>
              </w:rPr>
              <w:t>/п</w:t>
            </w:r>
          </w:p>
        </w:tc>
        <w:tc>
          <w:tcPr>
            <w:tcW w:w="5563" w:type="dxa"/>
          </w:tcPr>
          <w:p w:rsidR="000E2E9A" w:rsidRPr="000E2E9A" w:rsidRDefault="000E2E9A" w:rsidP="00F05F71">
            <w:pPr>
              <w:spacing w:line="360" w:lineRule="exact"/>
              <w:jc w:val="center"/>
              <w:rPr>
                <w:rFonts w:eastAsia="Calibri"/>
                <w:sz w:val="28"/>
                <w:szCs w:val="28"/>
                <w:lang w:eastAsia="en-US"/>
              </w:rPr>
            </w:pPr>
            <w:r w:rsidRPr="000E2E9A">
              <w:rPr>
                <w:rFonts w:eastAsia="Calibri"/>
                <w:sz w:val="28"/>
                <w:szCs w:val="28"/>
                <w:lang w:eastAsia="en-US"/>
              </w:rPr>
              <w:t>Наименование кредитора</w:t>
            </w:r>
          </w:p>
        </w:tc>
        <w:tc>
          <w:tcPr>
            <w:tcW w:w="3367" w:type="dxa"/>
          </w:tcPr>
          <w:p w:rsidR="000E2E9A" w:rsidRPr="000E2E9A" w:rsidRDefault="000E2E9A" w:rsidP="004F1AEE">
            <w:pPr>
              <w:spacing w:line="360" w:lineRule="exact"/>
              <w:jc w:val="center"/>
              <w:rPr>
                <w:rFonts w:eastAsia="Calibri"/>
                <w:sz w:val="28"/>
                <w:szCs w:val="28"/>
                <w:lang w:eastAsia="en-US"/>
              </w:rPr>
            </w:pPr>
            <w:r w:rsidRPr="000E2E9A">
              <w:rPr>
                <w:rFonts w:eastAsia="Calibri"/>
                <w:sz w:val="28"/>
                <w:szCs w:val="28"/>
                <w:lang w:eastAsia="en-US"/>
              </w:rPr>
              <w:t>Сумма задолженности по промежуточному балансу на 30</w:t>
            </w:r>
            <w:r w:rsidR="004F1AEE">
              <w:rPr>
                <w:rFonts w:eastAsia="Calibri"/>
                <w:sz w:val="28"/>
                <w:szCs w:val="28"/>
                <w:lang w:eastAsia="en-US"/>
              </w:rPr>
              <w:t xml:space="preserve"> июня </w:t>
            </w:r>
            <w:r w:rsidRPr="000E2E9A">
              <w:rPr>
                <w:rFonts w:eastAsia="Calibri"/>
                <w:sz w:val="28"/>
                <w:szCs w:val="28"/>
                <w:lang w:eastAsia="en-US"/>
              </w:rPr>
              <w:t>2022 г.</w:t>
            </w:r>
          </w:p>
        </w:tc>
      </w:tr>
      <w:tr w:rsidR="000E2E9A" w:rsidRPr="000E2E9A" w:rsidTr="00CB637C">
        <w:tc>
          <w:tcPr>
            <w:tcW w:w="709" w:type="dxa"/>
          </w:tcPr>
          <w:p w:rsidR="000E2E9A" w:rsidRPr="000E2E9A" w:rsidRDefault="000E2E9A" w:rsidP="00F05F71">
            <w:pPr>
              <w:spacing w:line="360" w:lineRule="exact"/>
              <w:jc w:val="center"/>
              <w:rPr>
                <w:rFonts w:eastAsia="Calibri"/>
                <w:sz w:val="28"/>
                <w:szCs w:val="28"/>
                <w:lang w:eastAsia="en-US"/>
              </w:rPr>
            </w:pPr>
            <w:r w:rsidRPr="000E2E9A">
              <w:rPr>
                <w:rFonts w:eastAsia="Calibri"/>
                <w:sz w:val="28"/>
                <w:szCs w:val="28"/>
                <w:lang w:eastAsia="en-US"/>
              </w:rPr>
              <w:t>1</w:t>
            </w:r>
          </w:p>
        </w:tc>
        <w:tc>
          <w:tcPr>
            <w:tcW w:w="5563" w:type="dxa"/>
          </w:tcPr>
          <w:p w:rsidR="000E2E9A" w:rsidRPr="000E2E9A" w:rsidRDefault="000E2E9A" w:rsidP="00F05F71">
            <w:pPr>
              <w:spacing w:line="360" w:lineRule="exact"/>
              <w:rPr>
                <w:rFonts w:eastAsia="Calibri"/>
                <w:sz w:val="28"/>
                <w:szCs w:val="28"/>
                <w:lang w:eastAsia="en-US"/>
              </w:rPr>
            </w:pPr>
            <w:r w:rsidRPr="000E2E9A">
              <w:rPr>
                <w:rFonts w:eastAsia="Calibri"/>
                <w:sz w:val="28"/>
                <w:szCs w:val="28"/>
                <w:lang w:eastAsia="en-US"/>
              </w:rPr>
              <w:t>ИП Аксенова А.С.</w:t>
            </w:r>
          </w:p>
        </w:tc>
        <w:tc>
          <w:tcPr>
            <w:tcW w:w="3367" w:type="dxa"/>
          </w:tcPr>
          <w:p w:rsidR="000E2E9A" w:rsidRPr="000E2E9A" w:rsidRDefault="000E2E9A" w:rsidP="00F05F71">
            <w:pPr>
              <w:spacing w:line="360" w:lineRule="exact"/>
              <w:jc w:val="center"/>
              <w:rPr>
                <w:rFonts w:eastAsia="Calibri"/>
                <w:sz w:val="28"/>
                <w:szCs w:val="28"/>
                <w:lang w:eastAsia="en-US"/>
              </w:rPr>
            </w:pPr>
            <w:r w:rsidRPr="000E2E9A">
              <w:rPr>
                <w:rFonts w:eastAsia="Calibri"/>
                <w:sz w:val="28"/>
                <w:szCs w:val="28"/>
                <w:lang w:eastAsia="en-US"/>
              </w:rPr>
              <w:t>6375,00</w:t>
            </w:r>
          </w:p>
        </w:tc>
      </w:tr>
      <w:tr w:rsidR="000E2E9A" w:rsidRPr="000E2E9A" w:rsidTr="00CB637C">
        <w:tc>
          <w:tcPr>
            <w:tcW w:w="709" w:type="dxa"/>
          </w:tcPr>
          <w:p w:rsidR="000E2E9A" w:rsidRPr="000E2E9A" w:rsidRDefault="000E2E9A" w:rsidP="00F05F71">
            <w:pPr>
              <w:spacing w:line="360" w:lineRule="exact"/>
              <w:jc w:val="center"/>
              <w:rPr>
                <w:rFonts w:eastAsia="Calibri"/>
                <w:sz w:val="28"/>
                <w:szCs w:val="28"/>
                <w:lang w:eastAsia="en-US"/>
              </w:rPr>
            </w:pPr>
            <w:r w:rsidRPr="000E2E9A">
              <w:rPr>
                <w:rFonts w:eastAsia="Calibri"/>
                <w:sz w:val="28"/>
                <w:szCs w:val="28"/>
                <w:lang w:eastAsia="en-US"/>
              </w:rPr>
              <w:t>2</w:t>
            </w:r>
          </w:p>
        </w:tc>
        <w:tc>
          <w:tcPr>
            <w:tcW w:w="5563" w:type="dxa"/>
          </w:tcPr>
          <w:p w:rsidR="000E2E9A" w:rsidRPr="000E2E9A" w:rsidRDefault="000E2E9A" w:rsidP="00F05F71">
            <w:pPr>
              <w:spacing w:line="360" w:lineRule="exact"/>
              <w:rPr>
                <w:rFonts w:eastAsia="Calibri"/>
                <w:sz w:val="28"/>
                <w:szCs w:val="28"/>
                <w:lang w:eastAsia="en-US"/>
              </w:rPr>
            </w:pPr>
            <w:r w:rsidRPr="000E2E9A">
              <w:rPr>
                <w:rFonts w:eastAsia="Calibri"/>
                <w:sz w:val="28"/>
                <w:szCs w:val="28"/>
                <w:lang w:eastAsia="en-US"/>
              </w:rPr>
              <w:t>АО ЦВ Протек</w:t>
            </w:r>
          </w:p>
        </w:tc>
        <w:tc>
          <w:tcPr>
            <w:tcW w:w="3367" w:type="dxa"/>
          </w:tcPr>
          <w:p w:rsidR="000E2E9A" w:rsidRPr="000E2E9A" w:rsidRDefault="000E2E9A" w:rsidP="00F05F71">
            <w:pPr>
              <w:spacing w:line="360" w:lineRule="exact"/>
              <w:jc w:val="center"/>
              <w:rPr>
                <w:rFonts w:eastAsia="Calibri"/>
                <w:sz w:val="28"/>
                <w:szCs w:val="28"/>
                <w:lang w:eastAsia="en-US"/>
              </w:rPr>
            </w:pPr>
            <w:r w:rsidRPr="000E2E9A">
              <w:rPr>
                <w:rFonts w:eastAsia="Calibri"/>
                <w:sz w:val="28"/>
                <w:szCs w:val="28"/>
                <w:lang w:eastAsia="en-US"/>
              </w:rPr>
              <w:t>9455,70</w:t>
            </w:r>
          </w:p>
        </w:tc>
      </w:tr>
      <w:tr w:rsidR="000E2E9A" w:rsidRPr="000E2E9A" w:rsidTr="00CB637C">
        <w:tc>
          <w:tcPr>
            <w:tcW w:w="709" w:type="dxa"/>
          </w:tcPr>
          <w:p w:rsidR="000E2E9A" w:rsidRPr="000E2E9A" w:rsidRDefault="000E2E9A" w:rsidP="00F05F71">
            <w:pPr>
              <w:spacing w:line="360" w:lineRule="exact"/>
              <w:jc w:val="center"/>
              <w:rPr>
                <w:rFonts w:eastAsia="Calibri"/>
                <w:sz w:val="28"/>
                <w:szCs w:val="28"/>
                <w:lang w:eastAsia="en-US"/>
              </w:rPr>
            </w:pPr>
            <w:r w:rsidRPr="000E2E9A">
              <w:rPr>
                <w:rFonts w:eastAsia="Calibri"/>
                <w:sz w:val="28"/>
                <w:szCs w:val="28"/>
                <w:lang w:eastAsia="en-US"/>
              </w:rPr>
              <w:t>3</w:t>
            </w:r>
          </w:p>
        </w:tc>
        <w:tc>
          <w:tcPr>
            <w:tcW w:w="5563" w:type="dxa"/>
          </w:tcPr>
          <w:p w:rsidR="000E2E9A" w:rsidRPr="000E2E9A" w:rsidRDefault="000E2E9A" w:rsidP="00F05F71">
            <w:pPr>
              <w:spacing w:line="360" w:lineRule="exact"/>
              <w:rPr>
                <w:rFonts w:eastAsia="Calibri"/>
                <w:sz w:val="28"/>
                <w:szCs w:val="28"/>
                <w:lang w:eastAsia="en-US"/>
              </w:rPr>
            </w:pPr>
            <w:r w:rsidRPr="000E2E9A">
              <w:rPr>
                <w:rFonts w:eastAsia="Calibri"/>
                <w:sz w:val="28"/>
                <w:szCs w:val="28"/>
                <w:lang w:eastAsia="en-US"/>
              </w:rPr>
              <w:t xml:space="preserve">ООО </w:t>
            </w:r>
            <w:r w:rsidR="00CB637C">
              <w:rPr>
                <w:rFonts w:eastAsia="Calibri"/>
                <w:sz w:val="28"/>
                <w:szCs w:val="28"/>
                <w:lang w:eastAsia="en-US"/>
              </w:rPr>
              <w:t>«</w:t>
            </w:r>
            <w:r w:rsidRPr="000E2E9A">
              <w:rPr>
                <w:rFonts w:eastAsia="Calibri"/>
                <w:sz w:val="28"/>
                <w:szCs w:val="28"/>
                <w:lang w:eastAsia="en-US"/>
              </w:rPr>
              <w:t>Межбольничные аптеки</w:t>
            </w:r>
            <w:r w:rsidR="00CB637C">
              <w:rPr>
                <w:rFonts w:eastAsia="Calibri"/>
                <w:sz w:val="28"/>
                <w:szCs w:val="28"/>
                <w:lang w:eastAsia="en-US"/>
              </w:rPr>
              <w:t>»</w:t>
            </w:r>
          </w:p>
        </w:tc>
        <w:tc>
          <w:tcPr>
            <w:tcW w:w="3367" w:type="dxa"/>
          </w:tcPr>
          <w:p w:rsidR="000E2E9A" w:rsidRPr="000E2E9A" w:rsidRDefault="000E2E9A" w:rsidP="00F05F71">
            <w:pPr>
              <w:spacing w:line="360" w:lineRule="exact"/>
              <w:jc w:val="center"/>
              <w:rPr>
                <w:rFonts w:eastAsia="Calibri"/>
                <w:sz w:val="28"/>
                <w:szCs w:val="28"/>
                <w:lang w:eastAsia="en-US"/>
              </w:rPr>
            </w:pPr>
            <w:r w:rsidRPr="000E2E9A">
              <w:rPr>
                <w:rFonts w:eastAsia="Calibri"/>
                <w:sz w:val="28"/>
                <w:szCs w:val="28"/>
                <w:lang w:eastAsia="en-US"/>
              </w:rPr>
              <w:t>18344,40</w:t>
            </w:r>
          </w:p>
        </w:tc>
      </w:tr>
      <w:tr w:rsidR="000E2E9A" w:rsidRPr="000E2E9A" w:rsidTr="00CB637C">
        <w:tc>
          <w:tcPr>
            <w:tcW w:w="709" w:type="dxa"/>
          </w:tcPr>
          <w:p w:rsidR="000E2E9A" w:rsidRPr="000E2E9A" w:rsidRDefault="000E2E9A" w:rsidP="00F05F71">
            <w:pPr>
              <w:spacing w:line="360" w:lineRule="exact"/>
              <w:jc w:val="center"/>
              <w:rPr>
                <w:rFonts w:eastAsia="Calibri"/>
                <w:sz w:val="28"/>
                <w:szCs w:val="28"/>
                <w:lang w:eastAsia="en-US"/>
              </w:rPr>
            </w:pPr>
            <w:r w:rsidRPr="000E2E9A">
              <w:rPr>
                <w:rFonts w:eastAsia="Calibri"/>
                <w:sz w:val="28"/>
                <w:szCs w:val="28"/>
                <w:lang w:eastAsia="en-US"/>
              </w:rPr>
              <w:lastRenderedPageBreak/>
              <w:t>4</w:t>
            </w:r>
          </w:p>
        </w:tc>
        <w:tc>
          <w:tcPr>
            <w:tcW w:w="5563" w:type="dxa"/>
          </w:tcPr>
          <w:p w:rsidR="000E2E9A" w:rsidRPr="000E2E9A" w:rsidRDefault="000E2E9A" w:rsidP="00F05F71">
            <w:pPr>
              <w:spacing w:line="360" w:lineRule="exact"/>
              <w:rPr>
                <w:rFonts w:eastAsia="Calibri"/>
                <w:sz w:val="28"/>
                <w:szCs w:val="28"/>
                <w:lang w:eastAsia="en-US"/>
              </w:rPr>
            </w:pPr>
            <w:r w:rsidRPr="000E2E9A">
              <w:rPr>
                <w:rFonts w:eastAsia="Calibri"/>
                <w:sz w:val="28"/>
                <w:szCs w:val="28"/>
                <w:lang w:eastAsia="en-US"/>
              </w:rPr>
              <w:t xml:space="preserve">ИП </w:t>
            </w:r>
            <w:proofErr w:type="spellStart"/>
            <w:r w:rsidRPr="000E2E9A">
              <w:rPr>
                <w:rFonts w:eastAsia="Calibri"/>
                <w:sz w:val="28"/>
                <w:szCs w:val="28"/>
                <w:lang w:eastAsia="en-US"/>
              </w:rPr>
              <w:t>Десенко</w:t>
            </w:r>
            <w:proofErr w:type="spellEnd"/>
            <w:r w:rsidRPr="000E2E9A">
              <w:rPr>
                <w:rFonts w:eastAsia="Calibri"/>
                <w:sz w:val="28"/>
                <w:szCs w:val="28"/>
                <w:lang w:eastAsia="en-US"/>
              </w:rPr>
              <w:t xml:space="preserve"> В.А.</w:t>
            </w:r>
          </w:p>
        </w:tc>
        <w:tc>
          <w:tcPr>
            <w:tcW w:w="3367" w:type="dxa"/>
          </w:tcPr>
          <w:p w:rsidR="000E2E9A" w:rsidRPr="000E2E9A" w:rsidRDefault="000E2E9A" w:rsidP="00F05F71">
            <w:pPr>
              <w:spacing w:line="360" w:lineRule="exact"/>
              <w:jc w:val="center"/>
              <w:rPr>
                <w:rFonts w:eastAsia="Calibri"/>
                <w:sz w:val="28"/>
                <w:szCs w:val="28"/>
                <w:lang w:eastAsia="en-US"/>
              </w:rPr>
            </w:pPr>
            <w:r w:rsidRPr="000E2E9A">
              <w:rPr>
                <w:rFonts w:eastAsia="Calibri"/>
                <w:sz w:val="28"/>
                <w:szCs w:val="28"/>
                <w:lang w:eastAsia="en-US"/>
              </w:rPr>
              <w:t>9750,00</w:t>
            </w:r>
          </w:p>
        </w:tc>
      </w:tr>
      <w:tr w:rsidR="000E2E9A" w:rsidRPr="000E2E9A" w:rsidTr="00CB637C">
        <w:tc>
          <w:tcPr>
            <w:tcW w:w="709" w:type="dxa"/>
          </w:tcPr>
          <w:p w:rsidR="000E2E9A" w:rsidRPr="000E2E9A" w:rsidRDefault="000E2E9A" w:rsidP="00F05F71">
            <w:pPr>
              <w:spacing w:line="360" w:lineRule="exact"/>
              <w:jc w:val="center"/>
              <w:rPr>
                <w:rFonts w:eastAsia="Calibri"/>
                <w:sz w:val="28"/>
                <w:szCs w:val="28"/>
                <w:lang w:eastAsia="en-US"/>
              </w:rPr>
            </w:pPr>
            <w:r w:rsidRPr="000E2E9A">
              <w:rPr>
                <w:rFonts w:eastAsia="Calibri"/>
                <w:sz w:val="28"/>
                <w:szCs w:val="28"/>
                <w:lang w:eastAsia="en-US"/>
              </w:rPr>
              <w:t>5</w:t>
            </w:r>
          </w:p>
        </w:tc>
        <w:tc>
          <w:tcPr>
            <w:tcW w:w="5563" w:type="dxa"/>
          </w:tcPr>
          <w:p w:rsidR="000E2E9A" w:rsidRPr="000E2E9A" w:rsidRDefault="000E2E9A" w:rsidP="00F05F71">
            <w:pPr>
              <w:spacing w:line="360" w:lineRule="exact"/>
              <w:rPr>
                <w:rFonts w:eastAsia="Calibri"/>
                <w:sz w:val="28"/>
                <w:szCs w:val="28"/>
                <w:lang w:eastAsia="en-US"/>
              </w:rPr>
            </w:pPr>
            <w:r w:rsidRPr="000E2E9A">
              <w:rPr>
                <w:rFonts w:eastAsia="Calibri"/>
                <w:sz w:val="28"/>
                <w:szCs w:val="28"/>
                <w:lang w:eastAsia="en-US"/>
              </w:rPr>
              <w:t xml:space="preserve">ЗАО </w:t>
            </w:r>
            <w:r w:rsidR="00CB637C">
              <w:rPr>
                <w:rFonts w:eastAsia="Calibri"/>
                <w:sz w:val="28"/>
                <w:szCs w:val="28"/>
                <w:lang w:eastAsia="en-US"/>
              </w:rPr>
              <w:t>«</w:t>
            </w:r>
            <w:proofErr w:type="spellStart"/>
            <w:r w:rsidRPr="000E2E9A">
              <w:rPr>
                <w:rFonts w:eastAsia="Calibri"/>
                <w:sz w:val="28"/>
                <w:szCs w:val="28"/>
                <w:lang w:eastAsia="en-US"/>
              </w:rPr>
              <w:t>Фармопт</w:t>
            </w:r>
            <w:proofErr w:type="spellEnd"/>
            <w:r w:rsidR="00CB637C">
              <w:rPr>
                <w:rFonts w:eastAsia="Calibri"/>
                <w:sz w:val="28"/>
                <w:szCs w:val="28"/>
                <w:lang w:eastAsia="en-US"/>
              </w:rPr>
              <w:t>»</w:t>
            </w:r>
          </w:p>
        </w:tc>
        <w:tc>
          <w:tcPr>
            <w:tcW w:w="3367" w:type="dxa"/>
          </w:tcPr>
          <w:p w:rsidR="000E2E9A" w:rsidRPr="000E2E9A" w:rsidRDefault="000E2E9A" w:rsidP="00F05F71">
            <w:pPr>
              <w:spacing w:line="360" w:lineRule="exact"/>
              <w:jc w:val="center"/>
              <w:rPr>
                <w:rFonts w:eastAsia="Calibri"/>
                <w:sz w:val="28"/>
                <w:szCs w:val="28"/>
                <w:lang w:eastAsia="en-US"/>
              </w:rPr>
            </w:pPr>
            <w:r w:rsidRPr="000E2E9A">
              <w:rPr>
                <w:rFonts w:eastAsia="Calibri"/>
                <w:sz w:val="28"/>
                <w:szCs w:val="28"/>
                <w:lang w:eastAsia="en-US"/>
              </w:rPr>
              <w:t>5928,00</w:t>
            </w:r>
          </w:p>
        </w:tc>
      </w:tr>
      <w:tr w:rsidR="000E2E9A" w:rsidRPr="000E2E9A" w:rsidTr="00CB637C">
        <w:tc>
          <w:tcPr>
            <w:tcW w:w="709" w:type="dxa"/>
          </w:tcPr>
          <w:p w:rsidR="000E2E9A" w:rsidRPr="000E2E9A" w:rsidRDefault="000E2E9A" w:rsidP="00F05F71">
            <w:pPr>
              <w:spacing w:line="360" w:lineRule="exact"/>
              <w:jc w:val="center"/>
              <w:rPr>
                <w:rFonts w:eastAsia="Calibri"/>
                <w:sz w:val="28"/>
                <w:szCs w:val="28"/>
                <w:lang w:eastAsia="en-US"/>
              </w:rPr>
            </w:pPr>
            <w:r w:rsidRPr="000E2E9A">
              <w:rPr>
                <w:rFonts w:eastAsia="Calibri"/>
                <w:sz w:val="28"/>
                <w:szCs w:val="28"/>
                <w:lang w:eastAsia="en-US"/>
              </w:rPr>
              <w:t>6</w:t>
            </w:r>
          </w:p>
        </w:tc>
        <w:tc>
          <w:tcPr>
            <w:tcW w:w="5563" w:type="dxa"/>
          </w:tcPr>
          <w:p w:rsidR="000E2E9A" w:rsidRPr="000E2E9A" w:rsidRDefault="000E2E9A" w:rsidP="00F05F71">
            <w:pPr>
              <w:spacing w:line="360" w:lineRule="exact"/>
              <w:rPr>
                <w:rFonts w:eastAsia="Calibri"/>
                <w:sz w:val="28"/>
                <w:szCs w:val="28"/>
                <w:lang w:eastAsia="en-US"/>
              </w:rPr>
            </w:pPr>
            <w:r w:rsidRPr="000E2E9A">
              <w:rPr>
                <w:rFonts w:eastAsia="Calibri"/>
                <w:sz w:val="28"/>
                <w:szCs w:val="28"/>
                <w:lang w:eastAsia="en-US"/>
              </w:rPr>
              <w:t xml:space="preserve">АО </w:t>
            </w:r>
            <w:r w:rsidR="00CB637C">
              <w:rPr>
                <w:rFonts w:eastAsia="Calibri"/>
                <w:sz w:val="28"/>
                <w:szCs w:val="28"/>
                <w:lang w:eastAsia="en-US"/>
              </w:rPr>
              <w:t>«</w:t>
            </w:r>
            <w:r w:rsidRPr="000E2E9A">
              <w:rPr>
                <w:rFonts w:eastAsia="Calibri"/>
                <w:sz w:val="28"/>
                <w:szCs w:val="28"/>
                <w:lang w:eastAsia="en-US"/>
              </w:rPr>
              <w:t>НПК Катрен</w:t>
            </w:r>
            <w:r w:rsidR="00CB637C">
              <w:rPr>
                <w:rFonts w:eastAsia="Calibri"/>
                <w:sz w:val="28"/>
                <w:szCs w:val="28"/>
                <w:lang w:eastAsia="en-US"/>
              </w:rPr>
              <w:t>»</w:t>
            </w:r>
            <w:r w:rsidRPr="000E2E9A">
              <w:rPr>
                <w:rFonts w:eastAsia="Calibri"/>
                <w:sz w:val="28"/>
                <w:szCs w:val="28"/>
                <w:lang w:eastAsia="en-US"/>
              </w:rPr>
              <w:t xml:space="preserve"> </w:t>
            </w:r>
          </w:p>
        </w:tc>
        <w:tc>
          <w:tcPr>
            <w:tcW w:w="3367" w:type="dxa"/>
          </w:tcPr>
          <w:p w:rsidR="000E2E9A" w:rsidRPr="000E2E9A" w:rsidRDefault="000E2E9A" w:rsidP="00F05F71">
            <w:pPr>
              <w:spacing w:line="360" w:lineRule="exact"/>
              <w:jc w:val="center"/>
              <w:rPr>
                <w:rFonts w:eastAsia="Calibri"/>
                <w:sz w:val="28"/>
                <w:szCs w:val="28"/>
                <w:lang w:eastAsia="en-US"/>
              </w:rPr>
            </w:pPr>
            <w:r w:rsidRPr="000E2E9A">
              <w:rPr>
                <w:rFonts w:eastAsia="Calibri"/>
                <w:sz w:val="28"/>
                <w:szCs w:val="28"/>
                <w:lang w:eastAsia="en-US"/>
              </w:rPr>
              <w:t>36780,35</w:t>
            </w:r>
          </w:p>
        </w:tc>
      </w:tr>
      <w:tr w:rsidR="000E2E9A" w:rsidRPr="000E2E9A" w:rsidTr="00CB637C">
        <w:tc>
          <w:tcPr>
            <w:tcW w:w="709" w:type="dxa"/>
          </w:tcPr>
          <w:p w:rsidR="000E2E9A" w:rsidRPr="000E2E9A" w:rsidRDefault="000E2E9A" w:rsidP="00F05F71">
            <w:pPr>
              <w:spacing w:line="360" w:lineRule="exact"/>
              <w:jc w:val="center"/>
              <w:rPr>
                <w:rFonts w:eastAsia="Calibri"/>
                <w:sz w:val="28"/>
                <w:szCs w:val="28"/>
                <w:lang w:eastAsia="en-US"/>
              </w:rPr>
            </w:pPr>
            <w:r w:rsidRPr="000E2E9A">
              <w:rPr>
                <w:rFonts w:eastAsia="Calibri"/>
                <w:sz w:val="28"/>
                <w:szCs w:val="28"/>
                <w:lang w:eastAsia="en-US"/>
              </w:rPr>
              <w:t>7</w:t>
            </w:r>
          </w:p>
        </w:tc>
        <w:tc>
          <w:tcPr>
            <w:tcW w:w="5563" w:type="dxa"/>
          </w:tcPr>
          <w:p w:rsidR="000E2E9A" w:rsidRPr="000E2E9A" w:rsidRDefault="000E2E9A" w:rsidP="00F05F71">
            <w:pPr>
              <w:spacing w:line="360" w:lineRule="exact"/>
              <w:rPr>
                <w:rFonts w:eastAsia="Calibri"/>
                <w:sz w:val="28"/>
                <w:szCs w:val="28"/>
                <w:lang w:eastAsia="en-US"/>
              </w:rPr>
            </w:pPr>
            <w:r w:rsidRPr="000E2E9A">
              <w:rPr>
                <w:rFonts w:eastAsia="Calibri"/>
                <w:sz w:val="28"/>
                <w:szCs w:val="28"/>
                <w:lang w:eastAsia="en-US"/>
              </w:rPr>
              <w:t xml:space="preserve">ООО </w:t>
            </w:r>
            <w:r w:rsidR="00CB637C">
              <w:rPr>
                <w:rFonts w:eastAsia="Calibri"/>
                <w:sz w:val="28"/>
                <w:szCs w:val="28"/>
                <w:lang w:eastAsia="en-US"/>
              </w:rPr>
              <w:t>«</w:t>
            </w:r>
            <w:r w:rsidRPr="000E2E9A">
              <w:rPr>
                <w:rFonts w:eastAsia="Calibri"/>
                <w:sz w:val="28"/>
                <w:szCs w:val="28"/>
                <w:lang w:eastAsia="en-US"/>
              </w:rPr>
              <w:t xml:space="preserve">Магнит </w:t>
            </w:r>
            <w:proofErr w:type="spellStart"/>
            <w:r w:rsidRPr="000E2E9A">
              <w:rPr>
                <w:rFonts w:eastAsia="Calibri"/>
                <w:sz w:val="28"/>
                <w:szCs w:val="28"/>
                <w:lang w:eastAsia="en-US"/>
              </w:rPr>
              <w:t>Фарма</w:t>
            </w:r>
            <w:proofErr w:type="spellEnd"/>
            <w:r w:rsidR="00CB637C">
              <w:rPr>
                <w:rFonts w:eastAsia="Calibri"/>
                <w:sz w:val="28"/>
                <w:szCs w:val="28"/>
                <w:lang w:eastAsia="en-US"/>
              </w:rPr>
              <w:t>»</w:t>
            </w:r>
          </w:p>
        </w:tc>
        <w:tc>
          <w:tcPr>
            <w:tcW w:w="3367" w:type="dxa"/>
          </w:tcPr>
          <w:p w:rsidR="000E2E9A" w:rsidRPr="000E2E9A" w:rsidRDefault="000E2E9A" w:rsidP="00F05F71">
            <w:pPr>
              <w:spacing w:line="360" w:lineRule="exact"/>
              <w:jc w:val="center"/>
              <w:rPr>
                <w:rFonts w:eastAsia="Calibri"/>
                <w:sz w:val="28"/>
                <w:szCs w:val="28"/>
                <w:lang w:eastAsia="en-US"/>
              </w:rPr>
            </w:pPr>
            <w:r w:rsidRPr="000E2E9A">
              <w:rPr>
                <w:rFonts w:eastAsia="Calibri"/>
                <w:sz w:val="28"/>
                <w:szCs w:val="28"/>
                <w:lang w:eastAsia="en-US"/>
              </w:rPr>
              <w:t>883,02</w:t>
            </w:r>
          </w:p>
        </w:tc>
      </w:tr>
      <w:tr w:rsidR="000E2E9A" w:rsidRPr="000E2E9A" w:rsidTr="00CB637C">
        <w:tc>
          <w:tcPr>
            <w:tcW w:w="709" w:type="dxa"/>
          </w:tcPr>
          <w:p w:rsidR="000E2E9A" w:rsidRPr="000E2E9A" w:rsidRDefault="000E2E9A" w:rsidP="00F05F71">
            <w:pPr>
              <w:spacing w:line="360" w:lineRule="exact"/>
              <w:jc w:val="center"/>
              <w:rPr>
                <w:rFonts w:eastAsia="Calibri"/>
                <w:sz w:val="28"/>
                <w:szCs w:val="28"/>
                <w:lang w:eastAsia="en-US"/>
              </w:rPr>
            </w:pPr>
            <w:r w:rsidRPr="000E2E9A">
              <w:rPr>
                <w:rFonts w:eastAsia="Calibri"/>
                <w:sz w:val="28"/>
                <w:szCs w:val="28"/>
                <w:lang w:eastAsia="en-US"/>
              </w:rPr>
              <w:t>8</w:t>
            </w:r>
          </w:p>
        </w:tc>
        <w:tc>
          <w:tcPr>
            <w:tcW w:w="5563" w:type="dxa"/>
          </w:tcPr>
          <w:p w:rsidR="000E2E9A" w:rsidRPr="000E2E9A" w:rsidRDefault="000E2E9A" w:rsidP="00F05F71">
            <w:pPr>
              <w:spacing w:line="360" w:lineRule="exact"/>
              <w:rPr>
                <w:rFonts w:eastAsia="Calibri"/>
                <w:sz w:val="28"/>
                <w:szCs w:val="28"/>
                <w:lang w:eastAsia="en-US"/>
              </w:rPr>
            </w:pPr>
            <w:r w:rsidRPr="000E2E9A">
              <w:rPr>
                <w:rFonts w:eastAsia="Calibri"/>
                <w:sz w:val="28"/>
                <w:szCs w:val="28"/>
                <w:lang w:eastAsia="en-US"/>
              </w:rPr>
              <w:t xml:space="preserve">ООО </w:t>
            </w:r>
            <w:r w:rsidR="00CB637C">
              <w:rPr>
                <w:rFonts w:eastAsia="Calibri"/>
                <w:sz w:val="28"/>
                <w:szCs w:val="28"/>
                <w:lang w:eastAsia="en-US"/>
              </w:rPr>
              <w:t>«</w:t>
            </w:r>
            <w:proofErr w:type="spellStart"/>
            <w:r w:rsidRPr="000E2E9A">
              <w:rPr>
                <w:rFonts w:eastAsia="Calibri"/>
                <w:sz w:val="28"/>
                <w:szCs w:val="28"/>
                <w:lang w:eastAsia="en-US"/>
              </w:rPr>
              <w:t>Перммедиторг</w:t>
            </w:r>
            <w:proofErr w:type="spellEnd"/>
            <w:r w:rsidR="00CB637C">
              <w:rPr>
                <w:rFonts w:eastAsia="Calibri"/>
                <w:sz w:val="28"/>
                <w:szCs w:val="28"/>
                <w:lang w:eastAsia="en-US"/>
              </w:rPr>
              <w:t>»</w:t>
            </w:r>
          </w:p>
        </w:tc>
        <w:tc>
          <w:tcPr>
            <w:tcW w:w="3367" w:type="dxa"/>
          </w:tcPr>
          <w:p w:rsidR="000E2E9A" w:rsidRPr="000E2E9A" w:rsidRDefault="000E2E9A" w:rsidP="00F05F71">
            <w:pPr>
              <w:spacing w:line="360" w:lineRule="exact"/>
              <w:jc w:val="center"/>
              <w:rPr>
                <w:rFonts w:eastAsia="Calibri"/>
                <w:sz w:val="28"/>
                <w:szCs w:val="28"/>
                <w:lang w:eastAsia="en-US"/>
              </w:rPr>
            </w:pPr>
            <w:r w:rsidRPr="000E2E9A">
              <w:rPr>
                <w:rFonts w:eastAsia="Calibri"/>
                <w:sz w:val="28"/>
                <w:szCs w:val="28"/>
                <w:lang w:eastAsia="en-US"/>
              </w:rPr>
              <w:t>3251,98</w:t>
            </w:r>
          </w:p>
        </w:tc>
      </w:tr>
      <w:tr w:rsidR="000E2E9A" w:rsidRPr="000E2E9A" w:rsidTr="00CB637C">
        <w:tc>
          <w:tcPr>
            <w:tcW w:w="709" w:type="dxa"/>
          </w:tcPr>
          <w:p w:rsidR="000E2E9A" w:rsidRPr="000E2E9A" w:rsidRDefault="000E2E9A" w:rsidP="00F05F71">
            <w:pPr>
              <w:spacing w:line="360" w:lineRule="exact"/>
              <w:jc w:val="center"/>
              <w:rPr>
                <w:rFonts w:eastAsia="Calibri"/>
                <w:sz w:val="28"/>
                <w:szCs w:val="28"/>
                <w:lang w:eastAsia="en-US"/>
              </w:rPr>
            </w:pPr>
            <w:r w:rsidRPr="000E2E9A">
              <w:rPr>
                <w:rFonts w:eastAsia="Calibri"/>
                <w:sz w:val="28"/>
                <w:szCs w:val="28"/>
                <w:lang w:eastAsia="en-US"/>
              </w:rPr>
              <w:t>9</w:t>
            </w:r>
          </w:p>
        </w:tc>
        <w:tc>
          <w:tcPr>
            <w:tcW w:w="5563" w:type="dxa"/>
          </w:tcPr>
          <w:p w:rsidR="000E2E9A" w:rsidRPr="000E2E9A" w:rsidRDefault="000E2E9A" w:rsidP="00F05F71">
            <w:pPr>
              <w:spacing w:line="360" w:lineRule="exact"/>
              <w:rPr>
                <w:rFonts w:eastAsia="Calibri"/>
                <w:sz w:val="28"/>
                <w:szCs w:val="28"/>
                <w:lang w:eastAsia="en-US"/>
              </w:rPr>
            </w:pPr>
            <w:r w:rsidRPr="000E2E9A">
              <w:rPr>
                <w:rFonts w:eastAsia="Calibri"/>
                <w:sz w:val="28"/>
                <w:szCs w:val="28"/>
                <w:lang w:eastAsia="en-US"/>
              </w:rPr>
              <w:t xml:space="preserve">АО </w:t>
            </w:r>
            <w:r w:rsidR="00CB637C">
              <w:rPr>
                <w:rFonts w:eastAsia="Calibri"/>
                <w:sz w:val="28"/>
                <w:szCs w:val="28"/>
                <w:lang w:eastAsia="en-US"/>
              </w:rPr>
              <w:t>«</w:t>
            </w:r>
            <w:proofErr w:type="spellStart"/>
            <w:r w:rsidRPr="000E2E9A">
              <w:rPr>
                <w:rFonts w:eastAsia="Calibri"/>
                <w:sz w:val="28"/>
                <w:szCs w:val="28"/>
                <w:lang w:eastAsia="en-US"/>
              </w:rPr>
              <w:t>Пермфармация</w:t>
            </w:r>
            <w:proofErr w:type="spellEnd"/>
            <w:r w:rsidR="00CB637C">
              <w:rPr>
                <w:rFonts w:eastAsia="Calibri"/>
                <w:sz w:val="28"/>
                <w:szCs w:val="28"/>
                <w:lang w:eastAsia="en-US"/>
              </w:rPr>
              <w:t>»</w:t>
            </w:r>
          </w:p>
        </w:tc>
        <w:tc>
          <w:tcPr>
            <w:tcW w:w="3367" w:type="dxa"/>
          </w:tcPr>
          <w:p w:rsidR="000E2E9A" w:rsidRPr="000E2E9A" w:rsidRDefault="000E2E9A" w:rsidP="00F05F71">
            <w:pPr>
              <w:spacing w:line="360" w:lineRule="exact"/>
              <w:jc w:val="center"/>
              <w:rPr>
                <w:rFonts w:eastAsia="Calibri"/>
                <w:sz w:val="28"/>
                <w:szCs w:val="28"/>
                <w:lang w:eastAsia="en-US"/>
              </w:rPr>
            </w:pPr>
            <w:r w:rsidRPr="000E2E9A">
              <w:rPr>
                <w:rFonts w:eastAsia="Calibri"/>
                <w:sz w:val="28"/>
                <w:szCs w:val="28"/>
                <w:lang w:eastAsia="en-US"/>
              </w:rPr>
              <w:t>1444,85</w:t>
            </w:r>
          </w:p>
        </w:tc>
      </w:tr>
      <w:tr w:rsidR="000E2E9A" w:rsidRPr="000E2E9A" w:rsidTr="00CB637C">
        <w:tc>
          <w:tcPr>
            <w:tcW w:w="709" w:type="dxa"/>
          </w:tcPr>
          <w:p w:rsidR="000E2E9A" w:rsidRPr="000E2E9A" w:rsidRDefault="000E2E9A" w:rsidP="00F05F71">
            <w:pPr>
              <w:spacing w:line="360" w:lineRule="exact"/>
              <w:jc w:val="center"/>
              <w:rPr>
                <w:rFonts w:eastAsia="Calibri"/>
                <w:sz w:val="28"/>
                <w:szCs w:val="28"/>
                <w:lang w:eastAsia="en-US"/>
              </w:rPr>
            </w:pPr>
            <w:r w:rsidRPr="000E2E9A">
              <w:rPr>
                <w:rFonts w:eastAsia="Calibri"/>
                <w:sz w:val="28"/>
                <w:szCs w:val="28"/>
                <w:lang w:eastAsia="en-US"/>
              </w:rPr>
              <w:t>10</w:t>
            </w:r>
          </w:p>
        </w:tc>
        <w:tc>
          <w:tcPr>
            <w:tcW w:w="5563" w:type="dxa"/>
          </w:tcPr>
          <w:p w:rsidR="000E2E9A" w:rsidRPr="000E2E9A" w:rsidRDefault="000E2E9A" w:rsidP="00F05F71">
            <w:pPr>
              <w:spacing w:line="360" w:lineRule="exact"/>
              <w:rPr>
                <w:rFonts w:eastAsia="Calibri"/>
                <w:sz w:val="28"/>
                <w:szCs w:val="28"/>
                <w:lang w:eastAsia="en-US"/>
              </w:rPr>
            </w:pPr>
            <w:r w:rsidRPr="000E2E9A">
              <w:rPr>
                <w:rFonts w:eastAsia="Calibri"/>
                <w:sz w:val="28"/>
                <w:szCs w:val="28"/>
                <w:lang w:eastAsia="en-US"/>
              </w:rPr>
              <w:t xml:space="preserve">ООО </w:t>
            </w:r>
            <w:r w:rsidR="00CB637C">
              <w:rPr>
                <w:rFonts w:eastAsia="Calibri"/>
                <w:sz w:val="28"/>
                <w:szCs w:val="28"/>
                <w:lang w:eastAsia="en-US"/>
              </w:rPr>
              <w:t>«</w:t>
            </w:r>
            <w:r w:rsidRPr="000E2E9A">
              <w:rPr>
                <w:rFonts w:eastAsia="Calibri"/>
                <w:sz w:val="28"/>
                <w:szCs w:val="28"/>
                <w:lang w:eastAsia="en-US"/>
              </w:rPr>
              <w:t>Пульс-Екатеринбург</w:t>
            </w:r>
            <w:r w:rsidR="00CB637C">
              <w:rPr>
                <w:rFonts w:eastAsia="Calibri"/>
                <w:sz w:val="28"/>
                <w:szCs w:val="28"/>
                <w:lang w:eastAsia="en-US"/>
              </w:rPr>
              <w:t>»</w:t>
            </w:r>
          </w:p>
        </w:tc>
        <w:tc>
          <w:tcPr>
            <w:tcW w:w="3367" w:type="dxa"/>
          </w:tcPr>
          <w:p w:rsidR="000E2E9A" w:rsidRPr="000E2E9A" w:rsidRDefault="000E2E9A" w:rsidP="00F05F71">
            <w:pPr>
              <w:spacing w:line="360" w:lineRule="exact"/>
              <w:jc w:val="center"/>
              <w:rPr>
                <w:rFonts w:eastAsia="Calibri"/>
                <w:sz w:val="28"/>
                <w:szCs w:val="28"/>
                <w:lang w:eastAsia="en-US"/>
              </w:rPr>
            </w:pPr>
            <w:r w:rsidRPr="000E2E9A">
              <w:rPr>
                <w:rFonts w:eastAsia="Calibri"/>
                <w:sz w:val="28"/>
                <w:szCs w:val="28"/>
                <w:lang w:eastAsia="en-US"/>
              </w:rPr>
              <w:t>22607,00</w:t>
            </w:r>
          </w:p>
        </w:tc>
      </w:tr>
      <w:tr w:rsidR="000E2E9A" w:rsidRPr="000E2E9A" w:rsidTr="00CB637C">
        <w:tc>
          <w:tcPr>
            <w:tcW w:w="709" w:type="dxa"/>
          </w:tcPr>
          <w:p w:rsidR="000E2E9A" w:rsidRPr="000E2E9A" w:rsidRDefault="000E2E9A" w:rsidP="00F05F71">
            <w:pPr>
              <w:spacing w:line="360" w:lineRule="exact"/>
              <w:jc w:val="center"/>
              <w:rPr>
                <w:rFonts w:eastAsia="Calibri"/>
                <w:sz w:val="28"/>
                <w:szCs w:val="28"/>
                <w:lang w:eastAsia="en-US"/>
              </w:rPr>
            </w:pPr>
            <w:r w:rsidRPr="000E2E9A">
              <w:rPr>
                <w:rFonts w:eastAsia="Calibri"/>
                <w:sz w:val="28"/>
                <w:szCs w:val="28"/>
                <w:lang w:eastAsia="en-US"/>
              </w:rPr>
              <w:t>11</w:t>
            </w:r>
          </w:p>
        </w:tc>
        <w:tc>
          <w:tcPr>
            <w:tcW w:w="5563" w:type="dxa"/>
          </w:tcPr>
          <w:p w:rsidR="000E2E9A" w:rsidRPr="000E2E9A" w:rsidRDefault="000E2E9A" w:rsidP="00F05F71">
            <w:pPr>
              <w:spacing w:line="360" w:lineRule="exact"/>
              <w:rPr>
                <w:rFonts w:eastAsia="Calibri"/>
                <w:sz w:val="28"/>
                <w:szCs w:val="28"/>
                <w:lang w:eastAsia="en-US"/>
              </w:rPr>
            </w:pPr>
            <w:r w:rsidRPr="000E2E9A">
              <w:rPr>
                <w:rFonts w:eastAsia="Calibri"/>
                <w:sz w:val="28"/>
                <w:szCs w:val="28"/>
                <w:lang w:eastAsia="en-US"/>
              </w:rPr>
              <w:t xml:space="preserve">ООО </w:t>
            </w:r>
            <w:r w:rsidR="00CB637C">
              <w:rPr>
                <w:rFonts w:eastAsia="Calibri"/>
                <w:sz w:val="28"/>
                <w:szCs w:val="28"/>
                <w:lang w:eastAsia="en-US"/>
              </w:rPr>
              <w:t>«</w:t>
            </w:r>
            <w:r w:rsidRPr="000E2E9A">
              <w:rPr>
                <w:rFonts w:eastAsia="Calibri"/>
                <w:sz w:val="28"/>
                <w:szCs w:val="28"/>
                <w:lang w:eastAsia="en-US"/>
              </w:rPr>
              <w:t>Природа-П</w:t>
            </w:r>
            <w:r w:rsidR="00CB637C">
              <w:rPr>
                <w:rFonts w:eastAsia="Calibri"/>
                <w:sz w:val="28"/>
                <w:szCs w:val="28"/>
                <w:lang w:eastAsia="en-US"/>
              </w:rPr>
              <w:t>»</w:t>
            </w:r>
          </w:p>
        </w:tc>
        <w:tc>
          <w:tcPr>
            <w:tcW w:w="3367" w:type="dxa"/>
          </w:tcPr>
          <w:p w:rsidR="000E2E9A" w:rsidRPr="000E2E9A" w:rsidRDefault="000E2E9A" w:rsidP="00F05F71">
            <w:pPr>
              <w:spacing w:line="360" w:lineRule="exact"/>
              <w:jc w:val="center"/>
              <w:rPr>
                <w:rFonts w:eastAsia="Calibri"/>
                <w:sz w:val="28"/>
                <w:szCs w:val="28"/>
                <w:lang w:eastAsia="en-US"/>
              </w:rPr>
            </w:pPr>
            <w:r w:rsidRPr="000E2E9A">
              <w:rPr>
                <w:rFonts w:eastAsia="Calibri"/>
                <w:sz w:val="28"/>
                <w:szCs w:val="28"/>
                <w:lang w:eastAsia="en-US"/>
              </w:rPr>
              <w:t>9050,00</w:t>
            </w:r>
          </w:p>
        </w:tc>
      </w:tr>
      <w:tr w:rsidR="000E2E9A" w:rsidRPr="000E2E9A" w:rsidTr="00CB637C">
        <w:tc>
          <w:tcPr>
            <w:tcW w:w="709" w:type="dxa"/>
          </w:tcPr>
          <w:p w:rsidR="000E2E9A" w:rsidRPr="000E2E9A" w:rsidRDefault="000E2E9A" w:rsidP="00F05F71">
            <w:pPr>
              <w:spacing w:line="360" w:lineRule="exact"/>
              <w:jc w:val="center"/>
              <w:rPr>
                <w:rFonts w:eastAsia="Calibri"/>
                <w:sz w:val="28"/>
                <w:szCs w:val="28"/>
                <w:lang w:eastAsia="en-US"/>
              </w:rPr>
            </w:pPr>
            <w:r w:rsidRPr="000E2E9A">
              <w:rPr>
                <w:rFonts w:eastAsia="Calibri"/>
                <w:sz w:val="28"/>
                <w:szCs w:val="28"/>
                <w:lang w:eastAsia="en-US"/>
              </w:rPr>
              <w:t>12</w:t>
            </w:r>
          </w:p>
        </w:tc>
        <w:tc>
          <w:tcPr>
            <w:tcW w:w="5563" w:type="dxa"/>
          </w:tcPr>
          <w:p w:rsidR="000E2E9A" w:rsidRPr="000E2E9A" w:rsidRDefault="000E2E9A" w:rsidP="00F05F71">
            <w:pPr>
              <w:spacing w:line="360" w:lineRule="exact"/>
              <w:rPr>
                <w:rFonts w:eastAsia="Calibri"/>
                <w:sz w:val="28"/>
                <w:szCs w:val="28"/>
                <w:lang w:eastAsia="en-US"/>
              </w:rPr>
            </w:pPr>
            <w:r w:rsidRPr="000E2E9A">
              <w:rPr>
                <w:rFonts w:eastAsia="Calibri"/>
                <w:sz w:val="28"/>
                <w:szCs w:val="28"/>
                <w:lang w:eastAsia="en-US"/>
              </w:rPr>
              <w:t xml:space="preserve">ООО </w:t>
            </w:r>
            <w:r w:rsidR="00CB637C">
              <w:rPr>
                <w:rFonts w:eastAsia="Calibri"/>
                <w:sz w:val="28"/>
                <w:szCs w:val="28"/>
                <w:lang w:eastAsia="en-US"/>
              </w:rPr>
              <w:t>«</w:t>
            </w:r>
            <w:r w:rsidRPr="000E2E9A">
              <w:rPr>
                <w:rFonts w:eastAsia="Calibri"/>
                <w:sz w:val="28"/>
                <w:szCs w:val="28"/>
                <w:lang w:eastAsia="en-US"/>
              </w:rPr>
              <w:t>Гранд-Капитал</w:t>
            </w:r>
            <w:r w:rsidR="00CB637C">
              <w:rPr>
                <w:rFonts w:eastAsia="Calibri"/>
                <w:sz w:val="28"/>
                <w:szCs w:val="28"/>
                <w:lang w:eastAsia="en-US"/>
              </w:rPr>
              <w:t>»</w:t>
            </w:r>
          </w:p>
        </w:tc>
        <w:tc>
          <w:tcPr>
            <w:tcW w:w="3367" w:type="dxa"/>
          </w:tcPr>
          <w:p w:rsidR="000E2E9A" w:rsidRPr="000E2E9A" w:rsidRDefault="000E2E9A" w:rsidP="00F05F71">
            <w:pPr>
              <w:spacing w:line="360" w:lineRule="exact"/>
              <w:jc w:val="center"/>
              <w:rPr>
                <w:rFonts w:eastAsia="Calibri"/>
                <w:sz w:val="28"/>
                <w:szCs w:val="28"/>
                <w:lang w:eastAsia="en-US"/>
              </w:rPr>
            </w:pPr>
            <w:r w:rsidRPr="000E2E9A">
              <w:rPr>
                <w:rFonts w:eastAsia="Calibri"/>
                <w:sz w:val="28"/>
                <w:szCs w:val="28"/>
                <w:lang w:eastAsia="en-US"/>
              </w:rPr>
              <w:t>3605,76</w:t>
            </w:r>
          </w:p>
        </w:tc>
      </w:tr>
      <w:tr w:rsidR="000E2E9A" w:rsidRPr="000E2E9A" w:rsidTr="00CB637C">
        <w:tc>
          <w:tcPr>
            <w:tcW w:w="709" w:type="dxa"/>
          </w:tcPr>
          <w:p w:rsidR="000E2E9A" w:rsidRPr="000E2E9A" w:rsidRDefault="000E2E9A" w:rsidP="00F05F71">
            <w:pPr>
              <w:spacing w:line="360" w:lineRule="exact"/>
              <w:jc w:val="center"/>
              <w:rPr>
                <w:rFonts w:eastAsia="Calibri"/>
                <w:sz w:val="28"/>
                <w:szCs w:val="28"/>
                <w:lang w:eastAsia="en-US"/>
              </w:rPr>
            </w:pPr>
            <w:r w:rsidRPr="000E2E9A">
              <w:rPr>
                <w:rFonts w:eastAsia="Calibri"/>
                <w:sz w:val="28"/>
                <w:szCs w:val="28"/>
                <w:lang w:eastAsia="en-US"/>
              </w:rPr>
              <w:t>13</w:t>
            </w:r>
          </w:p>
        </w:tc>
        <w:tc>
          <w:tcPr>
            <w:tcW w:w="5563" w:type="dxa"/>
          </w:tcPr>
          <w:p w:rsidR="000E2E9A" w:rsidRPr="000E2E9A" w:rsidRDefault="000E2E9A" w:rsidP="00F05F71">
            <w:pPr>
              <w:spacing w:line="360" w:lineRule="exact"/>
              <w:rPr>
                <w:rFonts w:eastAsia="Calibri"/>
                <w:sz w:val="28"/>
                <w:szCs w:val="28"/>
                <w:lang w:eastAsia="en-US"/>
              </w:rPr>
            </w:pPr>
            <w:r w:rsidRPr="000E2E9A">
              <w:rPr>
                <w:rFonts w:eastAsia="Calibri"/>
                <w:sz w:val="28"/>
                <w:szCs w:val="28"/>
                <w:lang w:eastAsia="en-US"/>
              </w:rPr>
              <w:t>ИП Смелов А.Г.</w:t>
            </w:r>
          </w:p>
        </w:tc>
        <w:tc>
          <w:tcPr>
            <w:tcW w:w="3367" w:type="dxa"/>
          </w:tcPr>
          <w:p w:rsidR="000E2E9A" w:rsidRPr="000E2E9A" w:rsidRDefault="000E2E9A" w:rsidP="00F05F71">
            <w:pPr>
              <w:spacing w:line="360" w:lineRule="exact"/>
              <w:jc w:val="center"/>
              <w:rPr>
                <w:rFonts w:eastAsia="Calibri"/>
                <w:sz w:val="28"/>
                <w:szCs w:val="28"/>
                <w:lang w:eastAsia="en-US"/>
              </w:rPr>
            </w:pPr>
            <w:r w:rsidRPr="000E2E9A">
              <w:rPr>
                <w:rFonts w:eastAsia="Calibri"/>
                <w:sz w:val="28"/>
                <w:szCs w:val="28"/>
                <w:lang w:eastAsia="en-US"/>
              </w:rPr>
              <w:t>5,21</w:t>
            </w:r>
          </w:p>
        </w:tc>
      </w:tr>
      <w:tr w:rsidR="000E2E9A" w:rsidRPr="000E2E9A" w:rsidTr="00CB637C">
        <w:tc>
          <w:tcPr>
            <w:tcW w:w="709" w:type="dxa"/>
          </w:tcPr>
          <w:p w:rsidR="000E2E9A" w:rsidRPr="000E2E9A" w:rsidRDefault="000E2E9A" w:rsidP="00F05F71">
            <w:pPr>
              <w:spacing w:line="360" w:lineRule="exact"/>
              <w:jc w:val="center"/>
              <w:rPr>
                <w:rFonts w:eastAsia="Calibri"/>
                <w:sz w:val="28"/>
                <w:szCs w:val="28"/>
                <w:lang w:eastAsia="en-US"/>
              </w:rPr>
            </w:pPr>
            <w:r w:rsidRPr="000E2E9A">
              <w:rPr>
                <w:rFonts w:eastAsia="Calibri"/>
                <w:sz w:val="28"/>
                <w:szCs w:val="28"/>
                <w:lang w:eastAsia="en-US"/>
              </w:rPr>
              <w:t>14</w:t>
            </w:r>
          </w:p>
        </w:tc>
        <w:tc>
          <w:tcPr>
            <w:tcW w:w="5563" w:type="dxa"/>
          </w:tcPr>
          <w:p w:rsidR="000E2E9A" w:rsidRPr="000E2E9A" w:rsidRDefault="000E2E9A" w:rsidP="00F05F71">
            <w:pPr>
              <w:spacing w:line="360" w:lineRule="exact"/>
              <w:rPr>
                <w:rFonts w:eastAsia="Calibri"/>
                <w:sz w:val="28"/>
                <w:szCs w:val="28"/>
                <w:lang w:eastAsia="en-US"/>
              </w:rPr>
            </w:pPr>
            <w:r w:rsidRPr="000E2E9A">
              <w:rPr>
                <w:rFonts w:eastAsia="Calibri"/>
                <w:sz w:val="28"/>
                <w:szCs w:val="28"/>
                <w:lang w:eastAsia="en-US"/>
              </w:rPr>
              <w:t>ИП Березин В.Н.</w:t>
            </w:r>
          </w:p>
        </w:tc>
        <w:tc>
          <w:tcPr>
            <w:tcW w:w="3367" w:type="dxa"/>
          </w:tcPr>
          <w:p w:rsidR="000E2E9A" w:rsidRPr="000E2E9A" w:rsidRDefault="000E2E9A" w:rsidP="00F05F71">
            <w:pPr>
              <w:spacing w:line="360" w:lineRule="exact"/>
              <w:jc w:val="center"/>
              <w:rPr>
                <w:rFonts w:eastAsia="Calibri"/>
                <w:sz w:val="28"/>
                <w:szCs w:val="28"/>
                <w:lang w:eastAsia="en-US"/>
              </w:rPr>
            </w:pPr>
            <w:r w:rsidRPr="000E2E9A">
              <w:rPr>
                <w:rFonts w:eastAsia="Calibri"/>
                <w:sz w:val="28"/>
                <w:szCs w:val="28"/>
                <w:lang w:eastAsia="en-US"/>
              </w:rPr>
              <w:t>7400,00</w:t>
            </w:r>
          </w:p>
        </w:tc>
      </w:tr>
      <w:tr w:rsidR="000E2E9A" w:rsidRPr="000E2E9A" w:rsidTr="00CB637C">
        <w:tc>
          <w:tcPr>
            <w:tcW w:w="709" w:type="dxa"/>
          </w:tcPr>
          <w:p w:rsidR="000E2E9A" w:rsidRPr="000E2E9A" w:rsidRDefault="000E2E9A" w:rsidP="00F05F71">
            <w:pPr>
              <w:spacing w:line="360" w:lineRule="exact"/>
              <w:jc w:val="center"/>
              <w:rPr>
                <w:rFonts w:eastAsia="Calibri"/>
                <w:sz w:val="28"/>
                <w:szCs w:val="28"/>
                <w:lang w:eastAsia="en-US"/>
              </w:rPr>
            </w:pPr>
            <w:r w:rsidRPr="000E2E9A">
              <w:rPr>
                <w:rFonts w:eastAsia="Calibri"/>
                <w:sz w:val="28"/>
                <w:szCs w:val="28"/>
                <w:lang w:eastAsia="en-US"/>
              </w:rPr>
              <w:t>15</w:t>
            </w:r>
          </w:p>
        </w:tc>
        <w:tc>
          <w:tcPr>
            <w:tcW w:w="5563" w:type="dxa"/>
          </w:tcPr>
          <w:p w:rsidR="000E2E9A" w:rsidRPr="000E2E9A" w:rsidRDefault="000E2E9A" w:rsidP="00F05F71">
            <w:pPr>
              <w:spacing w:line="360" w:lineRule="exact"/>
              <w:rPr>
                <w:rFonts w:eastAsia="Calibri"/>
                <w:sz w:val="28"/>
                <w:szCs w:val="28"/>
                <w:lang w:eastAsia="en-US"/>
              </w:rPr>
            </w:pPr>
            <w:r w:rsidRPr="000E2E9A">
              <w:rPr>
                <w:rFonts w:eastAsia="Calibri"/>
                <w:sz w:val="28"/>
                <w:szCs w:val="28"/>
                <w:lang w:eastAsia="en-US"/>
              </w:rPr>
              <w:t xml:space="preserve">ГБУЗ ПК </w:t>
            </w:r>
            <w:r w:rsidR="00CB637C">
              <w:rPr>
                <w:rFonts w:eastAsia="Calibri"/>
                <w:sz w:val="28"/>
                <w:szCs w:val="28"/>
                <w:lang w:eastAsia="en-US"/>
              </w:rPr>
              <w:t>«</w:t>
            </w:r>
            <w:r w:rsidRPr="000E2E9A">
              <w:rPr>
                <w:rFonts w:eastAsia="Calibri"/>
                <w:sz w:val="28"/>
                <w:szCs w:val="28"/>
                <w:lang w:eastAsia="en-US"/>
              </w:rPr>
              <w:t>Пермская центральная районная больница</w:t>
            </w:r>
            <w:r w:rsidR="00CB637C">
              <w:rPr>
                <w:rFonts w:eastAsia="Calibri"/>
                <w:sz w:val="28"/>
                <w:szCs w:val="28"/>
                <w:lang w:eastAsia="en-US"/>
              </w:rPr>
              <w:t>»</w:t>
            </w:r>
          </w:p>
        </w:tc>
        <w:tc>
          <w:tcPr>
            <w:tcW w:w="3367" w:type="dxa"/>
          </w:tcPr>
          <w:p w:rsidR="000E2E9A" w:rsidRPr="000E2E9A" w:rsidRDefault="000E2E9A" w:rsidP="00F05F71">
            <w:pPr>
              <w:spacing w:line="360" w:lineRule="exact"/>
              <w:jc w:val="center"/>
              <w:rPr>
                <w:rFonts w:eastAsia="Calibri"/>
                <w:sz w:val="28"/>
                <w:szCs w:val="28"/>
                <w:lang w:eastAsia="en-US"/>
              </w:rPr>
            </w:pPr>
            <w:r w:rsidRPr="000E2E9A">
              <w:rPr>
                <w:rFonts w:eastAsia="Calibri"/>
                <w:sz w:val="28"/>
                <w:szCs w:val="28"/>
                <w:lang w:eastAsia="en-US"/>
              </w:rPr>
              <w:t>4521,70</w:t>
            </w:r>
          </w:p>
        </w:tc>
      </w:tr>
      <w:tr w:rsidR="000E2E9A" w:rsidRPr="000E2E9A" w:rsidTr="00CB637C">
        <w:tc>
          <w:tcPr>
            <w:tcW w:w="709" w:type="dxa"/>
          </w:tcPr>
          <w:p w:rsidR="000E2E9A" w:rsidRPr="000E2E9A" w:rsidRDefault="000E2E9A" w:rsidP="00F05F71">
            <w:pPr>
              <w:spacing w:line="360" w:lineRule="exact"/>
              <w:jc w:val="center"/>
              <w:rPr>
                <w:rFonts w:eastAsia="Calibri"/>
                <w:sz w:val="28"/>
                <w:szCs w:val="28"/>
                <w:lang w:eastAsia="en-US"/>
              </w:rPr>
            </w:pPr>
            <w:r w:rsidRPr="000E2E9A">
              <w:rPr>
                <w:rFonts w:eastAsia="Calibri"/>
                <w:sz w:val="28"/>
                <w:szCs w:val="28"/>
                <w:lang w:eastAsia="en-US"/>
              </w:rPr>
              <w:t>16</w:t>
            </w:r>
          </w:p>
        </w:tc>
        <w:tc>
          <w:tcPr>
            <w:tcW w:w="5563" w:type="dxa"/>
          </w:tcPr>
          <w:p w:rsidR="000E2E9A" w:rsidRPr="000E2E9A" w:rsidRDefault="000E2E9A" w:rsidP="00F05F71">
            <w:pPr>
              <w:spacing w:line="360" w:lineRule="exact"/>
              <w:rPr>
                <w:rFonts w:eastAsia="Calibri"/>
                <w:sz w:val="28"/>
                <w:szCs w:val="28"/>
                <w:lang w:eastAsia="en-US"/>
              </w:rPr>
            </w:pPr>
            <w:r w:rsidRPr="000E2E9A">
              <w:rPr>
                <w:rFonts w:eastAsia="Calibri"/>
                <w:sz w:val="28"/>
                <w:szCs w:val="28"/>
                <w:lang w:eastAsia="en-US"/>
              </w:rPr>
              <w:t xml:space="preserve">АО </w:t>
            </w:r>
            <w:r w:rsidR="00CB637C">
              <w:rPr>
                <w:rFonts w:eastAsia="Calibri"/>
                <w:sz w:val="28"/>
                <w:szCs w:val="28"/>
                <w:lang w:eastAsia="en-US"/>
              </w:rPr>
              <w:t>«</w:t>
            </w:r>
            <w:r w:rsidRPr="000E2E9A">
              <w:rPr>
                <w:rFonts w:eastAsia="Calibri"/>
                <w:sz w:val="28"/>
                <w:szCs w:val="28"/>
                <w:lang w:eastAsia="en-US"/>
              </w:rPr>
              <w:t>ПРО ТКО</w:t>
            </w:r>
            <w:r w:rsidR="00CB637C">
              <w:rPr>
                <w:rFonts w:eastAsia="Calibri"/>
                <w:sz w:val="28"/>
                <w:szCs w:val="28"/>
                <w:lang w:eastAsia="en-US"/>
              </w:rPr>
              <w:t>»</w:t>
            </w:r>
          </w:p>
        </w:tc>
        <w:tc>
          <w:tcPr>
            <w:tcW w:w="3367" w:type="dxa"/>
          </w:tcPr>
          <w:p w:rsidR="000E2E9A" w:rsidRPr="000E2E9A" w:rsidRDefault="000E2E9A" w:rsidP="00F05F71">
            <w:pPr>
              <w:spacing w:line="360" w:lineRule="exact"/>
              <w:jc w:val="center"/>
              <w:rPr>
                <w:rFonts w:eastAsia="Calibri"/>
                <w:sz w:val="28"/>
                <w:szCs w:val="28"/>
                <w:lang w:eastAsia="en-US"/>
              </w:rPr>
            </w:pPr>
            <w:r w:rsidRPr="000E2E9A">
              <w:rPr>
                <w:rFonts w:eastAsia="Calibri"/>
                <w:sz w:val="28"/>
                <w:szCs w:val="28"/>
                <w:lang w:eastAsia="en-US"/>
              </w:rPr>
              <w:t>1481,60</w:t>
            </w:r>
          </w:p>
        </w:tc>
      </w:tr>
      <w:tr w:rsidR="000E2E9A" w:rsidRPr="000E2E9A" w:rsidTr="00CB637C">
        <w:tc>
          <w:tcPr>
            <w:tcW w:w="709" w:type="dxa"/>
          </w:tcPr>
          <w:p w:rsidR="000E2E9A" w:rsidRPr="000E2E9A" w:rsidRDefault="000E2E9A" w:rsidP="00F05F71">
            <w:pPr>
              <w:spacing w:line="360" w:lineRule="exact"/>
              <w:jc w:val="center"/>
              <w:rPr>
                <w:rFonts w:eastAsia="Calibri"/>
                <w:sz w:val="28"/>
                <w:szCs w:val="28"/>
                <w:lang w:eastAsia="en-US"/>
              </w:rPr>
            </w:pPr>
            <w:r w:rsidRPr="000E2E9A">
              <w:rPr>
                <w:rFonts w:eastAsia="Calibri"/>
                <w:sz w:val="28"/>
                <w:szCs w:val="28"/>
                <w:lang w:eastAsia="en-US"/>
              </w:rPr>
              <w:t>17</w:t>
            </w:r>
          </w:p>
        </w:tc>
        <w:tc>
          <w:tcPr>
            <w:tcW w:w="5563" w:type="dxa"/>
          </w:tcPr>
          <w:p w:rsidR="000E2E9A" w:rsidRPr="000E2E9A" w:rsidRDefault="000E2E9A" w:rsidP="00F05F71">
            <w:pPr>
              <w:spacing w:line="360" w:lineRule="exact"/>
              <w:rPr>
                <w:rFonts w:eastAsia="Calibri"/>
                <w:sz w:val="28"/>
                <w:szCs w:val="28"/>
                <w:lang w:eastAsia="en-US"/>
              </w:rPr>
            </w:pPr>
            <w:r w:rsidRPr="000E2E9A">
              <w:rPr>
                <w:rFonts w:eastAsia="Calibri"/>
                <w:sz w:val="28"/>
                <w:szCs w:val="28"/>
                <w:lang w:eastAsia="en-US"/>
              </w:rPr>
              <w:t xml:space="preserve">ПАО </w:t>
            </w:r>
            <w:r w:rsidR="00CB637C">
              <w:rPr>
                <w:rFonts w:eastAsia="Calibri"/>
                <w:sz w:val="28"/>
                <w:szCs w:val="28"/>
                <w:lang w:eastAsia="en-US"/>
              </w:rPr>
              <w:t>«</w:t>
            </w:r>
            <w:r w:rsidRPr="000E2E9A">
              <w:rPr>
                <w:rFonts w:eastAsia="Calibri"/>
                <w:sz w:val="28"/>
                <w:szCs w:val="28"/>
                <w:lang w:eastAsia="en-US"/>
              </w:rPr>
              <w:t>Ростелеком</w:t>
            </w:r>
            <w:r w:rsidR="00CB637C">
              <w:rPr>
                <w:rFonts w:eastAsia="Calibri"/>
                <w:sz w:val="28"/>
                <w:szCs w:val="28"/>
                <w:lang w:eastAsia="en-US"/>
              </w:rPr>
              <w:t>»</w:t>
            </w:r>
          </w:p>
        </w:tc>
        <w:tc>
          <w:tcPr>
            <w:tcW w:w="3367" w:type="dxa"/>
          </w:tcPr>
          <w:p w:rsidR="000E2E9A" w:rsidRPr="000E2E9A" w:rsidRDefault="000E2E9A" w:rsidP="00F05F71">
            <w:pPr>
              <w:spacing w:line="360" w:lineRule="exact"/>
              <w:jc w:val="center"/>
              <w:rPr>
                <w:rFonts w:eastAsia="Calibri"/>
                <w:sz w:val="28"/>
                <w:szCs w:val="28"/>
                <w:lang w:eastAsia="en-US"/>
              </w:rPr>
            </w:pPr>
            <w:r w:rsidRPr="000E2E9A">
              <w:rPr>
                <w:rFonts w:eastAsia="Calibri"/>
                <w:sz w:val="28"/>
                <w:szCs w:val="28"/>
                <w:lang w:eastAsia="en-US"/>
              </w:rPr>
              <w:t>18742,69</w:t>
            </w:r>
          </w:p>
        </w:tc>
      </w:tr>
      <w:tr w:rsidR="000E2E9A" w:rsidRPr="000E2E9A" w:rsidTr="00CB637C">
        <w:tc>
          <w:tcPr>
            <w:tcW w:w="709" w:type="dxa"/>
          </w:tcPr>
          <w:p w:rsidR="000E2E9A" w:rsidRPr="000E2E9A" w:rsidRDefault="000E2E9A" w:rsidP="00F05F71">
            <w:pPr>
              <w:spacing w:line="360" w:lineRule="exact"/>
              <w:jc w:val="center"/>
              <w:rPr>
                <w:rFonts w:eastAsia="Calibri"/>
                <w:sz w:val="28"/>
                <w:szCs w:val="28"/>
                <w:lang w:eastAsia="en-US"/>
              </w:rPr>
            </w:pPr>
            <w:r w:rsidRPr="000E2E9A">
              <w:rPr>
                <w:rFonts w:eastAsia="Calibri"/>
                <w:sz w:val="28"/>
                <w:szCs w:val="28"/>
                <w:lang w:eastAsia="en-US"/>
              </w:rPr>
              <w:t>18</w:t>
            </w:r>
          </w:p>
        </w:tc>
        <w:tc>
          <w:tcPr>
            <w:tcW w:w="5563" w:type="dxa"/>
          </w:tcPr>
          <w:p w:rsidR="000E2E9A" w:rsidRPr="000E2E9A" w:rsidRDefault="000E2E9A" w:rsidP="00F05F71">
            <w:pPr>
              <w:spacing w:line="360" w:lineRule="exact"/>
              <w:rPr>
                <w:rFonts w:eastAsia="Calibri"/>
                <w:sz w:val="28"/>
                <w:szCs w:val="28"/>
                <w:lang w:eastAsia="en-US"/>
              </w:rPr>
            </w:pPr>
            <w:r w:rsidRPr="000E2E9A">
              <w:rPr>
                <w:rFonts w:eastAsia="Calibri"/>
                <w:sz w:val="28"/>
                <w:szCs w:val="28"/>
                <w:lang w:eastAsia="en-US"/>
              </w:rPr>
              <w:t>ФГБУ ВО ПГФА</w:t>
            </w:r>
          </w:p>
        </w:tc>
        <w:tc>
          <w:tcPr>
            <w:tcW w:w="3367" w:type="dxa"/>
          </w:tcPr>
          <w:p w:rsidR="000E2E9A" w:rsidRPr="000E2E9A" w:rsidRDefault="000E2E9A" w:rsidP="00F05F71">
            <w:pPr>
              <w:spacing w:line="360" w:lineRule="exact"/>
              <w:jc w:val="center"/>
              <w:rPr>
                <w:rFonts w:eastAsia="Calibri"/>
                <w:sz w:val="28"/>
                <w:szCs w:val="28"/>
                <w:lang w:eastAsia="en-US"/>
              </w:rPr>
            </w:pPr>
            <w:r w:rsidRPr="000E2E9A">
              <w:rPr>
                <w:rFonts w:eastAsia="Calibri"/>
                <w:sz w:val="28"/>
                <w:szCs w:val="28"/>
                <w:lang w:eastAsia="en-US"/>
              </w:rPr>
              <w:t>3945,78</w:t>
            </w:r>
          </w:p>
        </w:tc>
      </w:tr>
      <w:tr w:rsidR="000E2E9A" w:rsidRPr="000E2E9A" w:rsidTr="00CB637C">
        <w:tc>
          <w:tcPr>
            <w:tcW w:w="709" w:type="dxa"/>
          </w:tcPr>
          <w:p w:rsidR="000E2E9A" w:rsidRPr="000E2E9A" w:rsidRDefault="000E2E9A" w:rsidP="00F05F71">
            <w:pPr>
              <w:spacing w:line="360" w:lineRule="exact"/>
              <w:jc w:val="center"/>
              <w:rPr>
                <w:rFonts w:eastAsia="Calibri"/>
                <w:sz w:val="28"/>
                <w:szCs w:val="28"/>
                <w:lang w:eastAsia="en-US"/>
              </w:rPr>
            </w:pPr>
            <w:r w:rsidRPr="000E2E9A">
              <w:rPr>
                <w:rFonts w:eastAsia="Calibri"/>
                <w:sz w:val="28"/>
                <w:szCs w:val="28"/>
                <w:lang w:eastAsia="en-US"/>
              </w:rPr>
              <w:t>19</w:t>
            </w:r>
          </w:p>
        </w:tc>
        <w:tc>
          <w:tcPr>
            <w:tcW w:w="5563" w:type="dxa"/>
          </w:tcPr>
          <w:p w:rsidR="000E2E9A" w:rsidRPr="000E2E9A" w:rsidRDefault="000E2E9A" w:rsidP="00F05F71">
            <w:pPr>
              <w:spacing w:line="360" w:lineRule="exact"/>
              <w:rPr>
                <w:rFonts w:eastAsia="Calibri"/>
                <w:sz w:val="28"/>
                <w:szCs w:val="28"/>
                <w:lang w:eastAsia="en-US"/>
              </w:rPr>
            </w:pPr>
            <w:r w:rsidRPr="000E2E9A">
              <w:rPr>
                <w:rFonts w:eastAsia="Calibri"/>
                <w:sz w:val="28"/>
                <w:szCs w:val="28"/>
                <w:lang w:eastAsia="en-US"/>
              </w:rPr>
              <w:t xml:space="preserve">ООО </w:t>
            </w:r>
            <w:r w:rsidR="00CB637C">
              <w:rPr>
                <w:rFonts w:eastAsia="Calibri"/>
                <w:sz w:val="28"/>
                <w:szCs w:val="28"/>
                <w:lang w:eastAsia="en-US"/>
              </w:rPr>
              <w:t>«</w:t>
            </w:r>
            <w:r w:rsidRPr="000E2E9A">
              <w:rPr>
                <w:rFonts w:eastAsia="Calibri"/>
                <w:sz w:val="28"/>
                <w:szCs w:val="28"/>
                <w:lang w:eastAsia="en-US"/>
              </w:rPr>
              <w:t>СБ-Монтаж</w:t>
            </w:r>
            <w:r w:rsidR="00CB637C">
              <w:rPr>
                <w:rFonts w:eastAsia="Calibri"/>
                <w:sz w:val="28"/>
                <w:szCs w:val="28"/>
                <w:lang w:eastAsia="en-US"/>
              </w:rPr>
              <w:t>»</w:t>
            </w:r>
          </w:p>
        </w:tc>
        <w:tc>
          <w:tcPr>
            <w:tcW w:w="3367" w:type="dxa"/>
          </w:tcPr>
          <w:p w:rsidR="000E2E9A" w:rsidRPr="000E2E9A" w:rsidRDefault="000E2E9A" w:rsidP="00F05F71">
            <w:pPr>
              <w:spacing w:line="360" w:lineRule="exact"/>
              <w:jc w:val="center"/>
              <w:rPr>
                <w:rFonts w:eastAsia="Calibri"/>
                <w:sz w:val="28"/>
                <w:szCs w:val="28"/>
                <w:lang w:eastAsia="en-US"/>
              </w:rPr>
            </w:pPr>
            <w:r w:rsidRPr="000E2E9A">
              <w:rPr>
                <w:rFonts w:eastAsia="Calibri"/>
                <w:sz w:val="28"/>
                <w:szCs w:val="28"/>
                <w:lang w:eastAsia="en-US"/>
              </w:rPr>
              <w:t>650,00</w:t>
            </w:r>
          </w:p>
        </w:tc>
      </w:tr>
      <w:tr w:rsidR="000E2E9A" w:rsidRPr="000E2E9A" w:rsidTr="00CB637C">
        <w:tc>
          <w:tcPr>
            <w:tcW w:w="709" w:type="dxa"/>
          </w:tcPr>
          <w:p w:rsidR="000E2E9A" w:rsidRPr="000E2E9A" w:rsidRDefault="000E2E9A" w:rsidP="00F05F71">
            <w:pPr>
              <w:spacing w:line="360" w:lineRule="exact"/>
              <w:jc w:val="center"/>
              <w:rPr>
                <w:rFonts w:eastAsia="Calibri"/>
                <w:sz w:val="28"/>
                <w:szCs w:val="28"/>
                <w:lang w:eastAsia="en-US"/>
              </w:rPr>
            </w:pPr>
            <w:r w:rsidRPr="000E2E9A">
              <w:rPr>
                <w:rFonts w:eastAsia="Calibri"/>
                <w:sz w:val="28"/>
                <w:szCs w:val="28"/>
                <w:lang w:eastAsia="en-US"/>
              </w:rPr>
              <w:t>20</w:t>
            </w:r>
          </w:p>
        </w:tc>
        <w:tc>
          <w:tcPr>
            <w:tcW w:w="5563" w:type="dxa"/>
          </w:tcPr>
          <w:p w:rsidR="000E2E9A" w:rsidRPr="000E2E9A" w:rsidRDefault="000E2E9A" w:rsidP="00F05F71">
            <w:pPr>
              <w:spacing w:line="360" w:lineRule="exact"/>
              <w:rPr>
                <w:rFonts w:eastAsia="Calibri"/>
                <w:sz w:val="28"/>
                <w:szCs w:val="28"/>
                <w:lang w:eastAsia="en-US"/>
              </w:rPr>
            </w:pPr>
            <w:r w:rsidRPr="000E2E9A">
              <w:rPr>
                <w:rFonts w:eastAsia="Calibri"/>
                <w:sz w:val="28"/>
                <w:szCs w:val="28"/>
                <w:lang w:eastAsia="en-US"/>
              </w:rPr>
              <w:t xml:space="preserve">ООО УК </w:t>
            </w:r>
            <w:proofErr w:type="gramStart"/>
            <w:r w:rsidRPr="000E2E9A">
              <w:rPr>
                <w:rFonts w:eastAsia="Calibri"/>
                <w:sz w:val="28"/>
                <w:szCs w:val="28"/>
                <w:lang w:eastAsia="en-US"/>
              </w:rPr>
              <w:t>Братская</w:t>
            </w:r>
            <w:proofErr w:type="gramEnd"/>
          </w:p>
        </w:tc>
        <w:tc>
          <w:tcPr>
            <w:tcW w:w="3367" w:type="dxa"/>
          </w:tcPr>
          <w:p w:rsidR="000E2E9A" w:rsidRPr="000E2E9A" w:rsidRDefault="000E2E9A" w:rsidP="00F05F71">
            <w:pPr>
              <w:spacing w:line="360" w:lineRule="exact"/>
              <w:jc w:val="center"/>
              <w:rPr>
                <w:rFonts w:eastAsia="Calibri"/>
                <w:sz w:val="28"/>
                <w:szCs w:val="28"/>
                <w:lang w:eastAsia="en-US"/>
              </w:rPr>
            </w:pPr>
            <w:r w:rsidRPr="000E2E9A">
              <w:rPr>
                <w:rFonts w:eastAsia="Calibri"/>
                <w:sz w:val="28"/>
                <w:szCs w:val="28"/>
                <w:lang w:eastAsia="en-US"/>
              </w:rPr>
              <w:t>110,95</w:t>
            </w:r>
          </w:p>
        </w:tc>
      </w:tr>
      <w:tr w:rsidR="000E2E9A" w:rsidRPr="000E2E9A" w:rsidTr="00CB637C">
        <w:tc>
          <w:tcPr>
            <w:tcW w:w="709" w:type="dxa"/>
          </w:tcPr>
          <w:p w:rsidR="000E2E9A" w:rsidRPr="000E2E9A" w:rsidRDefault="000E2E9A" w:rsidP="00F05F71">
            <w:pPr>
              <w:spacing w:line="360" w:lineRule="exact"/>
              <w:jc w:val="center"/>
              <w:rPr>
                <w:rFonts w:eastAsia="Calibri"/>
                <w:sz w:val="28"/>
                <w:szCs w:val="28"/>
                <w:lang w:eastAsia="en-US"/>
              </w:rPr>
            </w:pPr>
            <w:r w:rsidRPr="000E2E9A">
              <w:rPr>
                <w:rFonts w:eastAsia="Calibri"/>
                <w:sz w:val="28"/>
                <w:szCs w:val="28"/>
                <w:lang w:eastAsia="en-US"/>
              </w:rPr>
              <w:t>21</w:t>
            </w:r>
          </w:p>
        </w:tc>
        <w:tc>
          <w:tcPr>
            <w:tcW w:w="5563" w:type="dxa"/>
          </w:tcPr>
          <w:p w:rsidR="000E2E9A" w:rsidRPr="000E2E9A" w:rsidRDefault="000E2E9A" w:rsidP="00F05F71">
            <w:pPr>
              <w:spacing w:line="360" w:lineRule="exact"/>
              <w:rPr>
                <w:rFonts w:eastAsia="Calibri"/>
                <w:sz w:val="28"/>
                <w:szCs w:val="28"/>
                <w:lang w:eastAsia="en-US"/>
              </w:rPr>
            </w:pPr>
            <w:r w:rsidRPr="000E2E9A">
              <w:rPr>
                <w:rFonts w:eastAsia="Calibri"/>
                <w:sz w:val="28"/>
                <w:szCs w:val="28"/>
                <w:lang w:eastAsia="en-US"/>
              </w:rPr>
              <w:t xml:space="preserve">МКУ Управление ЖКХ и земельно-имущественных отношений </w:t>
            </w:r>
            <w:proofErr w:type="spellStart"/>
            <w:r w:rsidRPr="000E2E9A">
              <w:rPr>
                <w:rFonts w:eastAsia="Calibri"/>
                <w:sz w:val="28"/>
                <w:szCs w:val="28"/>
                <w:lang w:eastAsia="en-US"/>
              </w:rPr>
              <w:t>Кукуштанского</w:t>
            </w:r>
            <w:proofErr w:type="spellEnd"/>
            <w:r w:rsidRPr="000E2E9A">
              <w:rPr>
                <w:rFonts w:eastAsia="Calibri"/>
                <w:sz w:val="28"/>
                <w:szCs w:val="28"/>
                <w:lang w:eastAsia="en-US"/>
              </w:rPr>
              <w:t xml:space="preserve"> с/</w:t>
            </w:r>
            <w:proofErr w:type="gramStart"/>
            <w:r w:rsidRPr="000E2E9A">
              <w:rPr>
                <w:rFonts w:eastAsia="Calibri"/>
                <w:sz w:val="28"/>
                <w:szCs w:val="28"/>
                <w:lang w:eastAsia="en-US"/>
              </w:rPr>
              <w:t>п</w:t>
            </w:r>
            <w:proofErr w:type="gramEnd"/>
            <w:r w:rsidRPr="000E2E9A">
              <w:rPr>
                <w:rFonts w:eastAsia="Calibri"/>
                <w:sz w:val="28"/>
                <w:szCs w:val="28"/>
                <w:lang w:eastAsia="en-US"/>
              </w:rPr>
              <w:t xml:space="preserve"> </w:t>
            </w:r>
          </w:p>
        </w:tc>
        <w:tc>
          <w:tcPr>
            <w:tcW w:w="3367" w:type="dxa"/>
          </w:tcPr>
          <w:p w:rsidR="000E2E9A" w:rsidRPr="000E2E9A" w:rsidRDefault="000E2E9A" w:rsidP="00F05F71">
            <w:pPr>
              <w:spacing w:line="360" w:lineRule="exact"/>
              <w:jc w:val="center"/>
              <w:rPr>
                <w:rFonts w:eastAsia="Calibri"/>
                <w:sz w:val="28"/>
                <w:szCs w:val="28"/>
                <w:lang w:eastAsia="en-US"/>
              </w:rPr>
            </w:pPr>
            <w:r w:rsidRPr="000E2E9A">
              <w:rPr>
                <w:rFonts w:eastAsia="Calibri"/>
                <w:sz w:val="28"/>
                <w:szCs w:val="28"/>
                <w:lang w:eastAsia="en-US"/>
              </w:rPr>
              <w:t>95,68</w:t>
            </w:r>
          </w:p>
        </w:tc>
      </w:tr>
      <w:tr w:rsidR="000E2E9A" w:rsidRPr="000E2E9A" w:rsidTr="00CB637C">
        <w:tc>
          <w:tcPr>
            <w:tcW w:w="709" w:type="dxa"/>
          </w:tcPr>
          <w:p w:rsidR="000E2E9A" w:rsidRPr="000E2E9A" w:rsidRDefault="000E2E9A" w:rsidP="00F05F71">
            <w:pPr>
              <w:spacing w:line="360" w:lineRule="exact"/>
              <w:jc w:val="center"/>
              <w:rPr>
                <w:rFonts w:eastAsia="Calibri"/>
                <w:sz w:val="28"/>
                <w:szCs w:val="28"/>
                <w:lang w:eastAsia="en-US"/>
              </w:rPr>
            </w:pPr>
          </w:p>
        </w:tc>
        <w:tc>
          <w:tcPr>
            <w:tcW w:w="5563" w:type="dxa"/>
          </w:tcPr>
          <w:p w:rsidR="000E2E9A" w:rsidRPr="000E2E9A" w:rsidRDefault="000E2E9A" w:rsidP="00F05F71">
            <w:pPr>
              <w:spacing w:line="360" w:lineRule="exact"/>
              <w:rPr>
                <w:rFonts w:eastAsia="Calibri"/>
                <w:sz w:val="28"/>
                <w:szCs w:val="28"/>
                <w:lang w:eastAsia="en-US"/>
              </w:rPr>
            </w:pPr>
            <w:r w:rsidRPr="000E2E9A">
              <w:rPr>
                <w:rFonts w:eastAsia="Calibri"/>
                <w:sz w:val="28"/>
                <w:szCs w:val="28"/>
                <w:lang w:eastAsia="en-US"/>
              </w:rPr>
              <w:t>ИТОГО:</w:t>
            </w:r>
          </w:p>
        </w:tc>
        <w:tc>
          <w:tcPr>
            <w:tcW w:w="3367" w:type="dxa"/>
          </w:tcPr>
          <w:p w:rsidR="000E2E9A" w:rsidRPr="000E2E9A" w:rsidRDefault="000E2E9A" w:rsidP="00F05F71">
            <w:pPr>
              <w:spacing w:line="360" w:lineRule="exact"/>
              <w:jc w:val="center"/>
              <w:rPr>
                <w:rFonts w:eastAsia="Calibri"/>
                <w:sz w:val="28"/>
                <w:szCs w:val="28"/>
                <w:lang w:eastAsia="en-US"/>
              </w:rPr>
            </w:pPr>
            <w:r w:rsidRPr="000E2E9A">
              <w:rPr>
                <w:rFonts w:eastAsia="Calibri"/>
                <w:sz w:val="28"/>
                <w:szCs w:val="28"/>
                <w:lang w:eastAsia="en-US"/>
              </w:rPr>
              <w:t>164 429,67</w:t>
            </w:r>
          </w:p>
        </w:tc>
      </w:tr>
    </w:tbl>
    <w:p w:rsidR="000E2E9A" w:rsidRPr="000E2E9A" w:rsidRDefault="000E2E9A" w:rsidP="00560EBD">
      <w:pPr>
        <w:spacing w:line="360" w:lineRule="exact"/>
        <w:jc w:val="both"/>
        <w:rPr>
          <w:rFonts w:eastAsia="Calibri"/>
          <w:sz w:val="28"/>
          <w:szCs w:val="28"/>
          <w:lang w:eastAsia="en-US"/>
        </w:rPr>
      </w:pPr>
      <w:r w:rsidRPr="000E2E9A">
        <w:rPr>
          <w:rFonts w:ascii="Calibri" w:eastAsia="Calibri" w:hAnsi="Calibri"/>
          <w:sz w:val="22"/>
          <w:szCs w:val="22"/>
          <w:lang w:eastAsia="en-US"/>
        </w:rPr>
        <w:tab/>
      </w:r>
      <w:r w:rsidRPr="000E2E9A">
        <w:rPr>
          <w:rFonts w:eastAsia="Calibri"/>
          <w:sz w:val="28"/>
          <w:szCs w:val="28"/>
          <w:lang w:eastAsia="en-US"/>
        </w:rPr>
        <w:t>4. Задолженность по оплате труда в размере 556 198 (Пятьсот пятьдесят шесть тысяч сто девяносто восемь) рублей 15 копеек.</w:t>
      </w:r>
    </w:p>
    <w:p w:rsidR="000E2E9A" w:rsidRPr="000E2E9A" w:rsidRDefault="000E2E9A" w:rsidP="00F05F71">
      <w:pPr>
        <w:spacing w:line="360" w:lineRule="exact"/>
        <w:ind w:firstLine="708"/>
        <w:jc w:val="both"/>
        <w:rPr>
          <w:rFonts w:eastAsia="Calibri"/>
          <w:sz w:val="28"/>
          <w:szCs w:val="28"/>
          <w:lang w:eastAsia="en-US"/>
        </w:rPr>
      </w:pPr>
      <w:r w:rsidRPr="000E2E9A">
        <w:rPr>
          <w:rFonts w:eastAsia="Calibri"/>
          <w:sz w:val="28"/>
          <w:szCs w:val="28"/>
          <w:lang w:eastAsia="en-US"/>
        </w:rPr>
        <w:t>5. Резерв отпускных в размере 310 000 (Триста десять тысяч) рублей 00</w:t>
      </w:r>
      <w:r w:rsidR="00F05F71">
        <w:rPr>
          <w:rFonts w:eastAsia="Calibri"/>
          <w:sz w:val="28"/>
          <w:szCs w:val="28"/>
          <w:lang w:eastAsia="en-US"/>
        </w:rPr>
        <w:t> </w:t>
      </w:r>
      <w:r w:rsidRPr="000E2E9A">
        <w:rPr>
          <w:rFonts w:eastAsia="Calibri"/>
          <w:sz w:val="28"/>
          <w:szCs w:val="28"/>
          <w:lang w:eastAsia="en-US"/>
        </w:rPr>
        <w:t>копеек.</w:t>
      </w:r>
    </w:p>
    <w:p w:rsidR="000E2E9A" w:rsidRPr="000E2E9A" w:rsidRDefault="000E2E9A" w:rsidP="00F05F71">
      <w:pPr>
        <w:spacing w:line="360" w:lineRule="exact"/>
        <w:ind w:firstLine="708"/>
        <w:jc w:val="both"/>
        <w:rPr>
          <w:rFonts w:eastAsia="Calibri"/>
          <w:sz w:val="28"/>
          <w:szCs w:val="28"/>
          <w:lang w:eastAsia="en-US"/>
        </w:rPr>
      </w:pPr>
      <w:r w:rsidRPr="000E2E9A">
        <w:rPr>
          <w:rFonts w:eastAsia="Calibri"/>
          <w:sz w:val="28"/>
          <w:szCs w:val="28"/>
          <w:lang w:eastAsia="en-US"/>
        </w:rPr>
        <w:t>Имущество, указанное в передаточном акте, имеется в наличии и</w:t>
      </w:r>
      <w:r w:rsidR="00F05F71">
        <w:rPr>
          <w:rFonts w:eastAsia="Calibri"/>
          <w:sz w:val="28"/>
          <w:szCs w:val="28"/>
          <w:lang w:eastAsia="en-US"/>
        </w:rPr>
        <w:t> </w:t>
      </w:r>
      <w:r w:rsidRPr="000E2E9A">
        <w:rPr>
          <w:rFonts w:eastAsia="Calibri"/>
          <w:sz w:val="28"/>
          <w:szCs w:val="28"/>
          <w:lang w:eastAsia="en-US"/>
        </w:rPr>
        <w:t>передается обществу с ограниченной ответственностью «</w:t>
      </w:r>
      <w:r w:rsidRPr="000E2E9A">
        <w:rPr>
          <w:rFonts w:eastAsia="Calibri"/>
          <w:bCs/>
          <w:sz w:val="28"/>
          <w:szCs w:val="28"/>
          <w:lang w:eastAsia="en-US"/>
        </w:rPr>
        <w:t xml:space="preserve">Аптеки </w:t>
      </w:r>
      <w:r w:rsidRPr="000E2E9A">
        <w:rPr>
          <w:sz w:val="28"/>
          <w:szCs w:val="28"/>
        </w:rPr>
        <w:t>Пермского муниципального округа</w:t>
      </w:r>
      <w:r w:rsidRPr="000E2E9A">
        <w:rPr>
          <w:rFonts w:eastAsia="Calibri"/>
          <w:bCs/>
          <w:sz w:val="28"/>
          <w:szCs w:val="28"/>
          <w:lang w:eastAsia="en-US"/>
        </w:rPr>
        <w:t>»</w:t>
      </w:r>
      <w:r w:rsidRPr="000E2E9A">
        <w:rPr>
          <w:rFonts w:eastAsia="Calibri"/>
          <w:sz w:val="28"/>
          <w:szCs w:val="28"/>
          <w:lang w:eastAsia="en-US"/>
        </w:rPr>
        <w:t>.</w:t>
      </w:r>
    </w:p>
    <w:p w:rsidR="000E2E9A" w:rsidRPr="000E2E9A" w:rsidRDefault="000E2E9A" w:rsidP="000E2E9A">
      <w:pPr>
        <w:spacing w:line="360" w:lineRule="exact"/>
        <w:ind w:firstLine="709"/>
        <w:jc w:val="both"/>
        <w:rPr>
          <w:rFonts w:eastAsia="Calibri"/>
          <w:sz w:val="28"/>
          <w:szCs w:val="28"/>
          <w:lang w:eastAsia="en-US"/>
        </w:rPr>
      </w:pPr>
    </w:p>
    <w:p w:rsidR="00F05F71" w:rsidRDefault="000E2E9A" w:rsidP="00F05F71">
      <w:pPr>
        <w:spacing w:line="240" w:lineRule="exact"/>
        <w:ind w:left="5387"/>
        <w:rPr>
          <w:rFonts w:eastAsia="Calibri"/>
          <w:sz w:val="28"/>
          <w:szCs w:val="28"/>
          <w:lang w:eastAsia="en-US"/>
        </w:rPr>
      </w:pPr>
      <w:r w:rsidRPr="000E2E9A">
        <w:rPr>
          <w:rFonts w:eastAsia="Calibri"/>
          <w:sz w:val="28"/>
          <w:szCs w:val="28"/>
          <w:lang w:eastAsia="en-US"/>
        </w:rPr>
        <w:br w:type="page"/>
      </w:r>
      <w:r w:rsidRPr="000E2E9A">
        <w:rPr>
          <w:rFonts w:eastAsia="Calibri"/>
          <w:sz w:val="28"/>
          <w:szCs w:val="28"/>
          <w:lang w:eastAsia="en-US"/>
        </w:rPr>
        <w:lastRenderedPageBreak/>
        <w:t xml:space="preserve">Приложение </w:t>
      </w:r>
    </w:p>
    <w:p w:rsidR="000E2E9A" w:rsidRPr="000E2E9A" w:rsidRDefault="000E2E9A" w:rsidP="00F05F71">
      <w:pPr>
        <w:spacing w:line="240" w:lineRule="exact"/>
        <w:ind w:left="5387"/>
        <w:rPr>
          <w:rFonts w:eastAsia="Calibri"/>
          <w:sz w:val="28"/>
          <w:szCs w:val="28"/>
          <w:lang w:eastAsia="en-US"/>
        </w:rPr>
      </w:pPr>
      <w:r w:rsidRPr="000E2E9A">
        <w:rPr>
          <w:rFonts w:eastAsia="Calibri"/>
          <w:sz w:val="28"/>
          <w:szCs w:val="28"/>
          <w:lang w:eastAsia="en-US"/>
        </w:rPr>
        <w:t>к передаточному акту имущественного комплекса муниципального унитарного предприятия «Аптеки Пермского района» Пермского муниципального района</w:t>
      </w:r>
    </w:p>
    <w:p w:rsidR="000E2E9A" w:rsidRPr="000E2E9A" w:rsidRDefault="000E2E9A" w:rsidP="000E2E9A">
      <w:pPr>
        <w:spacing w:line="360" w:lineRule="exact"/>
        <w:jc w:val="center"/>
        <w:rPr>
          <w:rFonts w:eastAsia="Calibri"/>
          <w:sz w:val="28"/>
          <w:szCs w:val="28"/>
          <w:lang w:eastAsia="en-US"/>
        </w:rPr>
      </w:pPr>
    </w:p>
    <w:p w:rsidR="00F05F71" w:rsidRDefault="00F05F71" w:rsidP="00F05F71">
      <w:pPr>
        <w:spacing w:after="120" w:line="240" w:lineRule="exact"/>
        <w:jc w:val="center"/>
        <w:rPr>
          <w:rFonts w:eastAsia="Calibri"/>
          <w:b/>
          <w:sz w:val="28"/>
          <w:szCs w:val="28"/>
          <w:lang w:eastAsia="en-US"/>
        </w:rPr>
      </w:pPr>
      <w:r w:rsidRPr="000E2E9A">
        <w:rPr>
          <w:rFonts w:eastAsia="Calibri"/>
          <w:b/>
          <w:sz w:val="28"/>
          <w:szCs w:val="28"/>
          <w:lang w:eastAsia="en-US"/>
        </w:rPr>
        <w:t>РАСЧ</w:t>
      </w:r>
      <w:r>
        <w:rPr>
          <w:rFonts w:eastAsia="Calibri"/>
          <w:b/>
          <w:sz w:val="28"/>
          <w:szCs w:val="28"/>
          <w:lang w:eastAsia="en-US"/>
        </w:rPr>
        <w:t>Е</w:t>
      </w:r>
      <w:r w:rsidRPr="000E2E9A">
        <w:rPr>
          <w:rFonts w:eastAsia="Calibri"/>
          <w:b/>
          <w:sz w:val="28"/>
          <w:szCs w:val="28"/>
          <w:lang w:eastAsia="en-US"/>
        </w:rPr>
        <w:t>Т</w:t>
      </w:r>
      <w:r w:rsidR="000E2E9A" w:rsidRPr="000E2E9A">
        <w:rPr>
          <w:rFonts w:eastAsia="Calibri"/>
          <w:b/>
          <w:sz w:val="28"/>
          <w:szCs w:val="28"/>
          <w:lang w:eastAsia="en-US"/>
        </w:rPr>
        <w:t xml:space="preserve"> </w:t>
      </w:r>
    </w:p>
    <w:p w:rsidR="000E2E9A" w:rsidRPr="000E2E9A" w:rsidRDefault="000E2E9A" w:rsidP="00F05F71">
      <w:pPr>
        <w:spacing w:line="240" w:lineRule="exact"/>
        <w:jc w:val="center"/>
        <w:rPr>
          <w:rFonts w:eastAsia="Calibri"/>
          <w:b/>
          <w:sz w:val="28"/>
          <w:szCs w:val="28"/>
          <w:lang w:eastAsia="en-US"/>
        </w:rPr>
      </w:pPr>
      <w:r w:rsidRPr="000E2E9A">
        <w:rPr>
          <w:rFonts w:eastAsia="Calibri"/>
          <w:b/>
          <w:sz w:val="28"/>
          <w:szCs w:val="28"/>
          <w:lang w:eastAsia="en-US"/>
        </w:rPr>
        <w:t>балансовой стоимости подлежащих приватизации активов муниципального унитарного предприятия «Аптеки Пермского района» Пермского муниципального района</w:t>
      </w:r>
    </w:p>
    <w:p w:rsidR="000E2E9A" w:rsidRPr="000E2E9A" w:rsidRDefault="000E2E9A" w:rsidP="000E2E9A">
      <w:pPr>
        <w:spacing w:line="360" w:lineRule="exact"/>
        <w:jc w:val="center"/>
        <w:rPr>
          <w:rFonts w:eastAsia="Calibri"/>
          <w:sz w:val="28"/>
          <w:szCs w:val="28"/>
          <w:lang w:eastAsia="en-US"/>
        </w:rPr>
      </w:pPr>
    </w:p>
    <w:p w:rsidR="000E2E9A" w:rsidRPr="000E2E9A" w:rsidRDefault="000E2E9A" w:rsidP="00463740">
      <w:pPr>
        <w:spacing w:line="350" w:lineRule="exact"/>
        <w:jc w:val="both"/>
        <w:rPr>
          <w:rFonts w:eastAsia="Calibri"/>
          <w:sz w:val="28"/>
          <w:szCs w:val="28"/>
        </w:rPr>
      </w:pPr>
      <w:r w:rsidRPr="000E2E9A">
        <w:rPr>
          <w:rFonts w:ascii="Calibri" w:eastAsia="Calibri" w:hAnsi="Calibri"/>
          <w:sz w:val="22"/>
          <w:szCs w:val="22"/>
        </w:rPr>
        <w:tab/>
      </w:r>
      <w:proofErr w:type="gramStart"/>
      <w:r w:rsidRPr="000E2E9A">
        <w:rPr>
          <w:rFonts w:eastAsia="Calibri"/>
          <w:sz w:val="28"/>
          <w:szCs w:val="28"/>
        </w:rPr>
        <w:t xml:space="preserve">В соответствии с </w:t>
      </w:r>
      <w:hyperlink r:id="rId30" w:anchor="block_302" w:history="1">
        <w:r w:rsidRPr="000E2E9A">
          <w:rPr>
            <w:rFonts w:eastAsia="Calibri"/>
            <w:sz w:val="28"/>
            <w:szCs w:val="28"/>
          </w:rPr>
          <w:t>пунктом 2 статьи 11</w:t>
        </w:r>
      </w:hyperlink>
      <w:r w:rsidRPr="000E2E9A">
        <w:rPr>
          <w:rFonts w:eastAsia="Calibri"/>
          <w:sz w:val="28"/>
          <w:szCs w:val="28"/>
        </w:rPr>
        <w:t xml:space="preserve"> Федерального закона от 21 декабря 2001 г. № 178-ФЗ «О приватизации государственного и муниципального имущества» балансовая стоимость подлежащих приватизации активов </w:t>
      </w:r>
      <w:r w:rsidRPr="000E2E9A">
        <w:rPr>
          <w:rFonts w:eastAsia="Calibri"/>
          <w:sz w:val="28"/>
          <w:szCs w:val="28"/>
          <w:lang w:eastAsia="en-US"/>
        </w:rPr>
        <w:t>муниципального унитарного предприятия «Аптеки Пермского района» Пермского муниципального района</w:t>
      </w:r>
      <w:r w:rsidRPr="000E2E9A">
        <w:rPr>
          <w:rFonts w:eastAsia="Calibri"/>
          <w:sz w:val="28"/>
          <w:szCs w:val="28"/>
        </w:rPr>
        <w:t xml:space="preserve"> определяется как сумма стоимости чистых активов  </w:t>
      </w:r>
      <w:r w:rsidRPr="000E2E9A">
        <w:rPr>
          <w:rFonts w:eastAsia="Calibri"/>
          <w:sz w:val="28"/>
          <w:szCs w:val="28"/>
          <w:lang w:eastAsia="en-US"/>
        </w:rPr>
        <w:t>муниципального унитарного предприятия «Аптеки Пермского района» Пермского муниципального района</w:t>
      </w:r>
      <w:r w:rsidRPr="000E2E9A">
        <w:rPr>
          <w:rFonts w:eastAsia="Calibri"/>
          <w:sz w:val="28"/>
          <w:szCs w:val="28"/>
        </w:rPr>
        <w:t>, исчисленной по данным промежуточного бухгалтерского баланса, и стоимости земельных участков</w:t>
      </w:r>
      <w:proofErr w:type="gramEnd"/>
      <w:r w:rsidRPr="000E2E9A">
        <w:rPr>
          <w:rFonts w:eastAsia="Calibri"/>
          <w:sz w:val="28"/>
          <w:szCs w:val="28"/>
        </w:rPr>
        <w:t>, определенной в</w:t>
      </w:r>
      <w:r w:rsidR="00463740">
        <w:rPr>
          <w:rFonts w:eastAsia="Calibri"/>
          <w:sz w:val="28"/>
          <w:szCs w:val="28"/>
        </w:rPr>
        <w:t> </w:t>
      </w:r>
      <w:r w:rsidRPr="000E2E9A">
        <w:rPr>
          <w:rFonts w:eastAsia="Calibri"/>
          <w:sz w:val="28"/>
          <w:szCs w:val="28"/>
        </w:rPr>
        <w:t xml:space="preserve">соответствии с </w:t>
      </w:r>
      <w:hyperlink r:id="rId31" w:anchor="block_303" w:history="1">
        <w:r w:rsidRPr="000E2E9A">
          <w:rPr>
            <w:rFonts w:eastAsia="Calibri"/>
            <w:sz w:val="28"/>
            <w:szCs w:val="28"/>
          </w:rPr>
          <w:t>пунктом 3 статьи 11</w:t>
        </w:r>
      </w:hyperlink>
      <w:r w:rsidRPr="000E2E9A">
        <w:rPr>
          <w:rFonts w:eastAsia="Calibri"/>
          <w:sz w:val="28"/>
          <w:szCs w:val="28"/>
        </w:rPr>
        <w:t xml:space="preserve"> указанного закона, за вычетом балансовой стоимости объектов, не подлежащих приватизации в составе имущественного комплекса </w:t>
      </w:r>
      <w:r w:rsidRPr="000E2E9A">
        <w:rPr>
          <w:rFonts w:eastAsia="Calibri"/>
          <w:sz w:val="28"/>
          <w:szCs w:val="28"/>
          <w:lang w:eastAsia="en-US"/>
        </w:rPr>
        <w:t>муниципального унитарного предприятия «Аптеки Пермского района» Пермского муниципального района.</w:t>
      </w:r>
    </w:p>
    <w:p w:rsidR="000E2E9A" w:rsidRPr="000E2E9A" w:rsidRDefault="000E2E9A" w:rsidP="00463740">
      <w:pPr>
        <w:spacing w:line="350" w:lineRule="exact"/>
        <w:jc w:val="both"/>
        <w:rPr>
          <w:rFonts w:eastAsia="Calibri"/>
          <w:sz w:val="28"/>
          <w:szCs w:val="28"/>
        </w:rPr>
      </w:pPr>
      <w:r w:rsidRPr="000E2E9A">
        <w:rPr>
          <w:rFonts w:eastAsia="Calibri"/>
          <w:sz w:val="28"/>
          <w:szCs w:val="28"/>
        </w:rPr>
        <w:tab/>
        <w:t xml:space="preserve">Стоимость чистых активов </w:t>
      </w:r>
      <w:r w:rsidRPr="000E2E9A">
        <w:rPr>
          <w:rFonts w:eastAsia="Calibri"/>
          <w:sz w:val="28"/>
          <w:szCs w:val="28"/>
          <w:lang w:eastAsia="en-US"/>
        </w:rPr>
        <w:t>муниципального унитарного предприятия «Аптеки Пермского района» Пермского муниципального района</w:t>
      </w:r>
      <w:r w:rsidRPr="000E2E9A">
        <w:rPr>
          <w:rFonts w:eastAsia="Calibri"/>
          <w:sz w:val="28"/>
          <w:szCs w:val="28"/>
        </w:rPr>
        <w:t xml:space="preserve"> определяется по данным промежуточного бухгалтерского баланса на 30 июня 2022 </w:t>
      </w:r>
      <w:r w:rsidR="00463740">
        <w:rPr>
          <w:rFonts w:eastAsia="Calibri"/>
          <w:sz w:val="28"/>
          <w:szCs w:val="28"/>
        </w:rPr>
        <w:t xml:space="preserve">г. </w:t>
      </w:r>
      <w:r w:rsidRPr="000E2E9A">
        <w:rPr>
          <w:rFonts w:eastAsia="Calibri"/>
          <w:sz w:val="28"/>
          <w:szCs w:val="28"/>
        </w:rPr>
        <w:t>в</w:t>
      </w:r>
      <w:r w:rsidR="00463740">
        <w:rPr>
          <w:rFonts w:eastAsia="Calibri"/>
          <w:sz w:val="28"/>
          <w:szCs w:val="28"/>
        </w:rPr>
        <w:t> </w:t>
      </w:r>
      <w:r w:rsidRPr="000E2E9A">
        <w:rPr>
          <w:rFonts w:eastAsia="Calibri"/>
          <w:sz w:val="28"/>
          <w:szCs w:val="28"/>
        </w:rPr>
        <w:t>порядке, представленном в следующей таблице: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9"/>
        <w:gridCol w:w="2126"/>
        <w:gridCol w:w="2835"/>
      </w:tblGrid>
      <w:tr w:rsidR="000E2E9A" w:rsidRPr="000E2E9A" w:rsidTr="00463740">
        <w:tc>
          <w:tcPr>
            <w:tcW w:w="709" w:type="dxa"/>
          </w:tcPr>
          <w:p w:rsidR="000E2E9A" w:rsidRPr="000E2E9A" w:rsidRDefault="000E2E9A" w:rsidP="00463740">
            <w:pPr>
              <w:spacing w:line="350" w:lineRule="exact"/>
              <w:jc w:val="center"/>
              <w:rPr>
                <w:sz w:val="28"/>
                <w:szCs w:val="28"/>
                <w:lang w:eastAsia="en-US"/>
              </w:rPr>
            </w:pPr>
            <w:r w:rsidRPr="000E2E9A">
              <w:rPr>
                <w:sz w:val="28"/>
                <w:szCs w:val="28"/>
                <w:lang w:eastAsia="en-US"/>
              </w:rPr>
              <w:t xml:space="preserve">№ </w:t>
            </w:r>
            <w:proofErr w:type="gramStart"/>
            <w:r w:rsidRPr="000E2E9A">
              <w:rPr>
                <w:sz w:val="28"/>
                <w:szCs w:val="28"/>
                <w:lang w:eastAsia="en-US"/>
              </w:rPr>
              <w:t>п</w:t>
            </w:r>
            <w:proofErr w:type="gramEnd"/>
            <w:r w:rsidRPr="000E2E9A">
              <w:rPr>
                <w:sz w:val="28"/>
                <w:szCs w:val="28"/>
                <w:lang w:eastAsia="en-US"/>
              </w:rPr>
              <w:t>/п</w:t>
            </w:r>
          </w:p>
        </w:tc>
        <w:tc>
          <w:tcPr>
            <w:tcW w:w="3969" w:type="dxa"/>
          </w:tcPr>
          <w:p w:rsidR="000E2E9A" w:rsidRPr="000E2E9A" w:rsidRDefault="000E2E9A" w:rsidP="00463740">
            <w:pPr>
              <w:spacing w:line="350" w:lineRule="exact"/>
              <w:jc w:val="center"/>
              <w:rPr>
                <w:sz w:val="28"/>
                <w:szCs w:val="28"/>
                <w:lang w:eastAsia="en-US"/>
              </w:rPr>
            </w:pPr>
            <w:r w:rsidRPr="000E2E9A">
              <w:rPr>
                <w:sz w:val="28"/>
                <w:szCs w:val="28"/>
                <w:lang w:eastAsia="en-US"/>
              </w:rPr>
              <w:t>Наименование показателя</w:t>
            </w:r>
          </w:p>
        </w:tc>
        <w:tc>
          <w:tcPr>
            <w:tcW w:w="2126" w:type="dxa"/>
          </w:tcPr>
          <w:p w:rsidR="000E2E9A" w:rsidRPr="000E2E9A" w:rsidRDefault="000E2E9A" w:rsidP="00463740">
            <w:pPr>
              <w:spacing w:line="350" w:lineRule="exact"/>
              <w:jc w:val="center"/>
              <w:rPr>
                <w:sz w:val="28"/>
                <w:szCs w:val="28"/>
                <w:lang w:eastAsia="en-US"/>
              </w:rPr>
            </w:pPr>
            <w:r w:rsidRPr="000E2E9A">
              <w:rPr>
                <w:sz w:val="28"/>
                <w:szCs w:val="28"/>
                <w:lang w:eastAsia="en-US"/>
              </w:rPr>
              <w:t>Код строки бухгалтерского баланса</w:t>
            </w:r>
          </w:p>
        </w:tc>
        <w:tc>
          <w:tcPr>
            <w:tcW w:w="2835" w:type="dxa"/>
          </w:tcPr>
          <w:p w:rsidR="000E2E9A" w:rsidRPr="000E2E9A" w:rsidRDefault="000E2E9A" w:rsidP="00463740">
            <w:pPr>
              <w:spacing w:line="350" w:lineRule="exact"/>
              <w:jc w:val="center"/>
              <w:rPr>
                <w:sz w:val="28"/>
                <w:szCs w:val="28"/>
                <w:lang w:eastAsia="en-US"/>
              </w:rPr>
            </w:pPr>
            <w:r w:rsidRPr="000E2E9A">
              <w:rPr>
                <w:sz w:val="28"/>
                <w:szCs w:val="28"/>
                <w:lang w:eastAsia="en-US"/>
              </w:rPr>
              <w:t xml:space="preserve">Стоимость </w:t>
            </w:r>
          </w:p>
          <w:p w:rsidR="00463740" w:rsidRDefault="000E2E9A" w:rsidP="00463740">
            <w:pPr>
              <w:spacing w:line="350" w:lineRule="exact"/>
              <w:jc w:val="center"/>
              <w:rPr>
                <w:sz w:val="28"/>
                <w:szCs w:val="28"/>
                <w:lang w:eastAsia="en-US"/>
              </w:rPr>
            </w:pPr>
            <w:r w:rsidRPr="000E2E9A">
              <w:rPr>
                <w:sz w:val="28"/>
                <w:szCs w:val="28"/>
                <w:lang w:eastAsia="en-US"/>
              </w:rPr>
              <w:t xml:space="preserve">по показателю </w:t>
            </w:r>
          </w:p>
          <w:p w:rsidR="000E2E9A" w:rsidRPr="000E2E9A" w:rsidRDefault="000E2E9A" w:rsidP="00463740">
            <w:pPr>
              <w:spacing w:line="350" w:lineRule="exact"/>
              <w:jc w:val="center"/>
              <w:rPr>
                <w:sz w:val="28"/>
                <w:szCs w:val="28"/>
                <w:lang w:eastAsia="en-US"/>
              </w:rPr>
            </w:pPr>
            <w:r w:rsidRPr="000E2E9A">
              <w:rPr>
                <w:sz w:val="28"/>
                <w:szCs w:val="28"/>
                <w:lang w:eastAsia="en-US"/>
              </w:rPr>
              <w:t xml:space="preserve">на 30 июня 2022 </w:t>
            </w:r>
            <w:r w:rsidR="00463740">
              <w:rPr>
                <w:sz w:val="28"/>
                <w:szCs w:val="28"/>
                <w:lang w:eastAsia="en-US"/>
              </w:rPr>
              <w:t>г.,</w:t>
            </w:r>
          </w:p>
          <w:p w:rsidR="000E2E9A" w:rsidRPr="000E2E9A" w:rsidRDefault="000E2E9A" w:rsidP="00463740">
            <w:pPr>
              <w:spacing w:line="350" w:lineRule="exact"/>
              <w:jc w:val="center"/>
              <w:rPr>
                <w:sz w:val="28"/>
                <w:szCs w:val="28"/>
                <w:lang w:eastAsia="en-US"/>
              </w:rPr>
            </w:pPr>
            <w:r w:rsidRPr="000E2E9A">
              <w:rPr>
                <w:sz w:val="28"/>
                <w:szCs w:val="28"/>
                <w:lang w:eastAsia="en-US"/>
              </w:rPr>
              <w:t>тыс. рублей</w:t>
            </w:r>
          </w:p>
        </w:tc>
      </w:tr>
      <w:tr w:rsidR="000E2E9A" w:rsidRPr="000E2E9A" w:rsidTr="00463740">
        <w:tc>
          <w:tcPr>
            <w:tcW w:w="709" w:type="dxa"/>
            <w:vAlign w:val="center"/>
          </w:tcPr>
          <w:p w:rsidR="000E2E9A" w:rsidRPr="000E2E9A" w:rsidRDefault="000E2E9A" w:rsidP="00463740">
            <w:pPr>
              <w:spacing w:line="350" w:lineRule="exact"/>
              <w:jc w:val="center"/>
              <w:rPr>
                <w:b/>
                <w:sz w:val="28"/>
                <w:szCs w:val="28"/>
                <w:lang w:eastAsia="en-US"/>
              </w:rPr>
            </w:pPr>
            <w:r w:rsidRPr="000E2E9A">
              <w:rPr>
                <w:b/>
                <w:sz w:val="28"/>
                <w:szCs w:val="28"/>
                <w:lang w:eastAsia="en-US"/>
              </w:rPr>
              <w:t>1.</w:t>
            </w:r>
          </w:p>
        </w:tc>
        <w:tc>
          <w:tcPr>
            <w:tcW w:w="3969" w:type="dxa"/>
            <w:vAlign w:val="center"/>
          </w:tcPr>
          <w:p w:rsidR="000E2E9A" w:rsidRPr="000E2E9A" w:rsidRDefault="000E2E9A" w:rsidP="00463740">
            <w:pPr>
              <w:spacing w:line="350" w:lineRule="exact"/>
              <w:rPr>
                <w:b/>
                <w:sz w:val="28"/>
                <w:szCs w:val="28"/>
                <w:lang w:eastAsia="en-US"/>
              </w:rPr>
            </w:pPr>
            <w:r w:rsidRPr="000E2E9A">
              <w:rPr>
                <w:b/>
                <w:sz w:val="28"/>
                <w:szCs w:val="28"/>
                <w:lang w:eastAsia="en-US"/>
              </w:rPr>
              <w:t>Активы</w:t>
            </w:r>
          </w:p>
        </w:tc>
        <w:tc>
          <w:tcPr>
            <w:tcW w:w="2126" w:type="dxa"/>
            <w:vAlign w:val="center"/>
          </w:tcPr>
          <w:p w:rsidR="000E2E9A" w:rsidRPr="000E2E9A" w:rsidRDefault="000E2E9A" w:rsidP="00463740">
            <w:pPr>
              <w:spacing w:line="350" w:lineRule="exact"/>
              <w:jc w:val="center"/>
              <w:rPr>
                <w:sz w:val="28"/>
                <w:szCs w:val="28"/>
                <w:lang w:eastAsia="en-US"/>
              </w:rPr>
            </w:pPr>
          </w:p>
        </w:tc>
        <w:tc>
          <w:tcPr>
            <w:tcW w:w="2835" w:type="dxa"/>
            <w:vAlign w:val="center"/>
          </w:tcPr>
          <w:p w:rsidR="000E2E9A" w:rsidRPr="000E2E9A" w:rsidRDefault="000E2E9A" w:rsidP="00463740">
            <w:pPr>
              <w:spacing w:line="350" w:lineRule="exact"/>
              <w:jc w:val="center"/>
              <w:rPr>
                <w:sz w:val="28"/>
                <w:szCs w:val="28"/>
                <w:lang w:eastAsia="en-US"/>
              </w:rPr>
            </w:pPr>
          </w:p>
        </w:tc>
      </w:tr>
      <w:tr w:rsidR="000E2E9A" w:rsidRPr="000E2E9A" w:rsidTr="00463740">
        <w:tc>
          <w:tcPr>
            <w:tcW w:w="709" w:type="dxa"/>
            <w:vAlign w:val="center"/>
          </w:tcPr>
          <w:p w:rsidR="000E2E9A" w:rsidRPr="000E2E9A" w:rsidRDefault="000E2E9A" w:rsidP="00463740">
            <w:pPr>
              <w:spacing w:line="350" w:lineRule="exact"/>
              <w:jc w:val="center"/>
              <w:rPr>
                <w:sz w:val="28"/>
                <w:szCs w:val="28"/>
                <w:lang w:eastAsia="en-US"/>
              </w:rPr>
            </w:pPr>
            <w:r w:rsidRPr="000E2E9A">
              <w:rPr>
                <w:sz w:val="28"/>
                <w:szCs w:val="28"/>
                <w:lang w:eastAsia="en-US"/>
              </w:rPr>
              <w:t>1.1.</w:t>
            </w:r>
          </w:p>
        </w:tc>
        <w:tc>
          <w:tcPr>
            <w:tcW w:w="3969" w:type="dxa"/>
            <w:vAlign w:val="center"/>
          </w:tcPr>
          <w:p w:rsidR="000E2E9A" w:rsidRPr="000E2E9A" w:rsidRDefault="000E2E9A" w:rsidP="00463740">
            <w:pPr>
              <w:spacing w:line="350" w:lineRule="exact"/>
              <w:rPr>
                <w:sz w:val="28"/>
                <w:szCs w:val="28"/>
                <w:lang w:eastAsia="en-US"/>
              </w:rPr>
            </w:pPr>
            <w:r w:rsidRPr="000E2E9A">
              <w:rPr>
                <w:sz w:val="28"/>
                <w:szCs w:val="28"/>
                <w:lang w:eastAsia="en-US"/>
              </w:rPr>
              <w:t>Нематериальные активы</w:t>
            </w:r>
          </w:p>
        </w:tc>
        <w:tc>
          <w:tcPr>
            <w:tcW w:w="2126" w:type="dxa"/>
            <w:vAlign w:val="center"/>
          </w:tcPr>
          <w:p w:rsidR="000E2E9A" w:rsidRPr="000E2E9A" w:rsidRDefault="000E2E9A" w:rsidP="00463740">
            <w:pPr>
              <w:spacing w:line="350" w:lineRule="exact"/>
              <w:jc w:val="center"/>
              <w:rPr>
                <w:sz w:val="28"/>
                <w:szCs w:val="28"/>
                <w:lang w:eastAsia="en-US"/>
              </w:rPr>
            </w:pPr>
            <w:r w:rsidRPr="000E2E9A">
              <w:rPr>
                <w:sz w:val="28"/>
                <w:szCs w:val="28"/>
                <w:lang w:eastAsia="en-US"/>
              </w:rPr>
              <w:t>1100</w:t>
            </w:r>
          </w:p>
        </w:tc>
        <w:tc>
          <w:tcPr>
            <w:tcW w:w="2835" w:type="dxa"/>
            <w:vAlign w:val="center"/>
          </w:tcPr>
          <w:p w:rsidR="000E2E9A" w:rsidRPr="000E2E9A" w:rsidRDefault="000E2E9A" w:rsidP="00463740">
            <w:pPr>
              <w:spacing w:line="350" w:lineRule="exact"/>
              <w:jc w:val="center"/>
              <w:rPr>
                <w:sz w:val="28"/>
                <w:szCs w:val="28"/>
                <w:lang w:eastAsia="en-US"/>
              </w:rPr>
            </w:pPr>
            <w:r w:rsidRPr="000E2E9A">
              <w:rPr>
                <w:sz w:val="28"/>
                <w:szCs w:val="28"/>
                <w:lang w:eastAsia="en-US"/>
              </w:rPr>
              <w:t>-</w:t>
            </w:r>
          </w:p>
        </w:tc>
      </w:tr>
      <w:tr w:rsidR="000E2E9A" w:rsidRPr="000E2E9A" w:rsidTr="00463740">
        <w:tc>
          <w:tcPr>
            <w:tcW w:w="709" w:type="dxa"/>
            <w:vAlign w:val="center"/>
          </w:tcPr>
          <w:p w:rsidR="000E2E9A" w:rsidRPr="000E2E9A" w:rsidRDefault="000E2E9A" w:rsidP="00463740">
            <w:pPr>
              <w:spacing w:line="350" w:lineRule="exact"/>
              <w:jc w:val="center"/>
              <w:rPr>
                <w:sz w:val="28"/>
                <w:szCs w:val="28"/>
                <w:lang w:eastAsia="en-US"/>
              </w:rPr>
            </w:pPr>
            <w:r w:rsidRPr="000E2E9A">
              <w:rPr>
                <w:sz w:val="28"/>
                <w:szCs w:val="28"/>
                <w:lang w:eastAsia="en-US"/>
              </w:rPr>
              <w:t>1.2.</w:t>
            </w:r>
          </w:p>
        </w:tc>
        <w:tc>
          <w:tcPr>
            <w:tcW w:w="3969" w:type="dxa"/>
            <w:vAlign w:val="center"/>
          </w:tcPr>
          <w:p w:rsidR="000E2E9A" w:rsidRPr="000E2E9A" w:rsidRDefault="000E2E9A" w:rsidP="00463740">
            <w:pPr>
              <w:spacing w:line="350" w:lineRule="exact"/>
              <w:rPr>
                <w:sz w:val="28"/>
                <w:szCs w:val="28"/>
                <w:lang w:eastAsia="en-US"/>
              </w:rPr>
            </w:pPr>
            <w:r w:rsidRPr="000E2E9A">
              <w:rPr>
                <w:sz w:val="28"/>
                <w:szCs w:val="28"/>
                <w:lang w:eastAsia="en-US"/>
              </w:rPr>
              <w:t>Основные средства</w:t>
            </w:r>
          </w:p>
        </w:tc>
        <w:tc>
          <w:tcPr>
            <w:tcW w:w="2126" w:type="dxa"/>
            <w:vAlign w:val="center"/>
          </w:tcPr>
          <w:p w:rsidR="000E2E9A" w:rsidRPr="000E2E9A" w:rsidRDefault="000E2E9A" w:rsidP="00463740">
            <w:pPr>
              <w:spacing w:line="350" w:lineRule="exact"/>
              <w:jc w:val="center"/>
              <w:rPr>
                <w:sz w:val="28"/>
                <w:szCs w:val="28"/>
                <w:lang w:eastAsia="en-US"/>
              </w:rPr>
            </w:pPr>
            <w:r w:rsidRPr="000E2E9A">
              <w:rPr>
                <w:sz w:val="28"/>
                <w:szCs w:val="28"/>
                <w:lang w:eastAsia="en-US"/>
              </w:rPr>
              <w:t>1150</w:t>
            </w:r>
          </w:p>
        </w:tc>
        <w:tc>
          <w:tcPr>
            <w:tcW w:w="2835" w:type="dxa"/>
            <w:vAlign w:val="center"/>
          </w:tcPr>
          <w:p w:rsidR="000E2E9A" w:rsidRPr="000E2E9A" w:rsidRDefault="000E2E9A" w:rsidP="00463740">
            <w:pPr>
              <w:spacing w:line="350" w:lineRule="exact"/>
              <w:jc w:val="center"/>
              <w:rPr>
                <w:sz w:val="28"/>
                <w:szCs w:val="28"/>
                <w:lang w:eastAsia="en-US"/>
              </w:rPr>
            </w:pPr>
            <w:r w:rsidRPr="000E2E9A">
              <w:rPr>
                <w:sz w:val="28"/>
                <w:szCs w:val="28"/>
                <w:lang w:eastAsia="en-US"/>
              </w:rPr>
              <w:t>5791</w:t>
            </w:r>
          </w:p>
        </w:tc>
      </w:tr>
      <w:tr w:rsidR="000E2E9A" w:rsidRPr="000E2E9A" w:rsidTr="00463740">
        <w:tc>
          <w:tcPr>
            <w:tcW w:w="709" w:type="dxa"/>
            <w:vAlign w:val="center"/>
          </w:tcPr>
          <w:p w:rsidR="000E2E9A" w:rsidRPr="000E2E9A" w:rsidRDefault="000E2E9A" w:rsidP="00463740">
            <w:pPr>
              <w:spacing w:line="350" w:lineRule="exact"/>
              <w:jc w:val="center"/>
              <w:rPr>
                <w:sz w:val="28"/>
                <w:szCs w:val="28"/>
                <w:lang w:eastAsia="en-US"/>
              </w:rPr>
            </w:pPr>
            <w:r w:rsidRPr="000E2E9A">
              <w:rPr>
                <w:sz w:val="28"/>
                <w:szCs w:val="28"/>
                <w:lang w:eastAsia="en-US"/>
              </w:rPr>
              <w:t>1.3.</w:t>
            </w:r>
          </w:p>
        </w:tc>
        <w:tc>
          <w:tcPr>
            <w:tcW w:w="3969" w:type="dxa"/>
            <w:vAlign w:val="center"/>
          </w:tcPr>
          <w:p w:rsidR="000E2E9A" w:rsidRPr="000E2E9A" w:rsidRDefault="000E2E9A" w:rsidP="00463740">
            <w:pPr>
              <w:spacing w:line="350" w:lineRule="exact"/>
              <w:rPr>
                <w:sz w:val="28"/>
                <w:szCs w:val="28"/>
                <w:lang w:eastAsia="en-US"/>
              </w:rPr>
            </w:pPr>
            <w:r w:rsidRPr="000E2E9A">
              <w:rPr>
                <w:sz w:val="28"/>
                <w:szCs w:val="28"/>
                <w:lang w:eastAsia="en-US"/>
              </w:rPr>
              <w:t>Незаверш</w:t>
            </w:r>
            <w:r w:rsidR="00463740">
              <w:rPr>
                <w:sz w:val="28"/>
                <w:szCs w:val="28"/>
                <w:lang w:eastAsia="en-US"/>
              </w:rPr>
              <w:t>е</w:t>
            </w:r>
            <w:r w:rsidRPr="000E2E9A">
              <w:rPr>
                <w:sz w:val="28"/>
                <w:szCs w:val="28"/>
                <w:lang w:eastAsia="en-US"/>
              </w:rPr>
              <w:t>нное строительство</w:t>
            </w:r>
          </w:p>
        </w:tc>
        <w:tc>
          <w:tcPr>
            <w:tcW w:w="2126" w:type="dxa"/>
            <w:vAlign w:val="center"/>
          </w:tcPr>
          <w:p w:rsidR="000E2E9A" w:rsidRPr="000E2E9A" w:rsidRDefault="000E2E9A" w:rsidP="00463740">
            <w:pPr>
              <w:spacing w:line="350" w:lineRule="exact"/>
              <w:jc w:val="center"/>
              <w:rPr>
                <w:sz w:val="28"/>
                <w:szCs w:val="28"/>
                <w:lang w:eastAsia="en-US"/>
              </w:rPr>
            </w:pPr>
            <w:r w:rsidRPr="000E2E9A">
              <w:rPr>
                <w:sz w:val="28"/>
                <w:szCs w:val="28"/>
                <w:lang w:eastAsia="en-US"/>
              </w:rPr>
              <w:t>1191</w:t>
            </w:r>
          </w:p>
        </w:tc>
        <w:tc>
          <w:tcPr>
            <w:tcW w:w="2835" w:type="dxa"/>
            <w:vAlign w:val="center"/>
          </w:tcPr>
          <w:p w:rsidR="000E2E9A" w:rsidRPr="000E2E9A" w:rsidRDefault="000E2E9A" w:rsidP="00463740">
            <w:pPr>
              <w:spacing w:line="350" w:lineRule="exact"/>
              <w:jc w:val="center"/>
              <w:rPr>
                <w:sz w:val="28"/>
                <w:szCs w:val="28"/>
                <w:lang w:eastAsia="en-US"/>
              </w:rPr>
            </w:pPr>
            <w:r w:rsidRPr="000E2E9A">
              <w:rPr>
                <w:sz w:val="28"/>
                <w:szCs w:val="28"/>
                <w:lang w:eastAsia="en-US"/>
              </w:rPr>
              <w:t>-</w:t>
            </w:r>
          </w:p>
        </w:tc>
      </w:tr>
      <w:tr w:rsidR="000E2E9A" w:rsidRPr="000E2E9A" w:rsidTr="00463740">
        <w:tc>
          <w:tcPr>
            <w:tcW w:w="709" w:type="dxa"/>
            <w:vAlign w:val="center"/>
          </w:tcPr>
          <w:p w:rsidR="000E2E9A" w:rsidRPr="000E2E9A" w:rsidRDefault="000E2E9A" w:rsidP="00463740">
            <w:pPr>
              <w:spacing w:line="350" w:lineRule="exact"/>
              <w:jc w:val="center"/>
              <w:rPr>
                <w:sz w:val="28"/>
                <w:szCs w:val="28"/>
                <w:lang w:eastAsia="en-US"/>
              </w:rPr>
            </w:pPr>
            <w:r w:rsidRPr="000E2E9A">
              <w:rPr>
                <w:sz w:val="28"/>
                <w:szCs w:val="28"/>
                <w:lang w:eastAsia="en-US"/>
              </w:rPr>
              <w:t>1.4.</w:t>
            </w:r>
          </w:p>
        </w:tc>
        <w:tc>
          <w:tcPr>
            <w:tcW w:w="3969" w:type="dxa"/>
            <w:vAlign w:val="center"/>
          </w:tcPr>
          <w:p w:rsidR="000E2E9A" w:rsidRPr="000E2E9A" w:rsidRDefault="000E2E9A" w:rsidP="00463740">
            <w:pPr>
              <w:spacing w:line="350" w:lineRule="exact"/>
              <w:rPr>
                <w:sz w:val="28"/>
                <w:szCs w:val="28"/>
                <w:lang w:eastAsia="en-US"/>
              </w:rPr>
            </w:pPr>
            <w:r w:rsidRPr="000E2E9A">
              <w:rPr>
                <w:sz w:val="28"/>
                <w:szCs w:val="28"/>
                <w:lang w:eastAsia="en-US"/>
              </w:rPr>
              <w:t xml:space="preserve">Доходные вложения </w:t>
            </w:r>
          </w:p>
          <w:p w:rsidR="000E2E9A" w:rsidRPr="000E2E9A" w:rsidRDefault="000E2E9A" w:rsidP="00463740">
            <w:pPr>
              <w:spacing w:line="350" w:lineRule="exact"/>
              <w:rPr>
                <w:sz w:val="28"/>
                <w:szCs w:val="28"/>
                <w:lang w:eastAsia="en-US"/>
              </w:rPr>
            </w:pPr>
            <w:r w:rsidRPr="000E2E9A">
              <w:rPr>
                <w:sz w:val="28"/>
                <w:szCs w:val="28"/>
                <w:lang w:eastAsia="en-US"/>
              </w:rPr>
              <w:t>в материальные ценности</w:t>
            </w:r>
          </w:p>
        </w:tc>
        <w:tc>
          <w:tcPr>
            <w:tcW w:w="2126" w:type="dxa"/>
            <w:vAlign w:val="center"/>
          </w:tcPr>
          <w:p w:rsidR="000E2E9A" w:rsidRPr="000E2E9A" w:rsidRDefault="000E2E9A" w:rsidP="00463740">
            <w:pPr>
              <w:spacing w:line="350" w:lineRule="exact"/>
              <w:jc w:val="center"/>
              <w:rPr>
                <w:sz w:val="28"/>
                <w:szCs w:val="28"/>
                <w:lang w:eastAsia="en-US"/>
              </w:rPr>
            </w:pPr>
            <w:r w:rsidRPr="000E2E9A">
              <w:rPr>
                <w:sz w:val="28"/>
                <w:szCs w:val="28"/>
                <w:lang w:eastAsia="en-US"/>
              </w:rPr>
              <w:t>1160</w:t>
            </w:r>
          </w:p>
        </w:tc>
        <w:tc>
          <w:tcPr>
            <w:tcW w:w="2835" w:type="dxa"/>
            <w:vAlign w:val="center"/>
          </w:tcPr>
          <w:p w:rsidR="000E2E9A" w:rsidRPr="000E2E9A" w:rsidRDefault="000E2E9A" w:rsidP="00463740">
            <w:pPr>
              <w:spacing w:line="350" w:lineRule="exact"/>
              <w:jc w:val="center"/>
              <w:rPr>
                <w:sz w:val="28"/>
                <w:szCs w:val="28"/>
                <w:lang w:eastAsia="en-US"/>
              </w:rPr>
            </w:pPr>
            <w:r w:rsidRPr="000E2E9A">
              <w:rPr>
                <w:sz w:val="28"/>
                <w:szCs w:val="28"/>
                <w:lang w:eastAsia="en-US"/>
              </w:rPr>
              <w:t>-</w:t>
            </w:r>
          </w:p>
        </w:tc>
      </w:tr>
      <w:tr w:rsidR="000E2E9A" w:rsidRPr="000E2E9A" w:rsidTr="00463740">
        <w:tc>
          <w:tcPr>
            <w:tcW w:w="709" w:type="dxa"/>
            <w:vAlign w:val="center"/>
          </w:tcPr>
          <w:p w:rsidR="000E2E9A" w:rsidRPr="000E2E9A" w:rsidRDefault="000E2E9A" w:rsidP="00463740">
            <w:pPr>
              <w:spacing w:line="350" w:lineRule="exact"/>
              <w:jc w:val="center"/>
              <w:rPr>
                <w:sz w:val="28"/>
                <w:szCs w:val="28"/>
                <w:lang w:eastAsia="en-US"/>
              </w:rPr>
            </w:pPr>
            <w:r w:rsidRPr="000E2E9A">
              <w:rPr>
                <w:sz w:val="28"/>
                <w:szCs w:val="28"/>
                <w:lang w:eastAsia="en-US"/>
              </w:rPr>
              <w:t>1.5.</w:t>
            </w:r>
          </w:p>
        </w:tc>
        <w:tc>
          <w:tcPr>
            <w:tcW w:w="3969" w:type="dxa"/>
            <w:vAlign w:val="center"/>
          </w:tcPr>
          <w:p w:rsidR="000E2E9A" w:rsidRPr="000E2E9A" w:rsidRDefault="000E2E9A" w:rsidP="00463740">
            <w:pPr>
              <w:spacing w:line="350" w:lineRule="exact"/>
              <w:rPr>
                <w:sz w:val="28"/>
                <w:szCs w:val="28"/>
                <w:lang w:eastAsia="en-US"/>
              </w:rPr>
            </w:pPr>
            <w:r w:rsidRPr="000E2E9A">
              <w:rPr>
                <w:sz w:val="28"/>
                <w:szCs w:val="28"/>
                <w:lang w:eastAsia="en-US"/>
              </w:rPr>
              <w:t xml:space="preserve">Долгосрочные </w:t>
            </w:r>
          </w:p>
          <w:p w:rsidR="000E2E9A" w:rsidRPr="000E2E9A" w:rsidRDefault="000E2E9A" w:rsidP="00463740">
            <w:pPr>
              <w:spacing w:line="350" w:lineRule="exact"/>
              <w:rPr>
                <w:sz w:val="28"/>
                <w:szCs w:val="28"/>
                <w:lang w:eastAsia="en-US"/>
              </w:rPr>
            </w:pPr>
            <w:r w:rsidRPr="000E2E9A">
              <w:rPr>
                <w:sz w:val="28"/>
                <w:szCs w:val="28"/>
                <w:lang w:eastAsia="en-US"/>
              </w:rPr>
              <w:t>и краткосрочные финансовые вложения</w:t>
            </w:r>
          </w:p>
        </w:tc>
        <w:tc>
          <w:tcPr>
            <w:tcW w:w="2126" w:type="dxa"/>
            <w:vAlign w:val="center"/>
          </w:tcPr>
          <w:p w:rsidR="000E2E9A" w:rsidRPr="000E2E9A" w:rsidRDefault="000E2E9A" w:rsidP="00463740">
            <w:pPr>
              <w:spacing w:line="350" w:lineRule="exact"/>
              <w:jc w:val="center"/>
              <w:rPr>
                <w:sz w:val="28"/>
                <w:szCs w:val="28"/>
                <w:lang w:eastAsia="en-US"/>
              </w:rPr>
            </w:pPr>
            <w:r w:rsidRPr="000E2E9A">
              <w:rPr>
                <w:sz w:val="28"/>
                <w:szCs w:val="28"/>
                <w:lang w:eastAsia="en-US"/>
              </w:rPr>
              <w:t>1170</w:t>
            </w:r>
          </w:p>
        </w:tc>
        <w:tc>
          <w:tcPr>
            <w:tcW w:w="2835" w:type="dxa"/>
            <w:vAlign w:val="center"/>
          </w:tcPr>
          <w:p w:rsidR="000E2E9A" w:rsidRPr="000E2E9A" w:rsidRDefault="000E2E9A" w:rsidP="00463740">
            <w:pPr>
              <w:spacing w:line="350" w:lineRule="exact"/>
              <w:jc w:val="center"/>
              <w:rPr>
                <w:sz w:val="28"/>
                <w:szCs w:val="28"/>
                <w:lang w:eastAsia="en-US"/>
              </w:rPr>
            </w:pPr>
            <w:r w:rsidRPr="000E2E9A">
              <w:rPr>
                <w:sz w:val="28"/>
                <w:szCs w:val="28"/>
                <w:lang w:eastAsia="en-US"/>
              </w:rPr>
              <w:t>-</w:t>
            </w:r>
          </w:p>
        </w:tc>
      </w:tr>
      <w:tr w:rsidR="000E2E9A" w:rsidRPr="000E2E9A" w:rsidTr="00463740">
        <w:tc>
          <w:tcPr>
            <w:tcW w:w="709" w:type="dxa"/>
            <w:vAlign w:val="center"/>
          </w:tcPr>
          <w:p w:rsidR="000E2E9A" w:rsidRPr="000E2E9A" w:rsidRDefault="000E2E9A" w:rsidP="00463740">
            <w:pPr>
              <w:spacing w:line="350" w:lineRule="exact"/>
              <w:jc w:val="center"/>
              <w:rPr>
                <w:sz w:val="28"/>
                <w:szCs w:val="28"/>
                <w:lang w:eastAsia="en-US"/>
              </w:rPr>
            </w:pPr>
            <w:r w:rsidRPr="000E2E9A">
              <w:rPr>
                <w:sz w:val="28"/>
                <w:szCs w:val="28"/>
                <w:lang w:eastAsia="en-US"/>
              </w:rPr>
              <w:t>1.6.</w:t>
            </w:r>
          </w:p>
        </w:tc>
        <w:tc>
          <w:tcPr>
            <w:tcW w:w="3969" w:type="dxa"/>
            <w:vAlign w:val="center"/>
          </w:tcPr>
          <w:p w:rsidR="000E2E9A" w:rsidRPr="000E2E9A" w:rsidRDefault="000E2E9A" w:rsidP="00463740">
            <w:pPr>
              <w:spacing w:line="350" w:lineRule="exact"/>
              <w:rPr>
                <w:sz w:val="28"/>
                <w:szCs w:val="28"/>
                <w:lang w:eastAsia="en-US"/>
              </w:rPr>
            </w:pPr>
            <w:r w:rsidRPr="000E2E9A">
              <w:rPr>
                <w:sz w:val="28"/>
                <w:szCs w:val="28"/>
                <w:lang w:eastAsia="en-US"/>
              </w:rPr>
              <w:t>Отложенные налоговые активы</w:t>
            </w:r>
          </w:p>
        </w:tc>
        <w:tc>
          <w:tcPr>
            <w:tcW w:w="2126" w:type="dxa"/>
            <w:vAlign w:val="center"/>
          </w:tcPr>
          <w:p w:rsidR="000E2E9A" w:rsidRPr="000E2E9A" w:rsidRDefault="000E2E9A" w:rsidP="00463740">
            <w:pPr>
              <w:spacing w:line="350" w:lineRule="exact"/>
              <w:jc w:val="center"/>
              <w:rPr>
                <w:sz w:val="28"/>
                <w:szCs w:val="28"/>
                <w:lang w:eastAsia="en-US"/>
              </w:rPr>
            </w:pPr>
            <w:r w:rsidRPr="000E2E9A">
              <w:rPr>
                <w:sz w:val="28"/>
                <w:szCs w:val="28"/>
                <w:lang w:eastAsia="en-US"/>
              </w:rPr>
              <w:t>1180</w:t>
            </w:r>
          </w:p>
        </w:tc>
        <w:tc>
          <w:tcPr>
            <w:tcW w:w="2835" w:type="dxa"/>
            <w:vAlign w:val="center"/>
          </w:tcPr>
          <w:p w:rsidR="000E2E9A" w:rsidRPr="000E2E9A" w:rsidRDefault="000E2E9A" w:rsidP="00463740">
            <w:pPr>
              <w:spacing w:line="350" w:lineRule="exact"/>
              <w:jc w:val="center"/>
              <w:rPr>
                <w:sz w:val="28"/>
                <w:szCs w:val="28"/>
                <w:lang w:eastAsia="en-US"/>
              </w:rPr>
            </w:pPr>
            <w:r w:rsidRPr="000E2E9A">
              <w:rPr>
                <w:sz w:val="28"/>
                <w:szCs w:val="28"/>
                <w:lang w:eastAsia="en-US"/>
              </w:rPr>
              <w:t>-</w:t>
            </w:r>
          </w:p>
        </w:tc>
      </w:tr>
      <w:tr w:rsidR="000E2E9A" w:rsidRPr="000E2E9A" w:rsidTr="00463740">
        <w:tc>
          <w:tcPr>
            <w:tcW w:w="709" w:type="dxa"/>
            <w:vAlign w:val="center"/>
          </w:tcPr>
          <w:p w:rsidR="000E2E9A" w:rsidRPr="000E2E9A" w:rsidRDefault="000E2E9A" w:rsidP="00463740">
            <w:pPr>
              <w:spacing w:line="350" w:lineRule="exact"/>
              <w:jc w:val="center"/>
              <w:rPr>
                <w:sz w:val="28"/>
                <w:szCs w:val="28"/>
                <w:lang w:eastAsia="en-US"/>
              </w:rPr>
            </w:pPr>
            <w:r w:rsidRPr="000E2E9A">
              <w:rPr>
                <w:sz w:val="28"/>
                <w:szCs w:val="28"/>
                <w:lang w:eastAsia="en-US"/>
              </w:rPr>
              <w:lastRenderedPageBreak/>
              <w:t>1.7.</w:t>
            </w:r>
          </w:p>
        </w:tc>
        <w:tc>
          <w:tcPr>
            <w:tcW w:w="3969" w:type="dxa"/>
          </w:tcPr>
          <w:p w:rsidR="000E2E9A" w:rsidRPr="000E2E9A" w:rsidRDefault="000E2E9A" w:rsidP="00463740">
            <w:pPr>
              <w:spacing w:line="350" w:lineRule="exact"/>
              <w:rPr>
                <w:sz w:val="28"/>
                <w:szCs w:val="28"/>
                <w:lang w:eastAsia="en-US"/>
              </w:rPr>
            </w:pPr>
            <w:r w:rsidRPr="000E2E9A">
              <w:rPr>
                <w:sz w:val="28"/>
                <w:szCs w:val="28"/>
                <w:lang w:eastAsia="en-US"/>
              </w:rPr>
              <w:t xml:space="preserve">Прочие </w:t>
            </w:r>
            <w:proofErr w:type="spellStart"/>
            <w:r w:rsidRPr="000E2E9A">
              <w:rPr>
                <w:sz w:val="28"/>
                <w:szCs w:val="28"/>
                <w:lang w:eastAsia="en-US"/>
              </w:rPr>
              <w:t>внеоборотные</w:t>
            </w:r>
            <w:proofErr w:type="spellEnd"/>
            <w:r w:rsidRPr="000E2E9A">
              <w:rPr>
                <w:sz w:val="28"/>
                <w:szCs w:val="28"/>
                <w:lang w:eastAsia="en-US"/>
              </w:rPr>
              <w:t xml:space="preserve"> активы</w:t>
            </w:r>
          </w:p>
        </w:tc>
        <w:tc>
          <w:tcPr>
            <w:tcW w:w="2126" w:type="dxa"/>
            <w:vAlign w:val="center"/>
          </w:tcPr>
          <w:p w:rsidR="000E2E9A" w:rsidRPr="000E2E9A" w:rsidRDefault="000E2E9A" w:rsidP="00463740">
            <w:pPr>
              <w:spacing w:line="350" w:lineRule="exact"/>
              <w:jc w:val="center"/>
              <w:rPr>
                <w:sz w:val="28"/>
                <w:szCs w:val="28"/>
                <w:lang w:eastAsia="en-US"/>
              </w:rPr>
            </w:pPr>
            <w:r w:rsidRPr="000E2E9A">
              <w:rPr>
                <w:sz w:val="28"/>
                <w:szCs w:val="28"/>
                <w:lang w:eastAsia="en-US"/>
              </w:rPr>
              <w:t>1192</w:t>
            </w:r>
          </w:p>
        </w:tc>
        <w:tc>
          <w:tcPr>
            <w:tcW w:w="2835" w:type="dxa"/>
            <w:vAlign w:val="center"/>
          </w:tcPr>
          <w:p w:rsidR="000E2E9A" w:rsidRPr="000E2E9A" w:rsidRDefault="000E2E9A" w:rsidP="00463740">
            <w:pPr>
              <w:spacing w:line="350" w:lineRule="exact"/>
              <w:jc w:val="center"/>
              <w:rPr>
                <w:sz w:val="28"/>
                <w:szCs w:val="28"/>
                <w:lang w:eastAsia="en-US"/>
              </w:rPr>
            </w:pPr>
            <w:r w:rsidRPr="000E2E9A">
              <w:rPr>
                <w:sz w:val="28"/>
                <w:szCs w:val="28"/>
                <w:lang w:eastAsia="en-US"/>
              </w:rPr>
              <w:t>-</w:t>
            </w:r>
          </w:p>
        </w:tc>
      </w:tr>
      <w:tr w:rsidR="000E2E9A" w:rsidRPr="000E2E9A" w:rsidTr="00463740">
        <w:tc>
          <w:tcPr>
            <w:tcW w:w="709" w:type="dxa"/>
            <w:vAlign w:val="center"/>
          </w:tcPr>
          <w:p w:rsidR="000E2E9A" w:rsidRPr="000E2E9A" w:rsidRDefault="000E2E9A" w:rsidP="00463740">
            <w:pPr>
              <w:spacing w:line="350" w:lineRule="exact"/>
              <w:jc w:val="center"/>
              <w:rPr>
                <w:sz w:val="28"/>
                <w:szCs w:val="28"/>
                <w:lang w:eastAsia="en-US"/>
              </w:rPr>
            </w:pPr>
            <w:r w:rsidRPr="000E2E9A">
              <w:rPr>
                <w:sz w:val="28"/>
                <w:szCs w:val="28"/>
                <w:lang w:eastAsia="en-US"/>
              </w:rPr>
              <w:t>1.8.</w:t>
            </w:r>
          </w:p>
        </w:tc>
        <w:tc>
          <w:tcPr>
            <w:tcW w:w="3969" w:type="dxa"/>
          </w:tcPr>
          <w:p w:rsidR="000E2E9A" w:rsidRPr="000E2E9A" w:rsidRDefault="000E2E9A" w:rsidP="00463740">
            <w:pPr>
              <w:spacing w:line="350" w:lineRule="exact"/>
              <w:rPr>
                <w:sz w:val="28"/>
                <w:szCs w:val="28"/>
                <w:lang w:eastAsia="en-US"/>
              </w:rPr>
            </w:pPr>
            <w:r w:rsidRPr="000E2E9A">
              <w:rPr>
                <w:sz w:val="28"/>
                <w:szCs w:val="28"/>
                <w:lang w:eastAsia="en-US"/>
              </w:rPr>
              <w:t>Запасы</w:t>
            </w:r>
          </w:p>
        </w:tc>
        <w:tc>
          <w:tcPr>
            <w:tcW w:w="2126" w:type="dxa"/>
            <w:vAlign w:val="center"/>
          </w:tcPr>
          <w:p w:rsidR="000E2E9A" w:rsidRPr="000E2E9A" w:rsidRDefault="000E2E9A" w:rsidP="00463740">
            <w:pPr>
              <w:spacing w:line="350" w:lineRule="exact"/>
              <w:jc w:val="center"/>
              <w:rPr>
                <w:sz w:val="28"/>
                <w:szCs w:val="28"/>
                <w:lang w:eastAsia="en-US"/>
              </w:rPr>
            </w:pPr>
            <w:r w:rsidRPr="000E2E9A">
              <w:rPr>
                <w:sz w:val="28"/>
                <w:szCs w:val="28"/>
                <w:lang w:eastAsia="en-US"/>
              </w:rPr>
              <w:t>1210</w:t>
            </w:r>
          </w:p>
        </w:tc>
        <w:tc>
          <w:tcPr>
            <w:tcW w:w="2835" w:type="dxa"/>
            <w:vAlign w:val="center"/>
          </w:tcPr>
          <w:p w:rsidR="000E2E9A" w:rsidRPr="000E2E9A" w:rsidRDefault="000E2E9A" w:rsidP="00463740">
            <w:pPr>
              <w:spacing w:line="350" w:lineRule="exact"/>
              <w:jc w:val="center"/>
              <w:rPr>
                <w:sz w:val="28"/>
                <w:szCs w:val="28"/>
                <w:lang w:eastAsia="en-US"/>
              </w:rPr>
            </w:pPr>
            <w:r w:rsidRPr="000E2E9A">
              <w:rPr>
                <w:sz w:val="28"/>
                <w:szCs w:val="28"/>
                <w:lang w:eastAsia="en-US"/>
              </w:rPr>
              <w:t>7161</w:t>
            </w:r>
          </w:p>
        </w:tc>
      </w:tr>
      <w:tr w:rsidR="000E2E9A" w:rsidRPr="000E2E9A" w:rsidTr="00463740">
        <w:tc>
          <w:tcPr>
            <w:tcW w:w="709" w:type="dxa"/>
            <w:vAlign w:val="center"/>
          </w:tcPr>
          <w:p w:rsidR="000E2E9A" w:rsidRPr="000E2E9A" w:rsidRDefault="000E2E9A" w:rsidP="00463740">
            <w:pPr>
              <w:spacing w:line="350" w:lineRule="exact"/>
              <w:jc w:val="center"/>
              <w:rPr>
                <w:sz w:val="28"/>
                <w:szCs w:val="28"/>
                <w:lang w:eastAsia="en-US"/>
              </w:rPr>
            </w:pPr>
            <w:r w:rsidRPr="000E2E9A">
              <w:rPr>
                <w:sz w:val="28"/>
                <w:szCs w:val="28"/>
                <w:lang w:eastAsia="en-US"/>
              </w:rPr>
              <w:t>1.9.</w:t>
            </w:r>
          </w:p>
        </w:tc>
        <w:tc>
          <w:tcPr>
            <w:tcW w:w="3969" w:type="dxa"/>
          </w:tcPr>
          <w:p w:rsidR="000E2E9A" w:rsidRPr="000E2E9A" w:rsidRDefault="000E2E9A" w:rsidP="00463740">
            <w:pPr>
              <w:spacing w:line="350" w:lineRule="exact"/>
              <w:rPr>
                <w:sz w:val="28"/>
                <w:szCs w:val="28"/>
                <w:lang w:eastAsia="en-US"/>
              </w:rPr>
            </w:pPr>
            <w:r w:rsidRPr="000E2E9A">
              <w:rPr>
                <w:sz w:val="28"/>
                <w:szCs w:val="28"/>
                <w:lang w:eastAsia="en-US"/>
              </w:rPr>
              <w:t>Налог на добавленную стоимость по приобрет</w:t>
            </w:r>
            <w:r w:rsidR="00463740">
              <w:rPr>
                <w:sz w:val="28"/>
                <w:szCs w:val="28"/>
                <w:lang w:eastAsia="en-US"/>
              </w:rPr>
              <w:t>е</w:t>
            </w:r>
            <w:r w:rsidRPr="000E2E9A">
              <w:rPr>
                <w:sz w:val="28"/>
                <w:szCs w:val="28"/>
                <w:lang w:eastAsia="en-US"/>
              </w:rPr>
              <w:t>нным ценностям</w:t>
            </w:r>
          </w:p>
        </w:tc>
        <w:tc>
          <w:tcPr>
            <w:tcW w:w="2126" w:type="dxa"/>
            <w:vAlign w:val="center"/>
          </w:tcPr>
          <w:p w:rsidR="000E2E9A" w:rsidRPr="000E2E9A" w:rsidRDefault="000E2E9A" w:rsidP="00463740">
            <w:pPr>
              <w:spacing w:line="350" w:lineRule="exact"/>
              <w:jc w:val="center"/>
              <w:rPr>
                <w:sz w:val="28"/>
                <w:szCs w:val="28"/>
                <w:lang w:eastAsia="en-US"/>
              </w:rPr>
            </w:pPr>
            <w:r w:rsidRPr="000E2E9A">
              <w:rPr>
                <w:sz w:val="28"/>
                <w:szCs w:val="28"/>
                <w:lang w:eastAsia="en-US"/>
              </w:rPr>
              <w:t>1220</w:t>
            </w:r>
          </w:p>
        </w:tc>
        <w:tc>
          <w:tcPr>
            <w:tcW w:w="2835" w:type="dxa"/>
            <w:vAlign w:val="center"/>
          </w:tcPr>
          <w:p w:rsidR="000E2E9A" w:rsidRPr="000E2E9A" w:rsidRDefault="000E2E9A" w:rsidP="00463740">
            <w:pPr>
              <w:spacing w:line="350" w:lineRule="exact"/>
              <w:jc w:val="center"/>
              <w:rPr>
                <w:sz w:val="28"/>
                <w:szCs w:val="28"/>
                <w:lang w:eastAsia="en-US"/>
              </w:rPr>
            </w:pPr>
            <w:r w:rsidRPr="000E2E9A">
              <w:rPr>
                <w:sz w:val="28"/>
                <w:szCs w:val="28"/>
                <w:lang w:eastAsia="en-US"/>
              </w:rPr>
              <w:t>-</w:t>
            </w:r>
          </w:p>
        </w:tc>
      </w:tr>
      <w:tr w:rsidR="000E2E9A" w:rsidRPr="000E2E9A" w:rsidTr="00463740">
        <w:tc>
          <w:tcPr>
            <w:tcW w:w="709" w:type="dxa"/>
            <w:vAlign w:val="center"/>
          </w:tcPr>
          <w:p w:rsidR="000E2E9A" w:rsidRPr="000E2E9A" w:rsidRDefault="000E2E9A" w:rsidP="00463740">
            <w:pPr>
              <w:spacing w:line="350" w:lineRule="exact"/>
              <w:jc w:val="center"/>
              <w:rPr>
                <w:sz w:val="28"/>
                <w:szCs w:val="28"/>
                <w:lang w:eastAsia="en-US"/>
              </w:rPr>
            </w:pPr>
            <w:r w:rsidRPr="000E2E9A">
              <w:rPr>
                <w:sz w:val="28"/>
                <w:szCs w:val="28"/>
                <w:lang w:eastAsia="en-US"/>
              </w:rPr>
              <w:t>1.10.</w:t>
            </w:r>
          </w:p>
        </w:tc>
        <w:tc>
          <w:tcPr>
            <w:tcW w:w="3969" w:type="dxa"/>
          </w:tcPr>
          <w:p w:rsidR="000E2E9A" w:rsidRPr="000E2E9A" w:rsidRDefault="000E2E9A" w:rsidP="00463740">
            <w:pPr>
              <w:spacing w:line="350" w:lineRule="exact"/>
              <w:rPr>
                <w:sz w:val="28"/>
                <w:szCs w:val="28"/>
                <w:lang w:eastAsia="en-US"/>
              </w:rPr>
            </w:pPr>
            <w:r w:rsidRPr="000E2E9A">
              <w:rPr>
                <w:sz w:val="28"/>
                <w:szCs w:val="28"/>
                <w:lang w:eastAsia="en-US"/>
              </w:rPr>
              <w:t>Дебиторская задолженность</w:t>
            </w:r>
          </w:p>
        </w:tc>
        <w:tc>
          <w:tcPr>
            <w:tcW w:w="2126" w:type="dxa"/>
            <w:vAlign w:val="center"/>
          </w:tcPr>
          <w:p w:rsidR="000E2E9A" w:rsidRPr="000E2E9A" w:rsidRDefault="000E2E9A" w:rsidP="00463740">
            <w:pPr>
              <w:spacing w:line="350" w:lineRule="exact"/>
              <w:jc w:val="center"/>
              <w:rPr>
                <w:sz w:val="28"/>
                <w:szCs w:val="28"/>
                <w:lang w:eastAsia="en-US"/>
              </w:rPr>
            </w:pPr>
            <w:r w:rsidRPr="000E2E9A">
              <w:rPr>
                <w:sz w:val="28"/>
                <w:szCs w:val="28"/>
                <w:lang w:eastAsia="en-US"/>
              </w:rPr>
              <w:t>1230</w:t>
            </w:r>
          </w:p>
        </w:tc>
        <w:tc>
          <w:tcPr>
            <w:tcW w:w="2835" w:type="dxa"/>
            <w:vAlign w:val="center"/>
          </w:tcPr>
          <w:p w:rsidR="000E2E9A" w:rsidRPr="000E2E9A" w:rsidRDefault="000E2E9A" w:rsidP="00463740">
            <w:pPr>
              <w:spacing w:line="350" w:lineRule="exact"/>
              <w:jc w:val="center"/>
              <w:rPr>
                <w:sz w:val="28"/>
                <w:szCs w:val="28"/>
                <w:lang w:eastAsia="en-US"/>
              </w:rPr>
            </w:pPr>
            <w:r w:rsidRPr="000E2E9A">
              <w:rPr>
                <w:sz w:val="28"/>
                <w:szCs w:val="28"/>
                <w:lang w:eastAsia="en-US"/>
              </w:rPr>
              <w:t>1643</w:t>
            </w:r>
          </w:p>
        </w:tc>
      </w:tr>
      <w:tr w:rsidR="000E2E9A" w:rsidRPr="000E2E9A" w:rsidTr="00463740">
        <w:tc>
          <w:tcPr>
            <w:tcW w:w="709" w:type="dxa"/>
            <w:vAlign w:val="center"/>
          </w:tcPr>
          <w:p w:rsidR="000E2E9A" w:rsidRPr="000E2E9A" w:rsidRDefault="000E2E9A" w:rsidP="00463740">
            <w:pPr>
              <w:spacing w:line="350" w:lineRule="exact"/>
              <w:jc w:val="center"/>
              <w:rPr>
                <w:sz w:val="28"/>
                <w:szCs w:val="28"/>
                <w:lang w:eastAsia="en-US"/>
              </w:rPr>
            </w:pPr>
            <w:r w:rsidRPr="000E2E9A">
              <w:rPr>
                <w:sz w:val="28"/>
                <w:szCs w:val="28"/>
                <w:lang w:eastAsia="en-US"/>
              </w:rPr>
              <w:t>1.11.</w:t>
            </w:r>
          </w:p>
        </w:tc>
        <w:tc>
          <w:tcPr>
            <w:tcW w:w="3969" w:type="dxa"/>
          </w:tcPr>
          <w:p w:rsidR="000E2E9A" w:rsidRPr="000E2E9A" w:rsidRDefault="000E2E9A" w:rsidP="00463740">
            <w:pPr>
              <w:spacing w:line="350" w:lineRule="exact"/>
              <w:rPr>
                <w:sz w:val="28"/>
                <w:szCs w:val="28"/>
                <w:lang w:eastAsia="en-US"/>
              </w:rPr>
            </w:pPr>
            <w:r w:rsidRPr="000E2E9A">
              <w:rPr>
                <w:sz w:val="28"/>
                <w:szCs w:val="28"/>
                <w:lang w:eastAsia="en-US"/>
              </w:rPr>
              <w:t>Финансовые вложения</w:t>
            </w:r>
          </w:p>
        </w:tc>
        <w:tc>
          <w:tcPr>
            <w:tcW w:w="2126" w:type="dxa"/>
            <w:vAlign w:val="center"/>
          </w:tcPr>
          <w:p w:rsidR="000E2E9A" w:rsidRPr="000E2E9A" w:rsidRDefault="000E2E9A" w:rsidP="00463740">
            <w:pPr>
              <w:spacing w:line="350" w:lineRule="exact"/>
              <w:jc w:val="center"/>
              <w:rPr>
                <w:sz w:val="28"/>
                <w:szCs w:val="28"/>
                <w:lang w:eastAsia="en-US"/>
              </w:rPr>
            </w:pPr>
            <w:r w:rsidRPr="000E2E9A">
              <w:rPr>
                <w:sz w:val="28"/>
                <w:szCs w:val="28"/>
                <w:lang w:eastAsia="en-US"/>
              </w:rPr>
              <w:t>1240</w:t>
            </w:r>
          </w:p>
        </w:tc>
        <w:tc>
          <w:tcPr>
            <w:tcW w:w="2835" w:type="dxa"/>
            <w:vAlign w:val="center"/>
          </w:tcPr>
          <w:p w:rsidR="000E2E9A" w:rsidRPr="000E2E9A" w:rsidRDefault="000E2E9A" w:rsidP="00463740">
            <w:pPr>
              <w:spacing w:line="350" w:lineRule="exact"/>
              <w:jc w:val="center"/>
              <w:rPr>
                <w:sz w:val="28"/>
                <w:szCs w:val="28"/>
                <w:lang w:eastAsia="en-US"/>
              </w:rPr>
            </w:pPr>
            <w:r w:rsidRPr="000E2E9A">
              <w:rPr>
                <w:sz w:val="28"/>
                <w:szCs w:val="28"/>
                <w:lang w:eastAsia="en-US"/>
              </w:rPr>
              <w:t>-</w:t>
            </w:r>
          </w:p>
        </w:tc>
      </w:tr>
      <w:tr w:rsidR="000E2E9A" w:rsidRPr="000E2E9A" w:rsidTr="00463740">
        <w:tc>
          <w:tcPr>
            <w:tcW w:w="709" w:type="dxa"/>
            <w:vAlign w:val="center"/>
          </w:tcPr>
          <w:p w:rsidR="000E2E9A" w:rsidRPr="000E2E9A" w:rsidRDefault="000E2E9A" w:rsidP="00463740">
            <w:pPr>
              <w:spacing w:line="350" w:lineRule="exact"/>
              <w:jc w:val="center"/>
              <w:rPr>
                <w:sz w:val="28"/>
                <w:szCs w:val="28"/>
                <w:lang w:eastAsia="en-US"/>
              </w:rPr>
            </w:pPr>
            <w:r w:rsidRPr="000E2E9A">
              <w:rPr>
                <w:sz w:val="28"/>
                <w:szCs w:val="28"/>
                <w:lang w:eastAsia="en-US"/>
              </w:rPr>
              <w:t>1.12.</w:t>
            </w:r>
          </w:p>
        </w:tc>
        <w:tc>
          <w:tcPr>
            <w:tcW w:w="3969" w:type="dxa"/>
          </w:tcPr>
          <w:p w:rsidR="000E2E9A" w:rsidRPr="000E2E9A" w:rsidRDefault="000E2E9A" w:rsidP="00463740">
            <w:pPr>
              <w:spacing w:line="350" w:lineRule="exact"/>
              <w:rPr>
                <w:sz w:val="28"/>
                <w:szCs w:val="28"/>
                <w:lang w:eastAsia="en-US"/>
              </w:rPr>
            </w:pPr>
            <w:r w:rsidRPr="000E2E9A">
              <w:rPr>
                <w:sz w:val="28"/>
                <w:szCs w:val="28"/>
                <w:lang w:eastAsia="en-US"/>
              </w:rPr>
              <w:t>Денежные средства</w:t>
            </w:r>
          </w:p>
        </w:tc>
        <w:tc>
          <w:tcPr>
            <w:tcW w:w="2126" w:type="dxa"/>
            <w:vAlign w:val="center"/>
          </w:tcPr>
          <w:p w:rsidR="000E2E9A" w:rsidRPr="000E2E9A" w:rsidRDefault="000E2E9A" w:rsidP="00463740">
            <w:pPr>
              <w:spacing w:line="350" w:lineRule="exact"/>
              <w:jc w:val="center"/>
              <w:rPr>
                <w:sz w:val="28"/>
                <w:szCs w:val="28"/>
                <w:lang w:eastAsia="en-US"/>
              </w:rPr>
            </w:pPr>
            <w:r w:rsidRPr="000E2E9A">
              <w:rPr>
                <w:sz w:val="28"/>
                <w:szCs w:val="28"/>
                <w:lang w:eastAsia="en-US"/>
              </w:rPr>
              <w:t>1250</w:t>
            </w:r>
          </w:p>
        </w:tc>
        <w:tc>
          <w:tcPr>
            <w:tcW w:w="2835" w:type="dxa"/>
            <w:vAlign w:val="center"/>
          </w:tcPr>
          <w:p w:rsidR="000E2E9A" w:rsidRPr="000E2E9A" w:rsidRDefault="000E2E9A" w:rsidP="00463740">
            <w:pPr>
              <w:spacing w:line="350" w:lineRule="exact"/>
              <w:jc w:val="center"/>
              <w:rPr>
                <w:sz w:val="28"/>
                <w:szCs w:val="28"/>
                <w:lang w:eastAsia="en-US"/>
              </w:rPr>
            </w:pPr>
            <w:r w:rsidRPr="000E2E9A">
              <w:rPr>
                <w:sz w:val="28"/>
                <w:szCs w:val="28"/>
                <w:lang w:eastAsia="en-US"/>
              </w:rPr>
              <w:t>6959</w:t>
            </w:r>
          </w:p>
        </w:tc>
      </w:tr>
      <w:tr w:rsidR="000E2E9A" w:rsidRPr="000E2E9A" w:rsidTr="00463740">
        <w:tc>
          <w:tcPr>
            <w:tcW w:w="709" w:type="dxa"/>
            <w:vAlign w:val="center"/>
          </w:tcPr>
          <w:p w:rsidR="000E2E9A" w:rsidRPr="000E2E9A" w:rsidRDefault="000E2E9A" w:rsidP="00463740">
            <w:pPr>
              <w:spacing w:line="350" w:lineRule="exact"/>
              <w:jc w:val="center"/>
              <w:rPr>
                <w:sz w:val="28"/>
                <w:szCs w:val="28"/>
                <w:lang w:eastAsia="en-US"/>
              </w:rPr>
            </w:pPr>
            <w:r w:rsidRPr="000E2E9A">
              <w:rPr>
                <w:sz w:val="28"/>
                <w:szCs w:val="28"/>
                <w:lang w:eastAsia="en-US"/>
              </w:rPr>
              <w:t>1.13.</w:t>
            </w:r>
          </w:p>
        </w:tc>
        <w:tc>
          <w:tcPr>
            <w:tcW w:w="3969" w:type="dxa"/>
          </w:tcPr>
          <w:p w:rsidR="000E2E9A" w:rsidRPr="000E2E9A" w:rsidRDefault="000E2E9A" w:rsidP="00463740">
            <w:pPr>
              <w:spacing w:line="350" w:lineRule="exact"/>
              <w:rPr>
                <w:sz w:val="28"/>
                <w:szCs w:val="28"/>
                <w:lang w:eastAsia="en-US"/>
              </w:rPr>
            </w:pPr>
            <w:r w:rsidRPr="000E2E9A">
              <w:rPr>
                <w:sz w:val="28"/>
                <w:szCs w:val="28"/>
                <w:lang w:eastAsia="en-US"/>
              </w:rPr>
              <w:t>Прочие оборотные активы</w:t>
            </w:r>
          </w:p>
        </w:tc>
        <w:tc>
          <w:tcPr>
            <w:tcW w:w="2126" w:type="dxa"/>
            <w:vAlign w:val="center"/>
          </w:tcPr>
          <w:p w:rsidR="000E2E9A" w:rsidRPr="000E2E9A" w:rsidRDefault="000E2E9A" w:rsidP="00463740">
            <w:pPr>
              <w:spacing w:line="350" w:lineRule="exact"/>
              <w:jc w:val="center"/>
              <w:rPr>
                <w:sz w:val="28"/>
                <w:szCs w:val="28"/>
                <w:lang w:eastAsia="en-US"/>
              </w:rPr>
            </w:pPr>
            <w:r w:rsidRPr="000E2E9A">
              <w:rPr>
                <w:sz w:val="28"/>
                <w:szCs w:val="28"/>
                <w:lang w:eastAsia="en-US"/>
              </w:rPr>
              <w:t>1260</w:t>
            </w:r>
          </w:p>
        </w:tc>
        <w:tc>
          <w:tcPr>
            <w:tcW w:w="2835" w:type="dxa"/>
            <w:vAlign w:val="center"/>
          </w:tcPr>
          <w:p w:rsidR="000E2E9A" w:rsidRPr="000E2E9A" w:rsidRDefault="000E2E9A" w:rsidP="00463740">
            <w:pPr>
              <w:spacing w:line="350" w:lineRule="exact"/>
              <w:jc w:val="center"/>
              <w:rPr>
                <w:sz w:val="28"/>
                <w:szCs w:val="28"/>
                <w:lang w:eastAsia="en-US"/>
              </w:rPr>
            </w:pPr>
            <w:r w:rsidRPr="000E2E9A">
              <w:rPr>
                <w:sz w:val="28"/>
                <w:szCs w:val="28"/>
                <w:lang w:eastAsia="en-US"/>
              </w:rPr>
              <w:t>1060</w:t>
            </w:r>
          </w:p>
        </w:tc>
      </w:tr>
      <w:tr w:rsidR="000E2E9A" w:rsidRPr="000E2E9A" w:rsidTr="00463740">
        <w:tc>
          <w:tcPr>
            <w:tcW w:w="709" w:type="dxa"/>
            <w:vAlign w:val="center"/>
          </w:tcPr>
          <w:p w:rsidR="000E2E9A" w:rsidRPr="000E2E9A" w:rsidRDefault="000E2E9A" w:rsidP="00463740">
            <w:pPr>
              <w:spacing w:line="350" w:lineRule="exact"/>
              <w:jc w:val="center"/>
              <w:rPr>
                <w:sz w:val="28"/>
                <w:szCs w:val="28"/>
                <w:lang w:eastAsia="en-US"/>
              </w:rPr>
            </w:pPr>
          </w:p>
        </w:tc>
        <w:tc>
          <w:tcPr>
            <w:tcW w:w="3969" w:type="dxa"/>
          </w:tcPr>
          <w:p w:rsidR="000E2E9A" w:rsidRPr="000E2E9A" w:rsidRDefault="000E2E9A" w:rsidP="00463740">
            <w:pPr>
              <w:spacing w:line="350" w:lineRule="exact"/>
              <w:rPr>
                <w:sz w:val="28"/>
                <w:szCs w:val="28"/>
                <w:lang w:eastAsia="en-US"/>
              </w:rPr>
            </w:pPr>
            <w:r w:rsidRPr="000E2E9A">
              <w:rPr>
                <w:sz w:val="28"/>
                <w:szCs w:val="28"/>
                <w:lang w:eastAsia="en-US"/>
              </w:rPr>
              <w:t>ИТОГО активов</w:t>
            </w:r>
          </w:p>
        </w:tc>
        <w:tc>
          <w:tcPr>
            <w:tcW w:w="2126" w:type="dxa"/>
            <w:vAlign w:val="center"/>
          </w:tcPr>
          <w:p w:rsidR="000E2E9A" w:rsidRPr="000E2E9A" w:rsidRDefault="000E2E9A" w:rsidP="00463740">
            <w:pPr>
              <w:spacing w:line="350" w:lineRule="exact"/>
              <w:jc w:val="center"/>
              <w:rPr>
                <w:sz w:val="28"/>
                <w:szCs w:val="28"/>
                <w:lang w:eastAsia="en-US"/>
              </w:rPr>
            </w:pPr>
          </w:p>
        </w:tc>
        <w:tc>
          <w:tcPr>
            <w:tcW w:w="2835" w:type="dxa"/>
            <w:vAlign w:val="center"/>
          </w:tcPr>
          <w:p w:rsidR="000E2E9A" w:rsidRPr="000E2E9A" w:rsidRDefault="000E2E9A" w:rsidP="00463740">
            <w:pPr>
              <w:spacing w:line="350" w:lineRule="exact"/>
              <w:jc w:val="center"/>
              <w:rPr>
                <w:sz w:val="28"/>
                <w:szCs w:val="28"/>
                <w:lang w:eastAsia="en-US"/>
              </w:rPr>
            </w:pPr>
            <w:r w:rsidRPr="000E2E9A">
              <w:rPr>
                <w:sz w:val="28"/>
                <w:szCs w:val="28"/>
                <w:lang w:eastAsia="en-US"/>
              </w:rPr>
              <w:t>22614</w:t>
            </w:r>
          </w:p>
        </w:tc>
      </w:tr>
      <w:tr w:rsidR="000E2E9A" w:rsidRPr="000E2E9A" w:rsidTr="00463740">
        <w:tc>
          <w:tcPr>
            <w:tcW w:w="709" w:type="dxa"/>
            <w:vAlign w:val="center"/>
          </w:tcPr>
          <w:p w:rsidR="000E2E9A" w:rsidRPr="000E2E9A" w:rsidRDefault="000E2E9A" w:rsidP="00463740">
            <w:pPr>
              <w:spacing w:line="350" w:lineRule="exact"/>
              <w:jc w:val="center"/>
              <w:rPr>
                <w:b/>
                <w:sz w:val="28"/>
                <w:szCs w:val="28"/>
                <w:lang w:eastAsia="en-US"/>
              </w:rPr>
            </w:pPr>
            <w:r w:rsidRPr="000E2E9A">
              <w:rPr>
                <w:b/>
                <w:sz w:val="28"/>
                <w:szCs w:val="28"/>
                <w:lang w:eastAsia="en-US"/>
              </w:rPr>
              <w:t>2.</w:t>
            </w:r>
          </w:p>
        </w:tc>
        <w:tc>
          <w:tcPr>
            <w:tcW w:w="3969" w:type="dxa"/>
          </w:tcPr>
          <w:p w:rsidR="000E2E9A" w:rsidRPr="000E2E9A" w:rsidRDefault="000E2E9A" w:rsidP="00463740">
            <w:pPr>
              <w:spacing w:line="350" w:lineRule="exact"/>
              <w:rPr>
                <w:b/>
                <w:sz w:val="28"/>
                <w:szCs w:val="28"/>
                <w:lang w:eastAsia="en-US"/>
              </w:rPr>
            </w:pPr>
            <w:r w:rsidRPr="000E2E9A">
              <w:rPr>
                <w:b/>
                <w:sz w:val="28"/>
                <w:szCs w:val="28"/>
                <w:lang w:eastAsia="en-US"/>
              </w:rPr>
              <w:t>Пассивы</w:t>
            </w:r>
          </w:p>
        </w:tc>
        <w:tc>
          <w:tcPr>
            <w:tcW w:w="2126" w:type="dxa"/>
            <w:vAlign w:val="center"/>
          </w:tcPr>
          <w:p w:rsidR="000E2E9A" w:rsidRPr="000E2E9A" w:rsidRDefault="000E2E9A" w:rsidP="00463740">
            <w:pPr>
              <w:spacing w:line="350" w:lineRule="exact"/>
              <w:jc w:val="center"/>
              <w:rPr>
                <w:sz w:val="28"/>
                <w:szCs w:val="28"/>
                <w:lang w:eastAsia="en-US"/>
              </w:rPr>
            </w:pPr>
          </w:p>
        </w:tc>
        <w:tc>
          <w:tcPr>
            <w:tcW w:w="2835" w:type="dxa"/>
            <w:vAlign w:val="center"/>
          </w:tcPr>
          <w:p w:rsidR="000E2E9A" w:rsidRPr="000E2E9A" w:rsidRDefault="000E2E9A" w:rsidP="00463740">
            <w:pPr>
              <w:spacing w:line="350" w:lineRule="exact"/>
              <w:jc w:val="center"/>
              <w:rPr>
                <w:sz w:val="28"/>
                <w:szCs w:val="28"/>
                <w:lang w:eastAsia="en-US"/>
              </w:rPr>
            </w:pPr>
          </w:p>
        </w:tc>
      </w:tr>
      <w:tr w:rsidR="000E2E9A" w:rsidRPr="000E2E9A" w:rsidTr="00463740">
        <w:tc>
          <w:tcPr>
            <w:tcW w:w="709" w:type="dxa"/>
            <w:vAlign w:val="center"/>
          </w:tcPr>
          <w:p w:rsidR="000E2E9A" w:rsidRPr="000E2E9A" w:rsidRDefault="000E2E9A" w:rsidP="00463740">
            <w:pPr>
              <w:spacing w:line="350" w:lineRule="exact"/>
              <w:jc w:val="center"/>
              <w:rPr>
                <w:sz w:val="28"/>
                <w:szCs w:val="28"/>
                <w:lang w:eastAsia="en-US"/>
              </w:rPr>
            </w:pPr>
            <w:r w:rsidRPr="000E2E9A">
              <w:rPr>
                <w:sz w:val="28"/>
                <w:szCs w:val="28"/>
                <w:lang w:eastAsia="en-US"/>
              </w:rPr>
              <w:t>2.1.</w:t>
            </w:r>
          </w:p>
        </w:tc>
        <w:tc>
          <w:tcPr>
            <w:tcW w:w="3969" w:type="dxa"/>
          </w:tcPr>
          <w:p w:rsidR="000E2E9A" w:rsidRPr="000E2E9A" w:rsidRDefault="000E2E9A" w:rsidP="00463740">
            <w:pPr>
              <w:spacing w:line="350" w:lineRule="exact"/>
              <w:rPr>
                <w:sz w:val="28"/>
                <w:szCs w:val="28"/>
                <w:lang w:eastAsia="en-US"/>
              </w:rPr>
            </w:pPr>
            <w:r w:rsidRPr="000E2E9A">
              <w:rPr>
                <w:rFonts w:eastAsia="Calibri"/>
                <w:sz w:val="28"/>
                <w:szCs w:val="28"/>
                <w:lang w:eastAsia="en-US"/>
              </w:rPr>
              <w:t>Долгосрочные обязательства по займам и кредитам</w:t>
            </w:r>
          </w:p>
        </w:tc>
        <w:tc>
          <w:tcPr>
            <w:tcW w:w="2126" w:type="dxa"/>
            <w:vAlign w:val="center"/>
          </w:tcPr>
          <w:p w:rsidR="000E2E9A" w:rsidRPr="000E2E9A" w:rsidRDefault="000E2E9A" w:rsidP="00463740">
            <w:pPr>
              <w:spacing w:line="350" w:lineRule="exact"/>
              <w:jc w:val="center"/>
              <w:rPr>
                <w:sz w:val="28"/>
                <w:szCs w:val="28"/>
                <w:lang w:eastAsia="en-US"/>
              </w:rPr>
            </w:pPr>
            <w:r w:rsidRPr="000E2E9A">
              <w:rPr>
                <w:sz w:val="28"/>
                <w:szCs w:val="28"/>
                <w:lang w:eastAsia="en-US"/>
              </w:rPr>
              <w:t>1410</w:t>
            </w:r>
          </w:p>
        </w:tc>
        <w:tc>
          <w:tcPr>
            <w:tcW w:w="2835" w:type="dxa"/>
            <w:vAlign w:val="center"/>
          </w:tcPr>
          <w:p w:rsidR="000E2E9A" w:rsidRPr="000E2E9A" w:rsidRDefault="000E2E9A" w:rsidP="00463740">
            <w:pPr>
              <w:spacing w:line="350" w:lineRule="exact"/>
              <w:jc w:val="center"/>
              <w:rPr>
                <w:sz w:val="28"/>
                <w:szCs w:val="28"/>
                <w:lang w:eastAsia="en-US"/>
              </w:rPr>
            </w:pPr>
            <w:r w:rsidRPr="000E2E9A">
              <w:rPr>
                <w:sz w:val="28"/>
                <w:szCs w:val="28"/>
                <w:lang w:eastAsia="en-US"/>
              </w:rPr>
              <w:t>-</w:t>
            </w:r>
          </w:p>
        </w:tc>
      </w:tr>
      <w:tr w:rsidR="000E2E9A" w:rsidRPr="000E2E9A" w:rsidTr="00463740">
        <w:tc>
          <w:tcPr>
            <w:tcW w:w="709" w:type="dxa"/>
            <w:vAlign w:val="center"/>
          </w:tcPr>
          <w:p w:rsidR="000E2E9A" w:rsidRPr="000E2E9A" w:rsidRDefault="000E2E9A" w:rsidP="00463740">
            <w:pPr>
              <w:spacing w:line="350" w:lineRule="exact"/>
              <w:jc w:val="center"/>
              <w:rPr>
                <w:sz w:val="28"/>
                <w:szCs w:val="28"/>
                <w:lang w:eastAsia="en-US"/>
              </w:rPr>
            </w:pPr>
            <w:r w:rsidRPr="000E2E9A">
              <w:rPr>
                <w:sz w:val="28"/>
                <w:szCs w:val="28"/>
                <w:lang w:eastAsia="en-US"/>
              </w:rPr>
              <w:t>2.2.</w:t>
            </w:r>
          </w:p>
        </w:tc>
        <w:tc>
          <w:tcPr>
            <w:tcW w:w="3969" w:type="dxa"/>
          </w:tcPr>
          <w:p w:rsidR="000E2E9A" w:rsidRPr="000E2E9A" w:rsidRDefault="000E2E9A" w:rsidP="00463740">
            <w:pPr>
              <w:spacing w:line="350" w:lineRule="exact"/>
              <w:rPr>
                <w:rFonts w:eastAsia="Calibri"/>
                <w:sz w:val="28"/>
                <w:szCs w:val="28"/>
                <w:lang w:eastAsia="en-US"/>
              </w:rPr>
            </w:pPr>
            <w:r w:rsidRPr="000E2E9A">
              <w:rPr>
                <w:rFonts w:eastAsia="Calibri"/>
                <w:sz w:val="28"/>
                <w:szCs w:val="28"/>
                <w:lang w:eastAsia="en-US"/>
              </w:rPr>
              <w:t>Отложенные налоговые обязательства</w:t>
            </w:r>
          </w:p>
        </w:tc>
        <w:tc>
          <w:tcPr>
            <w:tcW w:w="2126" w:type="dxa"/>
            <w:vAlign w:val="center"/>
          </w:tcPr>
          <w:p w:rsidR="000E2E9A" w:rsidRPr="000E2E9A" w:rsidRDefault="000E2E9A" w:rsidP="00463740">
            <w:pPr>
              <w:spacing w:line="350" w:lineRule="exact"/>
              <w:jc w:val="center"/>
              <w:rPr>
                <w:sz w:val="28"/>
                <w:szCs w:val="28"/>
                <w:lang w:eastAsia="en-US"/>
              </w:rPr>
            </w:pPr>
            <w:r w:rsidRPr="000E2E9A">
              <w:rPr>
                <w:sz w:val="28"/>
                <w:szCs w:val="28"/>
                <w:lang w:eastAsia="en-US"/>
              </w:rPr>
              <w:t>1430</w:t>
            </w:r>
          </w:p>
        </w:tc>
        <w:tc>
          <w:tcPr>
            <w:tcW w:w="2835" w:type="dxa"/>
            <w:vAlign w:val="center"/>
          </w:tcPr>
          <w:p w:rsidR="000E2E9A" w:rsidRPr="000E2E9A" w:rsidRDefault="000E2E9A" w:rsidP="00463740">
            <w:pPr>
              <w:spacing w:line="350" w:lineRule="exact"/>
              <w:jc w:val="center"/>
              <w:rPr>
                <w:sz w:val="28"/>
                <w:szCs w:val="28"/>
                <w:lang w:eastAsia="en-US"/>
              </w:rPr>
            </w:pPr>
            <w:r w:rsidRPr="000E2E9A">
              <w:rPr>
                <w:sz w:val="28"/>
                <w:szCs w:val="28"/>
                <w:lang w:eastAsia="en-US"/>
              </w:rPr>
              <w:t>-</w:t>
            </w:r>
          </w:p>
        </w:tc>
      </w:tr>
      <w:tr w:rsidR="000E2E9A" w:rsidRPr="000E2E9A" w:rsidTr="00463740">
        <w:tc>
          <w:tcPr>
            <w:tcW w:w="709" w:type="dxa"/>
            <w:vAlign w:val="center"/>
          </w:tcPr>
          <w:p w:rsidR="000E2E9A" w:rsidRPr="000E2E9A" w:rsidRDefault="000E2E9A" w:rsidP="00463740">
            <w:pPr>
              <w:spacing w:line="350" w:lineRule="exact"/>
              <w:jc w:val="center"/>
              <w:rPr>
                <w:sz w:val="28"/>
                <w:szCs w:val="28"/>
                <w:lang w:eastAsia="en-US"/>
              </w:rPr>
            </w:pPr>
            <w:r w:rsidRPr="000E2E9A">
              <w:rPr>
                <w:sz w:val="28"/>
                <w:szCs w:val="28"/>
                <w:lang w:eastAsia="en-US"/>
              </w:rPr>
              <w:t>2.3.</w:t>
            </w:r>
          </w:p>
        </w:tc>
        <w:tc>
          <w:tcPr>
            <w:tcW w:w="3969" w:type="dxa"/>
          </w:tcPr>
          <w:p w:rsidR="000E2E9A" w:rsidRPr="000E2E9A" w:rsidRDefault="000E2E9A" w:rsidP="00463740">
            <w:pPr>
              <w:spacing w:line="350" w:lineRule="exact"/>
              <w:rPr>
                <w:sz w:val="28"/>
                <w:szCs w:val="28"/>
                <w:lang w:eastAsia="en-US"/>
              </w:rPr>
            </w:pPr>
            <w:r w:rsidRPr="000E2E9A">
              <w:rPr>
                <w:sz w:val="28"/>
                <w:szCs w:val="28"/>
                <w:lang w:eastAsia="en-US"/>
              </w:rPr>
              <w:t>Прочие долгосрочные обязательства</w:t>
            </w:r>
          </w:p>
        </w:tc>
        <w:tc>
          <w:tcPr>
            <w:tcW w:w="2126" w:type="dxa"/>
            <w:vAlign w:val="center"/>
          </w:tcPr>
          <w:p w:rsidR="000E2E9A" w:rsidRPr="000E2E9A" w:rsidRDefault="000E2E9A" w:rsidP="00463740">
            <w:pPr>
              <w:spacing w:line="350" w:lineRule="exact"/>
              <w:jc w:val="center"/>
              <w:rPr>
                <w:sz w:val="28"/>
                <w:szCs w:val="28"/>
                <w:lang w:eastAsia="en-US"/>
              </w:rPr>
            </w:pPr>
            <w:r w:rsidRPr="000E2E9A">
              <w:rPr>
                <w:sz w:val="28"/>
                <w:szCs w:val="28"/>
                <w:lang w:eastAsia="en-US"/>
              </w:rPr>
              <w:t>1450</w:t>
            </w:r>
          </w:p>
        </w:tc>
        <w:tc>
          <w:tcPr>
            <w:tcW w:w="2835" w:type="dxa"/>
            <w:vAlign w:val="center"/>
          </w:tcPr>
          <w:p w:rsidR="000E2E9A" w:rsidRPr="000E2E9A" w:rsidRDefault="000E2E9A" w:rsidP="00463740">
            <w:pPr>
              <w:spacing w:line="350" w:lineRule="exact"/>
              <w:jc w:val="center"/>
              <w:rPr>
                <w:sz w:val="28"/>
                <w:szCs w:val="28"/>
                <w:lang w:eastAsia="en-US"/>
              </w:rPr>
            </w:pPr>
            <w:r w:rsidRPr="000E2E9A">
              <w:rPr>
                <w:sz w:val="28"/>
                <w:szCs w:val="28"/>
                <w:lang w:eastAsia="en-US"/>
              </w:rPr>
              <w:t>-</w:t>
            </w:r>
          </w:p>
        </w:tc>
      </w:tr>
      <w:tr w:rsidR="000E2E9A" w:rsidRPr="000E2E9A" w:rsidTr="00463740">
        <w:tc>
          <w:tcPr>
            <w:tcW w:w="709" w:type="dxa"/>
            <w:vAlign w:val="center"/>
          </w:tcPr>
          <w:p w:rsidR="000E2E9A" w:rsidRPr="000E2E9A" w:rsidRDefault="000E2E9A" w:rsidP="00463740">
            <w:pPr>
              <w:spacing w:line="350" w:lineRule="exact"/>
              <w:jc w:val="center"/>
              <w:rPr>
                <w:sz w:val="28"/>
                <w:szCs w:val="28"/>
                <w:lang w:eastAsia="en-US"/>
              </w:rPr>
            </w:pPr>
            <w:r w:rsidRPr="000E2E9A">
              <w:rPr>
                <w:sz w:val="28"/>
                <w:szCs w:val="28"/>
                <w:lang w:eastAsia="en-US"/>
              </w:rPr>
              <w:t>2.4.</w:t>
            </w:r>
          </w:p>
        </w:tc>
        <w:tc>
          <w:tcPr>
            <w:tcW w:w="3969" w:type="dxa"/>
          </w:tcPr>
          <w:p w:rsidR="000E2E9A" w:rsidRPr="000E2E9A" w:rsidRDefault="000E2E9A" w:rsidP="00463740">
            <w:pPr>
              <w:spacing w:line="350" w:lineRule="exact"/>
              <w:rPr>
                <w:sz w:val="28"/>
                <w:szCs w:val="28"/>
                <w:lang w:eastAsia="en-US"/>
              </w:rPr>
            </w:pPr>
            <w:r w:rsidRPr="000E2E9A">
              <w:rPr>
                <w:rFonts w:eastAsia="Calibri"/>
                <w:sz w:val="28"/>
                <w:szCs w:val="28"/>
                <w:lang w:eastAsia="en-US"/>
              </w:rPr>
              <w:t>Краткосрочные обязательства по займам и кредитам</w:t>
            </w:r>
          </w:p>
        </w:tc>
        <w:tc>
          <w:tcPr>
            <w:tcW w:w="2126" w:type="dxa"/>
            <w:vAlign w:val="center"/>
          </w:tcPr>
          <w:p w:rsidR="000E2E9A" w:rsidRPr="000E2E9A" w:rsidRDefault="000E2E9A" w:rsidP="00463740">
            <w:pPr>
              <w:spacing w:line="350" w:lineRule="exact"/>
              <w:jc w:val="center"/>
              <w:rPr>
                <w:sz w:val="28"/>
                <w:szCs w:val="28"/>
                <w:lang w:eastAsia="en-US"/>
              </w:rPr>
            </w:pPr>
            <w:r w:rsidRPr="000E2E9A">
              <w:rPr>
                <w:sz w:val="28"/>
                <w:szCs w:val="28"/>
                <w:lang w:eastAsia="en-US"/>
              </w:rPr>
              <w:t>1500</w:t>
            </w:r>
          </w:p>
        </w:tc>
        <w:tc>
          <w:tcPr>
            <w:tcW w:w="2835" w:type="dxa"/>
            <w:vAlign w:val="center"/>
          </w:tcPr>
          <w:p w:rsidR="000E2E9A" w:rsidRPr="000E2E9A" w:rsidRDefault="000E2E9A" w:rsidP="00463740">
            <w:pPr>
              <w:spacing w:line="350" w:lineRule="exact"/>
              <w:jc w:val="center"/>
              <w:rPr>
                <w:sz w:val="28"/>
                <w:szCs w:val="28"/>
                <w:lang w:eastAsia="en-US"/>
              </w:rPr>
            </w:pPr>
            <w:r w:rsidRPr="000E2E9A">
              <w:rPr>
                <w:sz w:val="28"/>
                <w:szCs w:val="28"/>
                <w:lang w:eastAsia="en-US"/>
              </w:rPr>
              <w:t>-</w:t>
            </w:r>
          </w:p>
        </w:tc>
      </w:tr>
      <w:tr w:rsidR="000E2E9A" w:rsidRPr="000E2E9A" w:rsidTr="00463740">
        <w:tc>
          <w:tcPr>
            <w:tcW w:w="709" w:type="dxa"/>
            <w:vAlign w:val="center"/>
          </w:tcPr>
          <w:p w:rsidR="000E2E9A" w:rsidRPr="000E2E9A" w:rsidRDefault="000E2E9A" w:rsidP="00463740">
            <w:pPr>
              <w:spacing w:line="350" w:lineRule="exact"/>
              <w:jc w:val="center"/>
              <w:rPr>
                <w:sz w:val="28"/>
                <w:szCs w:val="28"/>
                <w:lang w:eastAsia="en-US"/>
              </w:rPr>
            </w:pPr>
            <w:r w:rsidRPr="000E2E9A">
              <w:rPr>
                <w:sz w:val="28"/>
                <w:szCs w:val="28"/>
                <w:lang w:eastAsia="en-US"/>
              </w:rPr>
              <w:t>2.5.</w:t>
            </w:r>
          </w:p>
        </w:tc>
        <w:tc>
          <w:tcPr>
            <w:tcW w:w="3969" w:type="dxa"/>
            <w:vAlign w:val="center"/>
          </w:tcPr>
          <w:p w:rsidR="000E2E9A" w:rsidRPr="000E2E9A" w:rsidRDefault="000E2E9A" w:rsidP="00463740">
            <w:pPr>
              <w:spacing w:line="350" w:lineRule="exact"/>
              <w:rPr>
                <w:sz w:val="28"/>
                <w:szCs w:val="28"/>
                <w:lang w:eastAsia="en-US"/>
              </w:rPr>
            </w:pPr>
            <w:r w:rsidRPr="000E2E9A">
              <w:rPr>
                <w:sz w:val="28"/>
                <w:szCs w:val="28"/>
                <w:lang w:eastAsia="en-US"/>
              </w:rPr>
              <w:t>Кредиторская задолженность</w:t>
            </w:r>
          </w:p>
        </w:tc>
        <w:tc>
          <w:tcPr>
            <w:tcW w:w="2126" w:type="dxa"/>
            <w:vAlign w:val="center"/>
          </w:tcPr>
          <w:p w:rsidR="000E2E9A" w:rsidRPr="000E2E9A" w:rsidRDefault="000E2E9A" w:rsidP="00463740">
            <w:pPr>
              <w:spacing w:line="350" w:lineRule="exact"/>
              <w:jc w:val="center"/>
              <w:rPr>
                <w:sz w:val="28"/>
                <w:szCs w:val="28"/>
                <w:lang w:eastAsia="en-US"/>
              </w:rPr>
            </w:pPr>
            <w:r w:rsidRPr="000E2E9A">
              <w:rPr>
                <w:sz w:val="28"/>
                <w:szCs w:val="28"/>
                <w:lang w:eastAsia="en-US"/>
              </w:rPr>
              <w:t>1520</w:t>
            </w:r>
          </w:p>
        </w:tc>
        <w:tc>
          <w:tcPr>
            <w:tcW w:w="2835" w:type="dxa"/>
            <w:vAlign w:val="center"/>
          </w:tcPr>
          <w:p w:rsidR="000E2E9A" w:rsidRPr="000E2E9A" w:rsidRDefault="000E2E9A" w:rsidP="00463740">
            <w:pPr>
              <w:spacing w:line="350" w:lineRule="exact"/>
              <w:jc w:val="center"/>
              <w:rPr>
                <w:sz w:val="28"/>
                <w:szCs w:val="28"/>
                <w:lang w:eastAsia="en-US"/>
              </w:rPr>
            </w:pPr>
            <w:r w:rsidRPr="000E2E9A">
              <w:rPr>
                <w:sz w:val="28"/>
                <w:szCs w:val="28"/>
                <w:lang w:eastAsia="en-US"/>
              </w:rPr>
              <w:t>1294</w:t>
            </w:r>
          </w:p>
        </w:tc>
      </w:tr>
      <w:tr w:rsidR="000E2E9A" w:rsidRPr="000E2E9A" w:rsidTr="00463740">
        <w:tc>
          <w:tcPr>
            <w:tcW w:w="709" w:type="dxa"/>
            <w:vAlign w:val="center"/>
          </w:tcPr>
          <w:p w:rsidR="000E2E9A" w:rsidRPr="000E2E9A" w:rsidRDefault="000E2E9A" w:rsidP="00463740">
            <w:pPr>
              <w:spacing w:line="350" w:lineRule="exact"/>
              <w:jc w:val="center"/>
              <w:rPr>
                <w:sz w:val="28"/>
                <w:szCs w:val="28"/>
                <w:lang w:eastAsia="en-US"/>
              </w:rPr>
            </w:pPr>
            <w:r w:rsidRPr="000E2E9A">
              <w:rPr>
                <w:sz w:val="28"/>
                <w:szCs w:val="28"/>
                <w:lang w:eastAsia="en-US"/>
              </w:rPr>
              <w:t>2.6.</w:t>
            </w:r>
          </w:p>
        </w:tc>
        <w:tc>
          <w:tcPr>
            <w:tcW w:w="3969" w:type="dxa"/>
            <w:vAlign w:val="center"/>
          </w:tcPr>
          <w:p w:rsidR="000E2E9A" w:rsidRPr="000E2E9A" w:rsidRDefault="000E2E9A" w:rsidP="00463740">
            <w:pPr>
              <w:spacing w:line="350" w:lineRule="exact"/>
              <w:rPr>
                <w:sz w:val="28"/>
                <w:szCs w:val="28"/>
                <w:lang w:eastAsia="en-US"/>
              </w:rPr>
            </w:pPr>
            <w:r w:rsidRPr="000E2E9A">
              <w:rPr>
                <w:sz w:val="28"/>
                <w:szCs w:val="28"/>
                <w:lang w:eastAsia="en-US"/>
              </w:rPr>
              <w:t>Задолженность участникам (учредителям) по выплате доходов</w:t>
            </w:r>
          </w:p>
        </w:tc>
        <w:tc>
          <w:tcPr>
            <w:tcW w:w="2126" w:type="dxa"/>
            <w:vAlign w:val="center"/>
          </w:tcPr>
          <w:p w:rsidR="000E2E9A" w:rsidRPr="000E2E9A" w:rsidRDefault="000E2E9A" w:rsidP="00463740">
            <w:pPr>
              <w:spacing w:line="350" w:lineRule="exact"/>
              <w:jc w:val="center"/>
              <w:rPr>
                <w:sz w:val="28"/>
                <w:szCs w:val="28"/>
                <w:lang w:eastAsia="en-US"/>
              </w:rPr>
            </w:pPr>
          </w:p>
        </w:tc>
        <w:tc>
          <w:tcPr>
            <w:tcW w:w="2835" w:type="dxa"/>
            <w:vAlign w:val="center"/>
          </w:tcPr>
          <w:p w:rsidR="000E2E9A" w:rsidRPr="000E2E9A" w:rsidRDefault="000E2E9A" w:rsidP="00463740">
            <w:pPr>
              <w:spacing w:line="350" w:lineRule="exact"/>
              <w:jc w:val="center"/>
              <w:rPr>
                <w:sz w:val="28"/>
                <w:szCs w:val="28"/>
                <w:lang w:eastAsia="en-US"/>
              </w:rPr>
            </w:pPr>
            <w:r w:rsidRPr="000E2E9A">
              <w:rPr>
                <w:sz w:val="28"/>
                <w:szCs w:val="28"/>
                <w:lang w:eastAsia="en-US"/>
              </w:rPr>
              <w:t>-</w:t>
            </w:r>
          </w:p>
        </w:tc>
      </w:tr>
      <w:tr w:rsidR="000E2E9A" w:rsidRPr="000E2E9A" w:rsidTr="00463740">
        <w:tc>
          <w:tcPr>
            <w:tcW w:w="709" w:type="dxa"/>
            <w:vAlign w:val="center"/>
          </w:tcPr>
          <w:p w:rsidR="000E2E9A" w:rsidRPr="000E2E9A" w:rsidRDefault="000E2E9A" w:rsidP="00463740">
            <w:pPr>
              <w:spacing w:line="350" w:lineRule="exact"/>
              <w:jc w:val="center"/>
              <w:rPr>
                <w:sz w:val="28"/>
                <w:szCs w:val="28"/>
                <w:lang w:eastAsia="en-US"/>
              </w:rPr>
            </w:pPr>
            <w:r w:rsidRPr="000E2E9A">
              <w:rPr>
                <w:sz w:val="28"/>
                <w:szCs w:val="28"/>
                <w:lang w:eastAsia="en-US"/>
              </w:rPr>
              <w:t>2.7.</w:t>
            </w:r>
          </w:p>
        </w:tc>
        <w:tc>
          <w:tcPr>
            <w:tcW w:w="3969" w:type="dxa"/>
            <w:vAlign w:val="center"/>
          </w:tcPr>
          <w:p w:rsidR="000E2E9A" w:rsidRPr="000E2E9A" w:rsidRDefault="000E2E9A" w:rsidP="00463740">
            <w:pPr>
              <w:spacing w:line="350" w:lineRule="exact"/>
              <w:rPr>
                <w:sz w:val="28"/>
                <w:szCs w:val="28"/>
                <w:lang w:eastAsia="en-US"/>
              </w:rPr>
            </w:pPr>
            <w:r w:rsidRPr="000E2E9A">
              <w:rPr>
                <w:sz w:val="28"/>
                <w:szCs w:val="28"/>
                <w:lang w:eastAsia="en-US"/>
              </w:rPr>
              <w:t>Резервы предстоящих расходов</w:t>
            </w:r>
          </w:p>
        </w:tc>
        <w:tc>
          <w:tcPr>
            <w:tcW w:w="2126" w:type="dxa"/>
            <w:vAlign w:val="center"/>
          </w:tcPr>
          <w:p w:rsidR="000E2E9A" w:rsidRPr="000E2E9A" w:rsidRDefault="000E2E9A" w:rsidP="00463740">
            <w:pPr>
              <w:spacing w:line="350" w:lineRule="exact"/>
              <w:jc w:val="center"/>
              <w:rPr>
                <w:sz w:val="28"/>
                <w:szCs w:val="28"/>
                <w:lang w:eastAsia="en-US"/>
              </w:rPr>
            </w:pPr>
            <w:r w:rsidRPr="000E2E9A">
              <w:rPr>
                <w:sz w:val="28"/>
                <w:szCs w:val="28"/>
                <w:lang w:eastAsia="en-US"/>
              </w:rPr>
              <w:t>1540</w:t>
            </w:r>
          </w:p>
        </w:tc>
        <w:tc>
          <w:tcPr>
            <w:tcW w:w="2835" w:type="dxa"/>
            <w:vAlign w:val="center"/>
          </w:tcPr>
          <w:p w:rsidR="000E2E9A" w:rsidRPr="000E2E9A" w:rsidRDefault="000E2E9A" w:rsidP="00463740">
            <w:pPr>
              <w:spacing w:line="350" w:lineRule="exact"/>
              <w:jc w:val="center"/>
              <w:rPr>
                <w:sz w:val="28"/>
                <w:szCs w:val="28"/>
                <w:lang w:eastAsia="en-US"/>
              </w:rPr>
            </w:pPr>
            <w:r w:rsidRPr="000E2E9A">
              <w:rPr>
                <w:sz w:val="28"/>
                <w:szCs w:val="28"/>
                <w:lang w:eastAsia="en-US"/>
              </w:rPr>
              <w:t>310</w:t>
            </w:r>
          </w:p>
        </w:tc>
      </w:tr>
      <w:tr w:rsidR="000E2E9A" w:rsidRPr="000E2E9A" w:rsidTr="00463740">
        <w:tc>
          <w:tcPr>
            <w:tcW w:w="709" w:type="dxa"/>
            <w:vAlign w:val="center"/>
          </w:tcPr>
          <w:p w:rsidR="000E2E9A" w:rsidRPr="000E2E9A" w:rsidRDefault="000E2E9A" w:rsidP="00463740">
            <w:pPr>
              <w:spacing w:line="350" w:lineRule="exact"/>
              <w:jc w:val="center"/>
              <w:rPr>
                <w:sz w:val="28"/>
                <w:szCs w:val="28"/>
                <w:lang w:eastAsia="en-US"/>
              </w:rPr>
            </w:pPr>
            <w:r w:rsidRPr="000E2E9A">
              <w:rPr>
                <w:sz w:val="28"/>
                <w:szCs w:val="28"/>
                <w:lang w:eastAsia="en-US"/>
              </w:rPr>
              <w:t>2.8.</w:t>
            </w:r>
          </w:p>
        </w:tc>
        <w:tc>
          <w:tcPr>
            <w:tcW w:w="3969" w:type="dxa"/>
            <w:vAlign w:val="center"/>
          </w:tcPr>
          <w:p w:rsidR="000E2E9A" w:rsidRPr="000E2E9A" w:rsidRDefault="000E2E9A" w:rsidP="00463740">
            <w:pPr>
              <w:spacing w:line="350" w:lineRule="exact"/>
              <w:rPr>
                <w:sz w:val="28"/>
                <w:szCs w:val="28"/>
                <w:lang w:eastAsia="en-US"/>
              </w:rPr>
            </w:pPr>
            <w:r w:rsidRPr="000E2E9A">
              <w:rPr>
                <w:sz w:val="28"/>
                <w:szCs w:val="28"/>
                <w:lang w:eastAsia="en-US"/>
              </w:rPr>
              <w:t>Прочие краткосрочные обязательства</w:t>
            </w:r>
          </w:p>
        </w:tc>
        <w:tc>
          <w:tcPr>
            <w:tcW w:w="2126" w:type="dxa"/>
            <w:vAlign w:val="center"/>
          </w:tcPr>
          <w:p w:rsidR="000E2E9A" w:rsidRPr="000E2E9A" w:rsidRDefault="000E2E9A" w:rsidP="00463740">
            <w:pPr>
              <w:spacing w:line="350" w:lineRule="exact"/>
              <w:jc w:val="center"/>
              <w:rPr>
                <w:sz w:val="28"/>
                <w:szCs w:val="28"/>
                <w:lang w:eastAsia="en-US"/>
              </w:rPr>
            </w:pPr>
            <w:r w:rsidRPr="000E2E9A">
              <w:rPr>
                <w:sz w:val="28"/>
                <w:szCs w:val="28"/>
                <w:lang w:eastAsia="en-US"/>
              </w:rPr>
              <w:t>1550</w:t>
            </w:r>
          </w:p>
        </w:tc>
        <w:tc>
          <w:tcPr>
            <w:tcW w:w="2835" w:type="dxa"/>
            <w:vAlign w:val="center"/>
          </w:tcPr>
          <w:p w:rsidR="000E2E9A" w:rsidRPr="000E2E9A" w:rsidRDefault="000E2E9A" w:rsidP="00463740">
            <w:pPr>
              <w:spacing w:line="350" w:lineRule="exact"/>
              <w:jc w:val="center"/>
              <w:rPr>
                <w:sz w:val="28"/>
                <w:szCs w:val="28"/>
                <w:lang w:eastAsia="en-US"/>
              </w:rPr>
            </w:pPr>
            <w:r w:rsidRPr="000E2E9A">
              <w:rPr>
                <w:sz w:val="28"/>
                <w:szCs w:val="28"/>
                <w:lang w:eastAsia="en-US"/>
              </w:rPr>
              <w:t>-</w:t>
            </w:r>
          </w:p>
        </w:tc>
      </w:tr>
      <w:tr w:rsidR="000E2E9A" w:rsidRPr="000E2E9A" w:rsidTr="00463740">
        <w:tc>
          <w:tcPr>
            <w:tcW w:w="709" w:type="dxa"/>
            <w:vAlign w:val="center"/>
          </w:tcPr>
          <w:p w:rsidR="000E2E9A" w:rsidRPr="000E2E9A" w:rsidRDefault="000E2E9A" w:rsidP="00463740">
            <w:pPr>
              <w:spacing w:line="350" w:lineRule="exact"/>
              <w:jc w:val="center"/>
              <w:rPr>
                <w:sz w:val="28"/>
                <w:szCs w:val="28"/>
                <w:lang w:eastAsia="en-US"/>
              </w:rPr>
            </w:pPr>
          </w:p>
        </w:tc>
        <w:tc>
          <w:tcPr>
            <w:tcW w:w="3969" w:type="dxa"/>
            <w:vAlign w:val="center"/>
          </w:tcPr>
          <w:p w:rsidR="000E2E9A" w:rsidRPr="000E2E9A" w:rsidRDefault="000E2E9A" w:rsidP="00463740">
            <w:pPr>
              <w:spacing w:line="350" w:lineRule="exact"/>
              <w:rPr>
                <w:sz w:val="28"/>
                <w:szCs w:val="28"/>
                <w:lang w:eastAsia="en-US"/>
              </w:rPr>
            </w:pPr>
            <w:r w:rsidRPr="000E2E9A">
              <w:rPr>
                <w:sz w:val="28"/>
                <w:szCs w:val="28"/>
                <w:lang w:eastAsia="en-US"/>
              </w:rPr>
              <w:t>ИТОГО пассивов</w:t>
            </w:r>
          </w:p>
        </w:tc>
        <w:tc>
          <w:tcPr>
            <w:tcW w:w="2126" w:type="dxa"/>
            <w:vAlign w:val="center"/>
          </w:tcPr>
          <w:p w:rsidR="000E2E9A" w:rsidRPr="000E2E9A" w:rsidRDefault="000E2E9A" w:rsidP="00463740">
            <w:pPr>
              <w:spacing w:line="350" w:lineRule="exact"/>
              <w:jc w:val="center"/>
              <w:rPr>
                <w:sz w:val="28"/>
                <w:szCs w:val="28"/>
                <w:lang w:eastAsia="en-US"/>
              </w:rPr>
            </w:pPr>
          </w:p>
        </w:tc>
        <w:tc>
          <w:tcPr>
            <w:tcW w:w="2835" w:type="dxa"/>
            <w:vAlign w:val="center"/>
          </w:tcPr>
          <w:p w:rsidR="000E2E9A" w:rsidRPr="000E2E9A" w:rsidRDefault="000E2E9A" w:rsidP="00463740">
            <w:pPr>
              <w:spacing w:line="350" w:lineRule="exact"/>
              <w:jc w:val="center"/>
              <w:rPr>
                <w:sz w:val="28"/>
                <w:szCs w:val="28"/>
                <w:lang w:eastAsia="en-US"/>
              </w:rPr>
            </w:pPr>
            <w:r w:rsidRPr="000E2E9A">
              <w:rPr>
                <w:sz w:val="28"/>
                <w:szCs w:val="28"/>
                <w:lang w:eastAsia="en-US"/>
              </w:rPr>
              <w:t>1604</w:t>
            </w:r>
          </w:p>
        </w:tc>
      </w:tr>
      <w:tr w:rsidR="000E2E9A" w:rsidRPr="000E2E9A" w:rsidTr="00463740">
        <w:tc>
          <w:tcPr>
            <w:tcW w:w="709" w:type="dxa"/>
            <w:vAlign w:val="center"/>
          </w:tcPr>
          <w:p w:rsidR="000E2E9A" w:rsidRPr="000E2E9A" w:rsidRDefault="000E2E9A" w:rsidP="00463740">
            <w:pPr>
              <w:spacing w:line="350" w:lineRule="exact"/>
              <w:jc w:val="center"/>
              <w:rPr>
                <w:sz w:val="28"/>
                <w:szCs w:val="28"/>
                <w:lang w:eastAsia="en-US"/>
              </w:rPr>
            </w:pPr>
            <w:r w:rsidRPr="000E2E9A">
              <w:rPr>
                <w:sz w:val="28"/>
                <w:szCs w:val="28"/>
                <w:lang w:eastAsia="en-US"/>
              </w:rPr>
              <w:t>3.</w:t>
            </w:r>
          </w:p>
        </w:tc>
        <w:tc>
          <w:tcPr>
            <w:tcW w:w="3969" w:type="dxa"/>
            <w:vAlign w:val="center"/>
          </w:tcPr>
          <w:p w:rsidR="000E2E9A" w:rsidRPr="000E2E9A" w:rsidRDefault="000E2E9A" w:rsidP="00463740">
            <w:pPr>
              <w:spacing w:line="350" w:lineRule="exact"/>
              <w:rPr>
                <w:sz w:val="28"/>
                <w:szCs w:val="28"/>
                <w:lang w:eastAsia="en-US"/>
              </w:rPr>
            </w:pPr>
            <w:r w:rsidRPr="000E2E9A">
              <w:rPr>
                <w:sz w:val="28"/>
                <w:szCs w:val="28"/>
                <w:lang w:eastAsia="en-US"/>
              </w:rPr>
              <w:t>Стоимость чистых активов (итого активов – итого пассивов)</w:t>
            </w:r>
          </w:p>
        </w:tc>
        <w:tc>
          <w:tcPr>
            <w:tcW w:w="2126" w:type="dxa"/>
            <w:vAlign w:val="center"/>
          </w:tcPr>
          <w:p w:rsidR="000E2E9A" w:rsidRPr="000E2E9A" w:rsidRDefault="000E2E9A" w:rsidP="00463740">
            <w:pPr>
              <w:spacing w:line="350" w:lineRule="exact"/>
              <w:jc w:val="center"/>
              <w:rPr>
                <w:sz w:val="28"/>
                <w:szCs w:val="28"/>
                <w:lang w:eastAsia="en-US"/>
              </w:rPr>
            </w:pPr>
          </w:p>
        </w:tc>
        <w:tc>
          <w:tcPr>
            <w:tcW w:w="2835" w:type="dxa"/>
            <w:vAlign w:val="center"/>
          </w:tcPr>
          <w:p w:rsidR="000E2E9A" w:rsidRPr="000E2E9A" w:rsidRDefault="000E2E9A" w:rsidP="00463740">
            <w:pPr>
              <w:spacing w:line="350" w:lineRule="exact"/>
              <w:jc w:val="center"/>
              <w:rPr>
                <w:sz w:val="28"/>
                <w:szCs w:val="28"/>
                <w:lang w:eastAsia="en-US"/>
              </w:rPr>
            </w:pPr>
            <w:r w:rsidRPr="000E2E9A">
              <w:rPr>
                <w:sz w:val="28"/>
                <w:szCs w:val="28"/>
                <w:lang w:eastAsia="en-US"/>
              </w:rPr>
              <w:t>21010</w:t>
            </w:r>
          </w:p>
        </w:tc>
      </w:tr>
    </w:tbl>
    <w:p w:rsidR="000E2E9A" w:rsidRPr="000E2E9A" w:rsidRDefault="000E2E9A" w:rsidP="00463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50" w:lineRule="exact"/>
        <w:jc w:val="both"/>
        <w:rPr>
          <w:sz w:val="28"/>
          <w:szCs w:val="28"/>
        </w:rPr>
      </w:pPr>
      <w:r w:rsidRPr="000E2E9A">
        <w:rPr>
          <w:sz w:val="28"/>
          <w:szCs w:val="28"/>
        </w:rPr>
        <w:tab/>
        <w:t>Итого балансовая стоимость подлежащих приватизации активов муниципального унитарного предприятия «Аптеки Пермского района» Пермского муниципального района составляет 21 009 451 (Двадцать один миллион девять тысяч четыреста пятьдесят один) рубль 74 копейки.</w:t>
      </w:r>
    </w:p>
    <w:p w:rsidR="008239EC" w:rsidRDefault="008239EC" w:rsidP="00090E2C">
      <w:pPr>
        <w:pStyle w:val="a6"/>
        <w:spacing w:after="0"/>
        <w:jc w:val="both"/>
        <w:rPr>
          <w:sz w:val="28"/>
          <w:szCs w:val="28"/>
        </w:rPr>
      </w:pPr>
    </w:p>
    <w:sectPr w:rsidR="008239EC" w:rsidSect="0055786D">
      <w:pgSz w:w="11907" w:h="16840" w:code="9"/>
      <w:pgMar w:top="1134" w:right="851" w:bottom="1134" w:left="1418" w:header="567" w:footer="56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471" w:rsidRDefault="00FE4471">
      <w:r>
        <w:separator/>
      </w:r>
    </w:p>
  </w:endnote>
  <w:endnote w:type="continuationSeparator" w:id="0">
    <w:p w:rsidR="00FE4471" w:rsidRDefault="00FE4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51F" w:rsidRDefault="00675453">
    <w:pPr>
      <w:pStyle w:val="a8"/>
      <w:rPr>
        <w:lang w:val="en-US"/>
      </w:rPr>
    </w:pPr>
    <w:r>
      <w:rPr>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471" w:rsidRDefault="00FE4471">
      <w:r>
        <w:separator/>
      </w:r>
    </w:p>
  </w:footnote>
  <w:footnote w:type="continuationSeparator" w:id="0">
    <w:p w:rsidR="00FE4471" w:rsidRDefault="00FE44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51F" w:rsidRDefault="009516C1">
    <w:pPr>
      <w:pStyle w:val="a3"/>
      <w:framePr w:wrap="around" w:vAnchor="text" w:hAnchor="margin" w:xAlign="center" w:y="1"/>
      <w:rPr>
        <w:rStyle w:val="aa"/>
      </w:rPr>
    </w:pPr>
    <w:r>
      <w:rPr>
        <w:rStyle w:val="aa"/>
      </w:rPr>
      <w:fldChar w:fldCharType="begin"/>
    </w:r>
    <w:r w:rsidR="00675453">
      <w:rPr>
        <w:rStyle w:val="aa"/>
      </w:rPr>
      <w:instrText xml:space="preserve">PAGE  </w:instrText>
    </w:r>
    <w:r>
      <w:rPr>
        <w:rStyle w:val="aa"/>
      </w:rPr>
      <w:fldChar w:fldCharType="end"/>
    </w:r>
  </w:p>
  <w:p w:rsidR="009B151F" w:rsidRDefault="00FE447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51F" w:rsidRDefault="009516C1">
    <w:pPr>
      <w:pStyle w:val="a3"/>
      <w:framePr w:wrap="around" w:vAnchor="text" w:hAnchor="margin" w:xAlign="center" w:y="1"/>
      <w:rPr>
        <w:rStyle w:val="aa"/>
      </w:rPr>
    </w:pPr>
    <w:r>
      <w:rPr>
        <w:rStyle w:val="aa"/>
      </w:rPr>
      <w:fldChar w:fldCharType="begin"/>
    </w:r>
    <w:r w:rsidR="00675453">
      <w:rPr>
        <w:rStyle w:val="aa"/>
      </w:rPr>
      <w:instrText xml:space="preserve">PAGE  </w:instrText>
    </w:r>
    <w:r>
      <w:rPr>
        <w:rStyle w:val="aa"/>
      </w:rPr>
      <w:fldChar w:fldCharType="separate"/>
    </w:r>
    <w:r w:rsidR="007D3F09">
      <w:rPr>
        <w:rStyle w:val="aa"/>
        <w:noProof/>
      </w:rPr>
      <w:t>2</w:t>
    </w:r>
    <w:r>
      <w:rPr>
        <w:rStyle w:val="aa"/>
      </w:rPr>
      <w:fldChar w:fldCharType="end"/>
    </w:r>
  </w:p>
  <w:p w:rsidR="009B151F" w:rsidRDefault="00FE447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4581029"/>
      <w:docPartObj>
        <w:docPartGallery w:val="Page Numbers (Top of Page)"/>
        <w:docPartUnique/>
      </w:docPartObj>
    </w:sdtPr>
    <w:sdtEndPr/>
    <w:sdtContent>
      <w:p w:rsidR="000368F2" w:rsidRDefault="000368F2">
        <w:pPr>
          <w:pStyle w:val="a3"/>
        </w:pPr>
        <w:r>
          <w:fldChar w:fldCharType="begin"/>
        </w:r>
        <w:r>
          <w:instrText>PAGE   \* MERGEFORMAT</w:instrText>
        </w:r>
        <w:r>
          <w:fldChar w:fldCharType="separate"/>
        </w:r>
        <w:r w:rsidR="007D3F09">
          <w:rPr>
            <w:noProof/>
          </w:rPr>
          <w:t>1</w:t>
        </w:r>
        <w:r>
          <w:fldChar w:fldCharType="end"/>
        </w:r>
      </w:p>
    </w:sdtContent>
  </w:sdt>
  <w:p w:rsidR="000368F2" w:rsidRDefault="000368F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6B88"/>
    <w:multiLevelType w:val="multilevel"/>
    <w:tmpl w:val="DDF48D68"/>
    <w:lvl w:ilvl="0">
      <w:start w:val="1"/>
      <w:numFmt w:val="decimal"/>
      <w:lvlText w:val="%1."/>
      <w:lvlJc w:val="left"/>
      <w:pPr>
        <w:ind w:left="1069" w:hanging="360"/>
      </w:pPr>
      <w:rPr>
        <w:rFonts w:hint="default"/>
        <w:strike w:val="0"/>
      </w:rPr>
    </w:lvl>
    <w:lvl w:ilvl="1">
      <w:start w:val="1"/>
      <w:numFmt w:val="decimal"/>
      <w:isLgl/>
      <w:lvlText w:val="%1.%2."/>
      <w:lvlJc w:val="left"/>
      <w:pPr>
        <w:ind w:left="1146" w:hanging="720"/>
      </w:pPr>
      <w:rPr>
        <w:rFonts w:hint="default"/>
        <w:strike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7756659F"/>
    <w:multiLevelType w:val="multilevel"/>
    <w:tmpl w:val="DDF48D68"/>
    <w:lvl w:ilvl="0">
      <w:start w:val="1"/>
      <w:numFmt w:val="decimal"/>
      <w:lvlText w:val="%1."/>
      <w:lvlJc w:val="left"/>
      <w:pPr>
        <w:ind w:left="1069" w:hanging="360"/>
      </w:pPr>
      <w:rPr>
        <w:rFonts w:hint="default"/>
        <w:strike w:val="0"/>
      </w:rPr>
    </w:lvl>
    <w:lvl w:ilvl="1">
      <w:start w:val="1"/>
      <w:numFmt w:val="decimal"/>
      <w:isLgl/>
      <w:lvlText w:val="%1.%2."/>
      <w:lvlJc w:val="left"/>
      <w:pPr>
        <w:ind w:left="1146" w:hanging="720"/>
      </w:pPr>
      <w:rPr>
        <w:rFonts w:hint="default"/>
        <w:strike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16B"/>
    <w:rsid w:val="000030B0"/>
    <w:rsid w:val="00015A17"/>
    <w:rsid w:val="00020988"/>
    <w:rsid w:val="00021ADF"/>
    <w:rsid w:val="0002453C"/>
    <w:rsid w:val="00027F94"/>
    <w:rsid w:val="000368F2"/>
    <w:rsid w:val="000408D3"/>
    <w:rsid w:val="000432C1"/>
    <w:rsid w:val="00043A9A"/>
    <w:rsid w:val="000548FC"/>
    <w:rsid w:val="000634A0"/>
    <w:rsid w:val="00077933"/>
    <w:rsid w:val="00082EC0"/>
    <w:rsid w:val="00090E2C"/>
    <w:rsid w:val="000C70C1"/>
    <w:rsid w:val="000E2E9A"/>
    <w:rsid w:val="001125AD"/>
    <w:rsid w:val="00133ED1"/>
    <w:rsid w:val="001713A6"/>
    <w:rsid w:val="001B0494"/>
    <w:rsid w:val="001B2D50"/>
    <w:rsid w:val="001B7C11"/>
    <w:rsid w:val="00226826"/>
    <w:rsid w:val="00240156"/>
    <w:rsid w:val="002544FD"/>
    <w:rsid w:val="00262C71"/>
    <w:rsid w:val="0026709E"/>
    <w:rsid w:val="00285CB0"/>
    <w:rsid w:val="00294852"/>
    <w:rsid w:val="002A5A17"/>
    <w:rsid w:val="002A616B"/>
    <w:rsid w:val="002C03E4"/>
    <w:rsid w:val="003434C7"/>
    <w:rsid w:val="00354D3F"/>
    <w:rsid w:val="00363138"/>
    <w:rsid w:val="00365D89"/>
    <w:rsid w:val="00367AB5"/>
    <w:rsid w:val="00371D9D"/>
    <w:rsid w:val="00375BA1"/>
    <w:rsid w:val="003A438B"/>
    <w:rsid w:val="003D6A3E"/>
    <w:rsid w:val="003D7414"/>
    <w:rsid w:val="003F782E"/>
    <w:rsid w:val="00416E59"/>
    <w:rsid w:val="00463740"/>
    <w:rsid w:val="004901B6"/>
    <w:rsid w:val="004903FD"/>
    <w:rsid w:val="00495D5F"/>
    <w:rsid w:val="004C4910"/>
    <w:rsid w:val="004F1AEE"/>
    <w:rsid w:val="004F51D6"/>
    <w:rsid w:val="00550C73"/>
    <w:rsid w:val="0055786D"/>
    <w:rsid w:val="00560EBD"/>
    <w:rsid w:val="00573646"/>
    <w:rsid w:val="005A0BF8"/>
    <w:rsid w:val="005A1AE8"/>
    <w:rsid w:val="005C2ACB"/>
    <w:rsid w:val="005C739D"/>
    <w:rsid w:val="005D02CF"/>
    <w:rsid w:val="005E0D85"/>
    <w:rsid w:val="005F458F"/>
    <w:rsid w:val="005F7B77"/>
    <w:rsid w:val="00613755"/>
    <w:rsid w:val="0063485E"/>
    <w:rsid w:val="00675453"/>
    <w:rsid w:val="00690F81"/>
    <w:rsid w:val="006B5B10"/>
    <w:rsid w:val="006B6B8E"/>
    <w:rsid w:val="006D032A"/>
    <w:rsid w:val="00701456"/>
    <w:rsid w:val="0072010F"/>
    <w:rsid w:val="00724304"/>
    <w:rsid w:val="00744602"/>
    <w:rsid w:val="00754F67"/>
    <w:rsid w:val="00793725"/>
    <w:rsid w:val="00795EF1"/>
    <w:rsid w:val="007A2B46"/>
    <w:rsid w:val="007A37BB"/>
    <w:rsid w:val="007B29DA"/>
    <w:rsid w:val="007D3F09"/>
    <w:rsid w:val="007E26F9"/>
    <w:rsid w:val="007F2D1F"/>
    <w:rsid w:val="0080368E"/>
    <w:rsid w:val="00817887"/>
    <w:rsid w:val="008239EC"/>
    <w:rsid w:val="008344B3"/>
    <w:rsid w:val="00846544"/>
    <w:rsid w:val="008521C1"/>
    <w:rsid w:val="00857632"/>
    <w:rsid w:val="00876687"/>
    <w:rsid w:val="008810B4"/>
    <w:rsid w:val="0089036A"/>
    <w:rsid w:val="008A1514"/>
    <w:rsid w:val="008B18D7"/>
    <w:rsid w:val="008C7C65"/>
    <w:rsid w:val="008E5CB3"/>
    <w:rsid w:val="009012C3"/>
    <w:rsid w:val="009150DF"/>
    <w:rsid w:val="00922BD7"/>
    <w:rsid w:val="009326F3"/>
    <w:rsid w:val="00934428"/>
    <w:rsid w:val="009429E1"/>
    <w:rsid w:val="009516C1"/>
    <w:rsid w:val="00972194"/>
    <w:rsid w:val="009923EB"/>
    <w:rsid w:val="009968EE"/>
    <w:rsid w:val="009B4716"/>
    <w:rsid w:val="009D46C6"/>
    <w:rsid w:val="009F6194"/>
    <w:rsid w:val="009F704A"/>
    <w:rsid w:val="00A1688A"/>
    <w:rsid w:val="00A31752"/>
    <w:rsid w:val="00AD6204"/>
    <w:rsid w:val="00AE3086"/>
    <w:rsid w:val="00AE50F7"/>
    <w:rsid w:val="00B07964"/>
    <w:rsid w:val="00B14080"/>
    <w:rsid w:val="00B231B7"/>
    <w:rsid w:val="00B27FC2"/>
    <w:rsid w:val="00B41F9E"/>
    <w:rsid w:val="00B66FAC"/>
    <w:rsid w:val="00BB7675"/>
    <w:rsid w:val="00BD34F6"/>
    <w:rsid w:val="00C05C56"/>
    <w:rsid w:val="00C73815"/>
    <w:rsid w:val="00C778EA"/>
    <w:rsid w:val="00C83AF7"/>
    <w:rsid w:val="00CA376D"/>
    <w:rsid w:val="00CB637C"/>
    <w:rsid w:val="00CE6A51"/>
    <w:rsid w:val="00D03605"/>
    <w:rsid w:val="00D06147"/>
    <w:rsid w:val="00D1778A"/>
    <w:rsid w:val="00D33CB6"/>
    <w:rsid w:val="00D53B32"/>
    <w:rsid w:val="00D920C8"/>
    <w:rsid w:val="00DB1A53"/>
    <w:rsid w:val="00DC516E"/>
    <w:rsid w:val="00DD7764"/>
    <w:rsid w:val="00DE1D3B"/>
    <w:rsid w:val="00E249F1"/>
    <w:rsid w:val="00E826BC"/>
    <w:rsid w:val="00E976B3"/>
    <w:rsid w:val="00EA660D"/>
    <w:rsid w:val="00EB7A08"/>
    <w:rsid w:val="00EC5B06"/>
    <w:rsid w:val="00ED5C28"/>
    <w:rsid w:val="00F05F71"/>
    <w:rsid w:val="00F6389F"/>
    <w:rsid w:val="00F63E9C"/>
    <w:rsid w:val="00FB4642"/>
    <w:rsid w:val="00FB5725"/>
    <w:rsid w:val="00FE4471"/>
    <w:rsid w:val="00FF2E49"/>
    <w:rsid w:val="00FF693C"/>
    <w:rsid w:val="00FF7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E9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63E9C"/>
    <w:pPr>
      <w:tabs>
        <w:tab w:val="center" w:pos="4153"/>
        <w:tab w:val="right" w:pos="8306"/>
      </w:tabs>
      <w:suppressAutoHyphens/>
      <w:jc w:val="center"/>
    </w:pPr>
    <w:rPr>
      <w:sz w:val="28"/>
      <w:szCs w:val="20"/>
    </w:rPr>
  </w:style>
  <w:style w:type="character" w:customStyle="1" w:styleId="a4">
    <w:name w:val="Верхний колонтитул Знак"/>
    <w:basedOn w:val="a0"/>
    <w:link w:val="a3"/>
    <w:uiPriority w:val="99"/>
    <w:rsid w:val="00F63E9C"/>
    <w:rPr>
      <w:rFonts w:ascii="Times New Roman" w:eastAsia="Times New Roman" w:hAnsi="Times New Roman" w:cs="Times New Roman"/>
      <w:sz w:val="28"/>
      <w:szCs w:val="20"/>
      <w:lang w:eastAsia="ru-RU"/>
    </w:rPr>
  </w:style>
  <w:style w:type="paragraph" w:customStyle="1" w:styleId="a5">
    <w:name w:val="Заголовок к тексту"/>
    <w:basedOn w:val="a"/>
    <w:next w:val="a6"/>
    <w:qFormat/>
    <w:rsid w:val="00F63E9C"/>
    <w:pPr>
      <w:suppressAutoHyphens/>
      <w:spacing w:after="480" w:line="240" w:lineRule="exact"/>
    </w:pPr>
    <w:rPr>
      <w:b/>
      <w:sz w:val="28"/>
      <w:szCs w:val="20"/>
    </w:rPr>
  </w:style>
  <w:style w:type="paragraph" w:customStyle="1" w:styleId="a7">
    <w:name w:val="Исполнитель"/>
    <w:basedOn w:val="a6"/>
    <w:rsid w:val="00F63E9C"/>
    <w:pPr>
      <w:suppressAutoHyphens/>
      <w:spacing w:line="240" w:lineRule="exact"/>
    </w:pPr>
    <w:rPr>
      <w:szCs w:val="20"/>
    </w:rPr>
  </w:style>
  <w:style w:type="paragraph" w:styleId="a8">
    <w:name w:val="footer"/>
    <w:basedOn w:val="a"/>
    <w:link w:val="a9"/>
    <w:rsid w:val="00F63E9C"/>
    <w:pPr>
      <w:suppressAutoHyphens/>
    </w:pPr>
    <w:rPr>
      <w:sz w:val="20"/>
      <w:szCs w:val="20"/>
    </w:rPr>
  </w:style>
  <w:style w:type="character" w:customStyle="1" w:styleId="a9">
    <w:name w:val="Нижний колонтитул Знак"/>
    <w:basedOn w:val="a0"/>
    <w:link w:val="a8"/>
    <w:rsid w:val="00F63E9C"/>
    <w:rPr>
      <w:rFonts w:ascii="Times New Roman" w:eastAsia="Times New Roman" w:hAnsi="Times New Roman" w:cs="Times New Roman"/>
      <w:sz w:val="20"/>
      <w:szCs w:val="20"/>
      <w:lang w:eastAsia="ru-RU"/>
    </w:rPr>
  </w:style>
  <w:style w:type="character" w:styleId="aa">
    <w:name w:val="page number"/>
    <w:rsid w:val="00F63E9C"/>
  </w:style>
  <w:style w:type="paragraph" w:customStyle="1" w:styleId="ab">
    <w:name w:val="регистрационные поля"/>
    <w:basedOn w:val="a"/>
    <w:rsid w:val="00F63E9C"/>
    <w:pPr>
      <w:spacing w:line="240" w:lineRule="exact"/>
      <w:jc w:val="center"/>
    </w:pPr>
    <w:rPr>
      <w:sz w:val="28"/>
      <w:szCs w:val="20"/>
      <w:lang w:val="en-US"/>
    </w:rPr>
  </w:style>
  <w:style w:type="character" w:styleId="ac">
    <w:name w:val="Hyperlink"/>
    <w:rsid w:val="00F63E9C"/>
    <w:rPr>
      <w:color w:val="0000FF"/>
      <w:u w:val="single"/>
    </w:rPr>
  </w:style>
  <w:style w:type="paragraph" w:styleId="a6">
    <w:name w:val="Body Text"/>
    <w:basedOn w:val="a"/>
    <w:link w:val="ad"/>
    <w:unhideWhenUsed/>
    <w:rsid w:val="00F63E9C"/>
    <w:pPr>
      <w:spacing w:after="120"/>
    </w:pPr>
  </w:style>
  <w:style w:type="character" w:customStyle="1" w:styleId="ad">
    <w:name w:val="Основной текст Знак"/>
    <w:basedOn w:val="a0"/>
    <w:link w:val="a6"/>
    <w:rsid w:val="00F63E9C"/>
    <w:rPr>
      <w:rFonts w:ascii="Times New Roman" w:eastAsia="Times New Roman" w:hAnsi="Times New Roman" w:cs="Times New Roman"/>
      <w:sz w:val="24"/>
      <w:szCs w:val="24"/>
      <w:lang w:eastAsia="ru-RU"/>
    </w:rPr>
  </w:style>
  <w:style w:type="paragraph" w:styleId="ae">
    <w:name w:val="List Paragraph"/>
    <w:basedOn w:val="a"/>
    <w:uiPriority w:val="34"/>
    <w:qFormat/>
    <w:rsid w:val="00934428"/>
    <w:pPr>
      <w:ind w:left="720"/>
      <w:contextualSpacing/>
    </w:pPr>
  </w:style>
  <w:style w:type="paragraph" w:styleId="af">
    <w:name w:val="No Spacing"/>
    <w:uiPriority w:val="1"/>
    <w:qFormat/>
    <w:rsid w:val="00550C73"/>
    <w:pPr>
      <w:spacing w:after="0"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AD6204"/>
    <w:rPr>
      <w:rFonts w:ascii="Segoe UI" w:hAnsi="Segoe UI" w:cs="Segoe UI"/>
      <w:sz w:val="18"/>
      <w:szCs w:val="18"/>
    </w:rPr>
  </w:style>
  <w:style w:type="character" w:customStyle="1" w:styleId="af1">
    <w:name w:val="Текст выноски Знак"/>
    <w:basedOn w:val="a0"/>
    <w:link w:val="af0"/>
    <w:uiPriority w:val="99"/>
    <w:semiHidden/>
    <w:rsid w:val="00AD6204"/>
    <w:rPr>
      <w:rFonts w:ascii="Segoe UI" w:eastAsia="Times New Roman" w:hAnsi="Segoe UI" w:cs="Segoe UI"/>
      <w:sz w:val="18"/>
      <w:szCs w:val="18"/>
      <w:lang w:eastAsia="ru-RU"/>
    </w:rPr>
  </w:style>
  <w:style w:type="paragraph" w:styleId="af2">
    <w:name w:val="Body Text Indent"/>
    <w:basedOn w:val="a"/>
    <w:link w:val="af3"/>
    <w:uiPriority w:val="99"/>
    <w:semiHidden/>
    <w:unhideWhenUsed/>
    <w:rsid w:val="000368F2"/>
    <w:pPr>
      <w:spacing w:after="120"/>
      <w:ind w:left="283"/>
    </w:pPr>
  </w:style>
  <w:style w:type="character" w:customStyle="1" w:styleId="af3">
    <w:name w:val="Основной текст с отступом Знак"/>
    <w:basedOn w:val="a0"/>
    <w:link w:val="af2"/>
    <w:uiPriority w:val="99"/>
    <w:semiHidden/>
    <w:rsid w:val="000368F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E9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63E9C"/>
    <w:pPr>
      <w:tabs>
        <w:tab w:val="center" w:pos="4153"/>
        <w:tab w:val="right" w:pos="8306"/>
      </w:tabs>
      <w:suppressAutoHyphens/>
      <w:jc w:val="center"/>
    </w:pPr>
    <w:rPr>
      <w:sz w:val="28"/>
      <w:szCs w:val="20"/>
    </w:rPr>
  </w:style>
  <w:style w:type="character" w:customStyle="1" w:styleId="a4">
    <w:name w:val="Верхний колонтитул Знак"/>
    <w:basedOn w:val="a0"/>
    <w:link w:val="a3"/>
    <w:uiPriority w:val="99"/>
    <w:rsid w:val="00F63E9C"/>
    <w:rPr>
      <w:rFonts w:ascii="Times New Roman" w:eastAsia="Times New Roman" w:hAnsi="Times New Roman" w:cs="Times New Roman"/>
      <w:sz w:val="28"/>
      <w:szCs w:val="20"/>
      <w:lang w:eastAsia="ru-RU"/>
    </w:rPr>
  </w:style>
  <w:style w:type="paragraph" w:customStyle="1" w:styleId="a5">
    <w:name w:val="Заголовок к тексту"/>
    <w:basedOn w:val="a"/>
    <w:next w:val="a6"/>
    <w:qFormat/>
    <w:rsid w:val="00F63E9C"/>
    <w:pPr>
      <w:suppressAutoHyphens/>
      <w:spacing w:after="480" w:line="240" w:lineRule="exact"/>
    </w:pPr>
    <w:rPr>
      <w:b/>
      <w:sz w:val="28"/>
      <w:szCs w:val="20"/>
    </w:rPr>
  </w:style>
  <w:style w:type="paragraph" w:customStyle="1" w:styleId="a7">
    <w:name w:val="Исполнитель"/>
    <w:basedOn w:val="a6"/>
    <w:rsid w:val="00F63E9C"/>
    <w:pPr>
      <w:suppressAutoHyphens/>
      <w:spacing w:line="240" w:lineRule="exact"/>
    </w:pPr>
    <w:rPr>
      <w:szCs w:val="20"/>
    </w:rPr>
  </w:style>
  <w:style w:type="paragraph" w:styleId="a8">
    <w:name w:val="footer"/>
    <w:basedOn w:val="a"/>
    <w:link w:val="a9"/>
    <w:rsid w:val="00F63E9C"/>
    <w:pPr>
      <w:suppressAutoHyphens/>
    </w:pPr>
    <w:rPr>
      <w:sz w:val="20"/>
      <w:szCs w:val="20"/>
    </w:rPr>
  </w:style>
  <w:style w:type="character" w:customStyle="1" w:styleId="a9">
    <w:name w:val="Нижний колонтитул Знак"/>
    <w:basedOn w:val="a0"/>
    <w:link w:val="a8"/>
    <w:rsid w:val="00F63E9C"/>
    <w:rPr>
      <w:rFonts w:ascii="Times New Roman" w:eastAsia="Times New Roman" w:hAnsi="Times New Roman" w:cs="Times New Roman"/>
      <w:sz w:val="20"/>
      <w:szCs w:val="20"/>
      <w:lang w:eastAsia="ru-RU"/>
    </w:rPr>
  </w:style>
  <w:style w:type="character" w:styleId="aa">
    <w:name w:val="page number"/>
    <w:rsid w:val="00F63E9C"/>
  </w:style>
  <w:style w:type="paragraph" w:customStyle="1" w:styleId="ab">
    <w:name w:val="регистрационные поля"/>
    <w:basedOn w:val="a"/>
    <w:rsid w:val="00F63E9C"/>
    <w:pPr>
      <w:spacing w:line="240" w:lineRule="exact"/>
      <w:jc w:val="center"/>
    </w:pPr>
    <w:rPr>
      <w:sz w:val="28"/>
      <w:szCs w:val="20"/>
      <w:lang w:val="en-US"/>
    </w:rPr>
  </w:style>
  <w:style w:type="character" w:styleId="ac">
    <w:name w:val="Hyperlink"/>
    <w:rsid w:val="00F63E9C"/>
    <w:rPr>
      <w:color w:val="0000FF"/>
      <w:u w:val="single"/>
    </w:rPr>
  </w:style>
  <w:style w:type="paragraph" w:styleId="a6">
    <w:name w:val="Body Text"/>
    <w:basedOn w:val="a"/>
    <w:link w:val="ad"/>
    <w:unhideWhenUsed/>
    <w:rsid w:val="00F63E9C"/>
    <w:pPr>
      <w:spacing w:after="120"/>
    </w:pPr>
  </w:style>
  <w:style w:type="character" w:customStyle="1" w:styleId="ad">
    <w:name w:val="Основной текст Знак"/>
    <w:basedOn w:val="a0"/>
    <w:link w:val="a6"/>
    <w:rsid w:val="00F63E9C"/>
    <w:rPr>
      <w:rFonts w:ascii="Times New Roman" w:eastAsia="Times New Roman" w:hAnsi="Times New Roman" w:cs="Times New Roman"/>
      <w:sz w:val="24"/>
      <w:szCs w:val="24"/>
      <w:lang w:eastAsia="ru-RU"/>
    </w:rPr>
  </w:style>
  <w:style w:type="paragraph" w:styleId="ae">
    <w:name w:val="List Paragraph"/>
    <w:basedOn w:val="a"/>
    <w:uiPriority w:val="34"/>
    <w:qFormat/>
    <w:rsid w:val="00934428"/>
    <w:pPr>
      <w:ind w:left="720"/>
      <w:contextualSpacing/>
    </w:pPr>
  </w:style>
  <w:style w:type="paragraph" w:styleId="af">
    <w:name w:val="No Spacing"/>
    <w:uiPriority w:val="1"/>
    <w:qFormat/>
    <w:rsid w:val="00550C73"/>
    <w:pPr>
      <w:spacing w:after="0"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AD6204"/>
    <w:rPr>
      <w:rFonts w:ascii="Segoe UI" w:hAnsi="Segoe UI" w:cs="Segoe UI"/>
      <w:sz w:val="18"/>
      <w:szCs w:val="18"/>
    </w:rPr>
  </w:style>
  <w:style w:type="character" w:customStyle="1" w:styleId="af1">
    <w:name w:val="Текст выноски Знак"/>
    <w:basedOn w:val="a0"/>
    <w:link w:val="af0"/>
    <w:uiPriority w:val="99"/>
    <w:semiHidden/>
    <w:rsid w:val="00AD6204"/>
    <w:rPr>
      <w:rFonts w:ascii="Segoe UI" w:eastAsia="Times New Roman" w:hAnsi="Segoe UI" w:cs="Segoe UI"/>
      <w:sz w:val="18"/>
      <w:szCs w:val="18"/>
      <w:lang w:eastAsia="ru-RU"/>
    </w:rPr>
  </w:style>
  <w:style w:type="paragraph" w:styleId="af2">
    <w:name w:val="Body Text Indent"/>
    <w:basedOn w:val="a"/>
    <w:link w:val="af3"/>
    <w:uiPriority w:val="99"/>
    <w:semiHidden/>
    <w:unhideWhenUsed/>
    <w:rsid w:val="000368F2"/>
    <w:pPr>
      <w:spacing w:after="120"/>
      <w:ind w:left="283"/>
    </w:pPr>
  </w:style>
  <w:style w:type="character" w:customStyle="1" w:styleId="af3">
    <w:name w:val="Основной текст с отступом Знак"/>
    <w:basedOn w:val="a0"/>
    <w:link w:val="af2"/>
    <w:uiPriority w:val="99"/>
    <w:semiHidden/>
    <w:rsid w:val="000368F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160282">
      <w:bodyDiv w:val="1"/>
      <w:marLeft w:val="0"/>
      <w:marRight w:val="0"/>
      <w:marTop w:val="0"/>
      <w:marBottom w:val="0"/>
      <w:divBdr>
        <w:top w:val="none" w:sz="0" w:space="0" w:color="auto"/>
        <w:left w:val="none" w:sz="0" w:space="0" w:color="auto"/>
        <w:bottom w:val="none" w:sz="0" w:space="0" w:color="auto"/>
        <w:right w:val="none" w:sz="0" w:space="0" w:color="auto"/>
      </w:divBdr>
    </w:div>
    <w:div w:id="711154601">
      <w:bodyDiv w:val="1"/>
      <w:marLeft w:val="0"/>
      <w:marRight w:val="0"/>
      <w:marTop w:val="0"/>
      <w:marBottom w:val="0"/>
      <w:divBdr>
        <w:top w:val="none" w:sz="0" w:space="0" w:color="auto"/>
        <w:left w:val="none" w:sz="0" w:space="0" w:color="auto"/>
        <w:bottom w:val="none" w:sz="0" w:space="0" w:color="auto"/>
        <w:right w:val="none" w:sz="0" w:space="0" w:color="auto"/>
      </w:divBdr>
    </w:div>
    <w:div w:id="187002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garantF1://12009720.50" TargetMode="External"/><Relationship Id="rId26" Type="http://schemas.openxmlformats.org/officeDocument/2006/relationships/hyperlink" Target="garantF1://12009720.51" TargetMode="External"/><Relationship Id="rId3" Type="http://schemas.microsoft.com/office/2007/relationships/stylesWithEffects" Target="stylesWithEffects.xml"/><Relationship Id="rId21" Type="http://schemas.openxmlformats.org/officeDocument/2006/relationships/hyperlink" Target="consultantplus://offline/ref=6745E1F35CF9AD818ACD6569CE7936B1BF84B0BD09B82D51125DEB4FFBBA35D2DEFC993AF814348BQFlBF"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consultantplus://offline/ref=6745E1F35CF9AD818ACD6569CE7936B1BC8DB5B70DB82D51125DEB4FFBQBlAF" TargetMode="External"/><Relationship Id="rId25" Type="http://schemas.openxmlformats.org/officeDocument/2006/relationships/hyperlink" Target="garantF1://12009720.58000"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garantF1://12009720.0" TargetMode="External"/><Relationship Id="rId20" Type="http://schemas.openxmlformats.org/officeDocument/2006/relationships/hyperlink" Target="consultantplus://offline/ref=6745E1F35CF9AD818ACD6569CE7936B1BC8DB4B10BB82D51125DEB4FFBQBlAF" TargetMode="External"/><Relationship Id="rId29" Type="http://schemas.openxmlformats.org/officeDocument/2006/relationships/hyperlink" Target="garantF1://12009720.57"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garantF1://12009720.45"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garantF1://10064072.10424" TargetMode="External"/><Relationship Id="rId23" Type="http://schemas.openxmlformats.org/officeDocument/2006/relationships/hyperlink" Target="garantF1://12009720.46" TargetMode="External"/><Relationship Id="rId28" Type="http://schemas.openxmlformats.org/officeDocument/2006/relationships/hyperlink" Target="garantF1://10064072.63" TargetMode="External"/><Relationship Id="rId10" Type="http://schemas.openxmlformats.org/officeDocument/2006/relationships/hyperlink" Target="http://www.permraion.ru" TargetMode="External"/><Relationship Id="rId19" Type="http://schemas.openxmlformats.org/officeDocument/2006/relationships/hyperlink" Target="garantF1://12009720.15000" TargetMode="External"/><Relationship Id="rId31" Type="http://schemas.openxmlformats.org/officeDocument/2006/relationships/hyperlink" Target="https://base.garant.ru/12125505/9d78f2e21a0e8d6e5a75ac4e4a939832/"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eader" Target="header3.xml"/><Relationship Id="rId22" Type="http://schemas.openxmlformats.org/officeDocument/2006/relationships/hyperlink" Target="consultantplus://offline/ref=6745E1F35CF9AD818ACD6569CE7936B1BF84B0BD09B82D51125DEB4FFBBA35D2DEFC993AF8143485QFlFF" TargetMode="External"/><Relationship Id="rId27" Type="http://schemas.openxmlformats.org/officeDocument/2006/relationships/hyperlink" Target="garantF1://10064072.92" TargetMode="External"/><Relationship Id="rId30" Type="http://schemas.openxmlformats.org/officeDocument/2006/relationships/hyperlink" Target="https://base.garant.ru/12125505/9d78f2e21a0e8d6e5a75ac4e4a9398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6767</Words>
  <Characters>38577</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Imuschestvo2</dc:creator>
  <cp:lastModifiedBy>adm15-01</cp:lastModifiedBy>
  <cp:revision>2</cp:revision>
  <cp:lastPrinted>2022-08-18T09:25:00Z</cp:lastPrinted>
  <dcterms:created xsi:type="dcterms:W3CDTF">2022-08-25T06:31:00Z</dcterms:created>
  <dcterms:modified xsi:type="dcterms:W3CDTF">2022-08-25T06:31:00Z</dcterms:modified>
</cp:coreProperties>
</file>